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pStyle w:val="8"/>
        <w:framePr w:wrap="auto" w:vAnchor="margin" w:hAnchor="text" w:yAlign="inline"/>
        <w:widowControl/>
        <w:shd w:val="clear" w:color="auto" w:fill="FFFFFF"/>
        <w:spacing w:line="700" w:lineRule="exact"/>
        <w:jc w:val="center"/>
        <w:rPr>
          <w:rFonts w:hint="default" w:ascii="黑体" w:hAnsi="黑体" w:eastAsia="黑体" w:cs="黑体"/>
          <w:b/>
          <w:bCs/>
          <w:kern w:val="0"/>
          <w:sz w:val="30"/>
          <w:szCs w:val="30"/>
        </w:rPr>
      </w:pPr>
      <w:r>
        <w:rPr>
          <w:rFonts w:ascii="黑体" w:hAnsi="黑体" w:eastAsia="黑体" w:cs="黑体"/>
          <w:b/>
          <w:bCs/>
          <w:kern w:val="0"/>
          <w:sz w:val="30"/>
          <w:szCs w:val="30"/>
          <w:lang w:val="zh-TW" w:eastAsia="zh-TW"/>
        </w:rPr>
        <w:t xml:space="preserve">漕桥小学 </w:t>
      </w:r>
      <w:r>
        <w:rPr>
          <w:rFonts w:ascii="黑体" w:hAnsi="黑体" w:eastAsia="黑体" w:cs="黑体"/>
          <w:b/>
          <w:bCs/>
          <w:kern w:val="0"/>
          <w:sz w:val="30"/>
          <w:szCs w:val="30"/>
        </w:rPr>
        <w:t>“</w:t>
      </w:r>
      <w:r>
        <w:rPr>
          <w:rFonts w:ascii="黑体" w:hAnsi="黑体" w:eastAsia="黑体" w:cs="黑体"/>
          <w:b/>
          <w:bCs/>
          <w:kern w:val="0"/>
          <w:sz w:val="30"/>
          <w:szCs w:val="30"/>
          <w:lang w:val="zh-TW" w:eastAsia="zh-TW"/>
        </w:rPr>
        <w:t>大家访</w:t>
      </w:r>
      <w:r>
        <w:rPr>
          <w:rFonts w:ascii="黑体" w:hAnsi="黑体" w:eastAsia="黑体" w:cs="黑体"/>
          <w:b/>
          <w:bCs/>
          <w:kern w:val="0"/>
          <w:sz w:val="30"/>
          <w:szCs w:val="30"/>
        </w:rPr>
        <w:t>”</w:t>
      </w:r>
      <w:r>
        <w:rPr>
          <w:rFonts w:ascii="黑体" w:hAnsi="黑体" w:eastAsia="黑体" w:cs="黑体"/>
          <w:b/>
          <w:bCs/>
          <w:kern w:val="0"/>
          <w:sz w:val="30"/>
          <w:szCs w:val="30"/>
          <w:lang w:val="zh-TW" w:eastAsia="zh-TW"/>
        </w:rPr>
        <w:t>活动记录表</w:t>
      </w:r>
    </w:p>
    <w:p>
      <w:pPr>
        <w:pStyle w:val="8"/>
        <w:framePr w:wrap="auto" w:vAnchor="margin" w:hAnchor="text" w:yAlign="inline"/>
        <w:widowControl/>
        <w:rPr>
          <w:rFonts w:hint="default" w:ascii="仿宋_GB2312" w:hAnsi="仿宋_GB2312" w:eastAsia="仿宋_GB2312" w:cs="仿宋_GB2312"/>
          <w:kern w:val="0"/>
          <w:sz w:val="28"/>
          <w:szCs w:val="28"/>
          <w:lang w:val="zh-TW" w:eastAsia="zh-TW"/>
        </w:rPr>
      </w:pPr>
      <w:r>
        <w:rPr>
          <w:rFonts w:ascii="仿宋_GB2312" w:hAnsi="仿宋_GB2312" w:eastAsia="仿宋_GB2312" w:cs="仿宋_GB2312"/>
          <w:kern w:val="0"/>
          <w:sz w:val="28"/>
          <w:szCs w:val="28"/>
          <w:lang w:val="zh-TW" w:eastAsia="zh-TW"/>
        </w:rPr>
        <w:t xml:space="preserve">学校： </w:t>
      </w:r>
    </w:p>
    <w:tbl>
      <w:tblPr>
        <w:tblStyle w:val="2"/>
        <w:tblW w:w="9029" w:type="dxa"/>
        <w:jc w:val="center"/>
        <w:tbl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color="FFFFFF" w:sz="8" w:space="0"/>
          <w:insideV w:val="single" w:color="FFFFFF" w:sz="8" w:space="0"/>
        </w:tblBorders>
        <w:shd w:val="clear" w:color="auto" w:fill="CED7E7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53"/>
        <w:gridCol w:w="2905"/>
        <w:gridCol w:w="160"/>
        <w:gridCol w:w="1333"/>
        <w:gridCol w:w="2778"/>
      </w:tblGrid>
      <w:tr>
        <w:tblPrEx>
          <w:tblBorders>
            <w:top w:val="single" w:color="FFFFFF" w:sz="8" w:space="0"/>
            <w:left w:val="single" w:color="FFFFFF" w:sz="8" w:space="0"/>
            <w:bottom w:val="single" w:color="FFFFFF" w:sz="8" w:space="0"/>
            <w:right w:val="single" w:color="FFFFFF" w:sz="8" w:space="0"/>
            <w:insideH w:val="single" w:color="FFFFFF" w:sz="8" w:space="0"/>
            <w:insideV w:val="single" w:color="FFFFFF" w:sz="8" w:space="0"/>
          </w:tblBorders>
          <w:shd w:val="clear" w:color="auto" w:fill="CED7E7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0" w:hRule="atLeast"/>
          <w:jc w:val="center"/>
        </w:trPr>
        <w:tc>
          <w:tcPr>
            <w:tcW w:w="18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8"/>
              <w:framePr w:wrap="auto" w:vAnchor="margin" w:hAnchor="text" w:yAlign="inline"/>
              <w:widowControl/>
              <w:jc w:val="center"/>
              <w:rPr>
                <w:rFonts w:hint="default"/>
              </w:rPr>
            </w:pPr>
            <w:r>
              <w:rPr>
                <w:rFonts w:ascii="仿宋_GB2312" w:hAnsi="仿宋_GB2312" w:eastAsia="仿宋_GB2312" w:cs="仿宋_GB2312"/>
                <w:kern w:val="0"/>
                <w:sz w:val="28"/>
                <w:szCs w:val="28"/>
                <w:lang w:val="zh-TW" w:eastAsia="zh-TW"/>
              </w:rPr>
              <w:t>教师姓名</w:t>
            </w:r>
          </w:p>
        </w:tc>
        <w:tc>
          <w:tcPr>
            <w:tcW w:w="29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framePr w:wrap="auto" w:vAnchor="margin" w:hAnchor="text" w:yAlign="inline"/>
              <w:jc w:val="center"/>
              <w:rPr>
                <w:rFonts w:hint="eastAsia" w:eastAsia="仿宋_GB2312"/>
                <w:lang w:eastAsia="zh-CN"/>
              </w:rPr>
            </w:pPr>
            <w:r>
              <w:rPr>
                <w:rFonts w:ascii="仿宋_GB2312" w:hAnsi="仿宋_GB2312" w:eastAsia="仿宋_GB2312" w:cs="仿宋_GB2312"/>
                <w:color w:val="000000"/>
                <w:sz w:val="28"/>
                <w:szCs w:val="28"/>
                <w:u w:color="000000"/>
              </w:rPr>
              <w:tab/>
            </w:r>
            <w:r>
              <w:rPr>
                <w:rFonts w:hint="eastAsia" w:ascii="仿宋_GB2312" w:hAnsi="仿宋" w:eastAsia="仿宋_GB2312" w:cs="仿宋"/>
                <w:snapToGrid w:val="0"/>
                <w:color w:val="000000"/>
                <w:sz w:val="28"/>
                <w:szCs w:val="28"/>
                <w:lang w:eastAsia="zh-CN"/>
              </w:rPr>
              <w:t>黄晓芬</w:t>
            </w:r>
          </w:p>
        </w:tc>
        <w:tc>
          <w:tcPr>
            <w:tcW w:w="14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8"/>
              <w:framePr w:wrap="auto" w:vAnchor="margin" w:hAnchor="text" w:yAlign="inline"/>
              <w:widowControl/>
              <w:jc w:val="center"/>
              <w:rPr>
                <w:rFonts w:hint="default"/>
              </w:rPr>
            </w:pPr>
            <w:r>
              <w:rPr>
                <w:rFonts w:ascii="仿宋_GB2312" w:hAnsi="仿宋_GB2312" w:eastAsia="仿宋_GB2312" w:cs="仿宋_GB2312"/>
                <w:kern w:val="0"/>
                <w:sz w:val="28"/>
                <w:szCs w:val="28"/>
                <w:lang w:val="zh-TW" w:eastAsia="zh-TW"/>
              </w:rPr>
              <w:t>班级</w:t>
            </w:r>
          </w:p>
        </w:tc>
        <w:tc>
          <w:tcPr>
            <w:tcW w:w="27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framePr w:wrap="auto" w:vAnchor="margin" w:hAnchor="text" w:yAlign="inline"/>
              <w:jc w:val="center"/>
            </w:pPr>
            <w:r>
              <w:rPr>
                <w:rFonts w:hint="eastAsia"/>
                <w:lang w:eastAsia="zh-CN"/>
              </w:rPr>
              <w:t>三3班</w:t>
            </w:r>
          </w:p>
        </w:tc>
      </w:tr>
      <w:tr>
        <w:tblPrEx>
          <w:tblBorders>
            <w:top w:val="single" w:color="FFFFFF" w:sz="8" w:space="0"/>
            <w:left w:val="single" w:color="FFFFFF" w:sz="8" w:space="0"/>
            <w:bottom w:val="single" w:color="FFFFFF" w:sz="8" w:space="0"/>
            <w:right w:val="single" w:color="FFFFFF" w:sz="8" w:space="0"/>
            <w:insideH w:val="single" w:color="FFFFFF" w:sz="8" w:space="0"/>
            <w:insideV w:val="single" w:color="FFFFFF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0" w:hRule="atLeast"/>
          <w:jc w:val="center"/>
        </w:trPr>
        <w:tc>
          <w:tcPr>
            <w:tcW w:w="18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8"/>
              <w:framePr w:wrap="auto" w:vAnchor="margin" w:hAnchor="text" w:yAlign="inline"/>
              <w:widowControl/>
              <w:jc w:val="center"/>
              <w:rPr>
                <w:rFonts w:hint="default"/>
              </w:rPr>
            </w:pPr>
            <w:r>
              <w:rPr>
                <w:rFonts w:ascii="仿宋_GB2312" w:hAnsi="仿宋_GB2312" w:eastAsia="仿宋_GB2312" w:cs="仿宋_GB2312"/>
                <w:kern w:val="0"/>
                <w:sz w:val="28"/>
                <w:szCs w:val="28"/>
                <w:lang w:val="zh-TW" w:eastAsia="zh-TW"/>
              </w:rPr>
              <w:t>家长姓名</w:t>
            </w:r>
          </w:p>
        </w:tc>
        <w:tc>
          <w:tcPr>
            <w:tcW w:w="306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framePr w:wrap="auto" w:vAnchor="margin" w:hAnchor="text" w:yAlign="inline"/>
              <w:jc w:val="center"/>
            </w:pPr>
            <w:r>
              <w:t>王曼曼</w:t>
            </w:r>
          </w:p>
        </w:tc>
        <w:tc>
          <w:tcPr>
            <w:tcW w:w="13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8"/>
              <w:framePr w:wrap="auto" w:vAnchor="margin" w:hAnchor="text" w:yAlign="inline"/>
              <w:widowControl/>
              <w:jc w:val="center"/>
              <w:rPr>
                <w:rFonts w:hint="default"/>
              </w:rPr>
            </w:pPr>
            <w:r>
              <w:rPr>
                <w:rFonts w:ascii="仿宋_GB2312" w:hAnsi="仿宋_GB2312" w:eastAsia="仿宋_GB2312" w:cs="仿宋_GB2312"/>
                <w:kern w:val="0"/>
                <w:sz w:val="28"/>
                <w:szCs w:val="28"/>
                <w:lang w:val="zh-TW" w:eastAsia="zh-TW"/>
              </w:rPr>
              <w:t>学生姓名</w:t>
            </w:r>
          </w:p>
        </w:tc>
        <w:tc>
          <w:tcPr>
            <w:tcW w:w="27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framePr w:wrap="auto" w:vAnchor="margin" w:hAnchor="text" w:yAlign="inline"/>
              <w:jc w:val="center"/>
            </w:pPr>
            <w:r>
              <w:t>汪</w:t>
            </w:r>
            <w:r>
              <w:rPr>
                <w:rFonts w:hint="eastAsia"/>
                <w:lang w:eastAsia="zh-CN"/>
              </w:rPr>
              <w:t>子芸</w:t>
            </w:r>
          </w:p>
        </w:tc>
      </w:tr>
      <w:tr>
        <w:tblPrEx>
          <w:tblBorders>
            <w:top w:val="single" w:color="FFFFFF" w:sz="8" w:space="0"/>
            <w:left w:val="single" w:color="FFFFFF" w:sz="8" w:space="0"/>
            <w:bottom w:val="single" w:color="FFFFFF" w:sz="8" w:space="0"/>
            <w:right w:val="single" w:color="FFFFFF" w:sz="8" w:space="0"/>
            <w:insideH w:val="single" w:color="FFFFFF" w:sz="8" w:space="0"/>
            <w:insideV w:val="single" w:color="FFFFFF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0" w:hRule="atLeast"/>
          <w:jc w:val="center"/>
        </w:trPr>
        <w:tc>
          <w:tcPr>
            <w:tcW w:w="18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8"/>
              <w:framePr w:wrap="auto" w:vAnchor="margin" w:hAnchor="text" w:yAlign="inline"/>
              <w:widowControl/>
              <w:jc w:val="center"/>
              <w:rPr>
                <w:rFonts w:hint="default"/>
              </w:rPr>
            </w:pPr>
            <w:r>
              <w:rPr>
                <w:rFonts w:ascii="仿宋_GB2312" w:hAnsi="仿宋_GB2312" w:eastAsia="仿宋_GB2312" w:cs="仿宋_GB2312"/>
                <w:kern w:val="0"/>
                <w:sz w:val="28"/>
                <w:szCs w:val="28"/>
                <w:lang w:val="zh-TW" w:eastAsia="zh-TW"/>
              </w:rPr>
              <w:t>家访时间</w:t>
            </w:r>
          </w:p>
        </w:tc>
        <w:tc>
          <w:tcPr>
            <w:tcW w:w="306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framePr w:wrap="auto" w:vAnchor="margin" w:hAnchor="text" w:yAlign="inline"/>
              <w:jc w:val="center"/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sz w:val="28"/>
                <w:szCs w:val="28"/>
                <w:lang w:eastAsia="zh-CN"/>
              </w:rPr>
              <w:t>202</w:t>
            </w:r>
            <w:r>
              <w:rPr>
                <w:rFonts w:hint="eastAsia" w:ascii="仿宋_GB2312" w:hAnsi="仿宋" w:eastAsia="仿宋_GB2312" w:cs="仿宋"/>
                <w:snapToGrid w:val="0"/>
                <w:color w:val="000000"/>
                <w:sz w:val="28"/>
                <w:szCs w:val="28"/>
                <w:lang w:val="en-US" w:eastAsia="zh-CN"/>
              </w:rPr>
              <w:t>1</w:t>
            </w:r>
            <w:r>
              <w:rPr>
                <w:rFonts w:hint="eastAsia" w:ascii="仿宋_GB2312" w:hAnsi="仿宋" w:eastAsia="仿宋_GB2312" w:cs="仿宋"/>
                <w:snapToGrid w:val="0"/>
                <w:color w:val="000000"/>
                <w:sz w:val="28"/>
                <w:szCs w:val="28"/>
                <w:lang w:eastAsia="zh-CN"/>
              </w:rPr>
              <w:t>.4.</w:t>
            </w:r>
            <w:r>
              <w:rPr>
                <w:rFonts w:hint="eastAsia" w:ascii="仿宋_GB2312" w:hAnsi="仿宋" w:eastAsia="仿宋_GB2312" w:cs="仿宋"/>
                <w:snapToGrid w:val="0"/>
                <w:color w:val="000000"/>
                <w:sz w:val="28"/>
                <w:szCs w:val="28"/>
                <w:lang w:val="en-US" w:eastAsia="zh-CN"/>
              </w:rPr>
              <w:t>2</w:t>
            </w:r>
            <w:r>
              <w:rPr>
                <w:rFonts w:hint="eastAsia" w:ascii="仿宋_GB2312" w:hAnsi="仿宋" w:eastAsia="仿宋_GB2312" w:cs="仿宋"/>
                <w:snapToGrid w:val="0"/>
                <w:color w:val="000000"/>
                <w:sz w:val="28"/>
                <w:szCs w:val="28"/>
                <w:lang w:eastAsia="zh-CN"/>
              </w:rPr>
              <w:t>6</w:t>
            </w:r>
          </w:p>
        </w:tc>
        <w:tc>
          <w:tcPr>
            <w:tcW w:w="13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8"/>
              <w:framePr w:wrap="auto" w:vAnchor="margin" w:hAnchor="text" w:yAlign="inline"/>
              <w:widowControl/>
              <w:jc w:val="center"/>
              <w:rPr>
                <w:rFonts w:hint="default"/>
              </w:rPr>
            </w:pPr>
            <w:r>
              <w:rPr>
                <w:rFonts w:ascii="仿宋_GB2312" w:hAnsi="仿宋_GB2312" w:eastAsia="仿宋_GB2312" w:cs="仿宋_GB2312"/>
                <w:kern w:val="0"/>
                <w:sz w:val="28"/>
                <w:szCs w:val="28"/>
                <w:lang w:val="zh-TW" w:eastAsia="zh-TW"/>
              </w:rPr>
              <w:t>家访形式</w:t>
            </w:r>
          </w:p>
        </w:tc>
        <w:tc>
          <w:tcPr>
            <w:tcW w:w="27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r>
              <w:rPr>
                <w:rFonts w:hint="eastAsia"/>
                <w:lang w:eastAsia="zh-CN"/>
              </w:rPr>
              <w:t>　　　　登门拜访</w:t>
            </w:r>
          </w:p>
        </w:tc>
      </w:tr>
      <w:tr>
        <w:tblPrEx>
          <w:tblBorders>
            <w:top w:val="single" w:color="FFFFFF" w:sz="8" w:space="0"/>
            <w:left w:val="single" w:color="FFFFFF" w:sz="8" w:space="0"/>
            <w:bottom w:val="single" w:color="FFFFFF" w:sz="8" w:space="0"/>
            <w:right w:val="single" w:color="FFFFFF" w:sz="8" w:space="0"/>
            <w:insideH w:val="single" w:color="FFFFFF" w:sz="8" w:space="0"/>
            <w:insideV w:val="single" w:color="FFFFFF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0" w:hRule="atLeast"/>
          <w:jc w:val="center"/>
        </w:trPr>
        <w:tc>
          <w:tcPr>
            <w:tcW w:w="18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8"/>
              <w:framePr w:wrap="auto" w:vAnchor="margin" w:hAnchor="text" w:yAlign="inline"/>
              <w:widowControl/>
              <w:rPr>
                <w:rFonts w:hint="default"/>
              </w:rPr>
            </w:pPr>
            <w:r>
              <w:rPr>
                <w:rFonts w:ascii="仿宋_GB2312" w:hAnsi="仿宋_GB2312" w:eastAsia="仿宋_GB2312" w:cs="仿宋_GB2312"/>
                <w:kern w:val="0"/>
                <w:sz w:val="28"/>
                <w:szCs w:val="28"/>
                <w:lang w:val="zh-TW" w:eastAsia="zh-TW"/>
              </w:rPr>
              <w:t>家庭详细住址</w:t>
            </w:r>
          </w:p>
        </w:tc>
        <w:tc>
          <w:tcPr>
            <w:tcW w:w="306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framePr w:wrap="auto" w:vAnchor="margin" w:hAnchor="text" w:yAlign="inline"/>
              <w:jc w:val="center"/>
            </w:pPr>
            <w:r>
              <w:rPr>
                <w:rFonts w:ascii="仿宋_GB2312" w:hAnsi="仿宋_GB2312" w:eastAsia="仿宋_GB2312" w:cs="仿宋_GB2312"/>
                <w:color w:val="000000"/>
                <w:sz w:val="28"/>
                <w:szCs w:val="28"/>
                <w:u w:color="000000"/>
              </w:rPr>
              <w:t>漕桥楼村东家庄</w:t>
            </w:r>
          </w:p>
        </w:tc>
        <w:tc>
          <w:tcPr>
            <w:tcW w:w="13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8"/>
              <w:framePr w:wrap="auto" w:vAnchor="margin" w:hAnchor="text" w:yAlign="inline"/>
              <w:widowControl/>
              <w:jc w:val="center"/>
              <w:rPr>
                <w:rFonts w:hint="default"/>
              </w:rPr>
            </w:pPr>
            <w:r>
              <w:rPr>
                <w:rFonts w:ascii="仿宋_GB2312" w:hAnsi="仿宋_GB2312" w:eastAsia="仿宋_GB2312" w:cs="仿宋_GB2312"/>
                <w:kern w:val="0"/>
                <w:sz w:val="28"/>
                <w:szCs w:val="28"/>
                <w:lang w:val="zh-TW" w:eastAsia="zh-TW"/>
              </w:rPr>
              <w:t>联系电话</w:t>
            </w:r>
          </w:p>
        </w:tc>
        <w:tc>
          <w:tcPr>
            <w:tcW w:w="27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framePr w:wrap="auto" w:vAnchor="margin" w:hAnchor="text" w:yAlign="inline"/>
              <w:jc w:val="center"/>
            </w:pPr>
            <w:r>
              <w:t>13179318050</w:t>
            </w:r>
          </w:p>
        </w:tc>
      </w:tr>
      <w:tr>
        <w:tblPrEx>
          <w:tblBorders>
            <w:top w:val="single" w:color="FFFFFF" w:sz="8" w:space="0"/>
            <w:left w:val="single" w:color="FFFFFF" w:sz="8" w:space="0"/>
            <w:bottom w:val="single" w:color="FFFFFF" w:sz="8" w:space="0"/>
            <w:right w:val="single" w:color="FFFFFF" w:sz="8" w:space="0"/>
            <w:insideH w:val="single" w:color="FFFFFF" w:sz="8" w:space="0"/>
            <w:insideV w:val="single" w:color="FFFFFF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60" w:hRule="atLeast"/>
          <w:jc w:val="center"/>
        </w:trPr>
        <w:tc>
          <w:tcPr>
            <w:tcW w:w="18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8"/>
              <w:framePr w:wrap="auto" w:vAnchor="margin" w:hAnchor="text" w:yAlign="inline"/>
              <w:widowControl/>
              <w:jc w:val="center"/>
              <w:rPr>
                <w:rFonts w:hint="default"/>
              </w:rPr>
            </w:pPr>
            <w:r>
              <w:rPr>
                <w:rFonts w:ascii="仿宋_GB2312" w:hAnsi="仿宋_GB2312" w:eastAsia="仿宋_GB2312" w:cs="仿宋_GB2312"/>
                <w:kern w:val="0"/>
                <w:sz w:val="28"/>
                <w:szCs w:val="28"/>
                <w:lang w:val="zh-TW" w:eastAsia="zh-TW"/>
              </w:rPr>
              <w:t>家庭情况</w:t>
            </w:r>
          </w:p>
        </w:tc>
        <w:tc>
          <w:tcPr>
            <w:tcW w:w="7176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framePr w:wrap="auto" w:vAnchor="margin" w:hAnchor="text" w:yAlign="inline"/>
              <w:jc w:val="center"/>
              <w:rPr>
                <w:lang w:eastAsia="zh-CN"/>
              </w:rPr>
            </w:pPr>
            <w:r>
              <w:rPr>
                <w:rFonts w:ascii="仿宋_GB2312" w:hAnsi="仿宋_GB2312" w:eastAsia="仿宋_GB2312" w:cs="仿宋_GB2312"/>
                <w:color w:val="000000"/>
                <w:sz w:val="28"/>
                <w:szCs w:val="28"/>
                <w:u w:color="000000"/>
                <w:lang w:eastAsia="zh-CN"/>
              </w:rPr>
              <w:t>一家四口人，爸爸做生意，妈妈上班，</w:t>
            </w:r>
            <w:r>
              <w:rPr>
                <w:rFonts w:hint="eastAsia" w:ascii="仿宋_GB2312" w:hAnsi="仿宋_GB2312" w:eastAsia="仿宋_GB2312" w:cs="仿宋_GB2312"/>
                <w:color w:val="000000"/>
                <w:sz w:val="28"/>
                <w:szCs w:val="28"/>
                <w:u w:color="000000"/>
                <w:lang w:eastAsia="zh-CN"/>
              </w:rPr>
              <w:t>哥哥</w:t>
            </w:r>
            <w:r>
              <w:rPr>
                <w:rFonts w:ascii="仿宋_GB2312" w:hAnsi="仿宋_GB2312" w:eastAsia="仿宋_GB2312" w:cs="仿宋_GB2312"/>
                <w:color w:val="000000"/>
                <w:sz w:val="28"/>
                <w:szCs w:val="28"/>
                <w:u w:color="000000"/>
                <w:lang w:eastAsia="zh-CN"/>
              </w:rPr>
              <w:t>在校学生</w:t>
            </w:r>
          </w:p>
        </w:tc>
      </w:tr>
      <w:tr>
        <w:tblPrEx>
          <w:tblBorders>
            <w:top w:val="single" w:color="FFFFFF" w:sz="8" w:space="0"/>
            <w:left w:val="single" w:color="FFFFFF" w:sz="8" w:space="0"/>
            <w:bottom w:val="single" w:color="FFFFFF" w:sz="8" w:space="0"/>
            <w:right w:val="single" w:color="FFFFFF" w:sz="8" w:space="0"/>
            <w:insideH w:val="single" w:color="FFFFFF" w:sz="8" w:space="0"/>
            <w:insideV w:val="single" w:color="FFFFFF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8" w:hRule="atLeast"/>
          <w:jc w:val="center"/>
        </w:trPr>
        <w:tc>
          <w:tcPr>
            <w:tcW w:w="18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8"/>
              <w:framePr w:wrap="auto" w:vAnchor="margin" w:hAnchor="text" w:yAlign="inline"/>
              <w:widowControl/>
              <w:jc w:val="center"/>
              <w:rPr>
                <w:rFonts w:hint="default"/>
              </w:rPr>
            </w:pPr>
            <w:r>
              <w:rPr>
                <w:rFonts w:ascii="仿宋_GB2312" w:hAnsi="仿宋_GB2312" w:eastAsia="仿宋_GB2312" w:cs="仿宋_GB2312"/>
                <w:kern w:val="0"/>
                <w:sz w:val="28"/>
                <w:szCs w:val="28"/>
                <w:lang w:val="zh-TW" w:eastAsia="zh-TW"/>
              </w:rPr>
              <w:t>家访过程</w:t>
            </w:r>
          </w:p>
        </w:tc>
        <w:tc>
          <w:tcPr>
            <w:tcW w:w="7176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textAlignment w:val="auto"/>
              <w:rPr>
                <w:rFonts w:hint="eastAsia" w:ascii="仿宋_GB2312" w:hAnsi="仿宋" w:eastAsia="仿宋_GB2312" w:cs="仿宋"/>
                <w:snapToGrid w:val="0"/>
                <w:color w:val="000000"/>
                <w:sz w:val="28"/>
                <w:szCs w:val="28"/>
                <w:lang w:eastAsia="zh-CN"/>
              </w:rPr>
            </w:pPr>
            <w:bookmarkStart w:id="0" w:name="_GoBack"/>
            <w:r>
              <w:rPr>
                <w:rFonts w:hint="eastAsia" w:ascii="仿宋_GB2312" w:hAnsi="仿宋" w:eastAsia="仿宋_GB2312" w:cs="仿宋"/>
                <w:snapToGrid w:val="0"/>
                <w:color w:val="000000"/>
                <w:sz w:val="28"/>
                <w:szCs w:val="28"/>
                <w:lang w:eastAsia="zh-CN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2429510</wp:posOffset>
                  </wp:positionH>
                  <wp:positionV relativeFrom="paragraph">
                    <wp:posOffset>-55245</wp:posOffset>
                  </wp:positionV>
                  <wp:extent cx="1931670" cy="1941830"/>
                  <wp:effectExtent l="0" t="0" r="30480" b="1270"/>
                  <wp:wrapTight wrapText="bothSides">
                    <wp:wrapPolygon>
                      <wp:start x="0" y="0"/>
                      <wp:lineTo x="0" y="21402"/>
                      <wp:lineTo x="21302" y="21402"/>
                      <wp:lineTo x="21302" y="0"/>
                      <wp:lineTo x="0" y="0"/>
                    </wp:wrapPolygon>
                  </wp:wrapTight>
                  <wp:docPr id="1" name="图片 1" descr="汪子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汪子芸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1670" cy="1941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bookmarkEnd w:id="0"/>
            <w:r>
              <w:rPr>
                <w:rFonts w:hint="eastAsia" w:ascii="仿宋_GB2312" w:hAnsi="仿宋" w:eastAsia="仿宋_GB2312" w:cs="仿宋"/>
                <w:snapToGrid w:val="0"/>
                <w:color w:val="000000"/>
                <w:sz w:val="28"/>
                <w:szCs w:val="28"/>
                <w:lang w:eastAsia="zh-CN"/>
              </w:rPr>
              <w:t>家长：孩子平时比较听话,在家尊重长辈，关心他人。主动为父母做一些力所能及的事情，也适当地做一些家务。教师：在学习方面比较主动，主动完成各科作业。但是由于作业习惯不好，导致错误较多，大大影响了学习成绩，平时还需要家长多督促检查，逐步养成好的习惯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textAlignment w:val="auto"/>
              <w:rPr>
                <w:rFonts w:hint="eastAsia" w:ascii="仿宋_GB2312" w:hAnsi="仿宋" w:eastAsia="仿宋_GB2312" w:cs="仿宋"/>
                <w:snapToGrid w:val="0"/>
                <w:color w:val="000000"/>
                <w:sz w:val="28"/>
                <w:szCs w:val="28"/>
                <w:lang w:eastAsia="zh-CN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sz w:val="28"/>
                <w:szCs w:val="28"/>
                <w:lang w:eastAsia="zh-CN"/>
              </w:rPr>
              <w:t>家长：感谢老师的提醒，我们一定多关心。</w:t>
            </w:r>
          </w:p>
        </w:tc>
      </w:tr>
      <w:tr>
        <w:tblPrEx>
          <w:tblBorders>
            <w:top w:val="single" w:color="FFFFFF" w:sz="8" w:space="0"/>
            <w:left w:val="single" w:color="FFFFFF" w:sz="8" w:space="0"/>
            <w:bottom w:val="single" w:color="FFFFFF" w:sz="8" w:space="0"/>
            <w:right w:val="single" w:color="FFFFFF" w:sz="8" w:space="0"/>
            <w:insideH w:val="single" w:color="FFFFFF" w:sz="8" w:space="0"/>
            <w:insideV w:val="single" w:color="FFFFFF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02" w:hRule="atLeast"/>
          <w:jc w:val="center"/>
        </w:trPr>
        <w:tc>
          <w:tcPr>
            <w:tcW w:w="18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8"/>
              <w:framePr w:wrap="auto" w:vAnchor="margin" w:hAnchor="text" w:yAlign="inline"/>
              <w:widowControl/>
              <w:jc w:val="center"/>
              <w:rPr>
                <w:rFonts w:hint="default"/>
              </w:rPr>
            </w:pPr>
            <w:r>
              <w:rPr>
                <w:rFonts w:ascii="仿宋_GB2312" w:hAnsi="仿宋_GB2312" w:eastAsia="仿宋_GB2312" w:cs="仿宋_GB2312"/>
                <w:kern w:val="0"/>
                <w:sz w:val="28"/>
                <w:szCs w:val="28"/>
                <w:lang w:val="zh-TW" w:eastAsia="zh-TW"/>
              </w:rPr>
              <w:t>家长诉求</w:t>
            </w:r>
          </w:p>
        </w:tc>
        <w:tc>
          <w:tcPr>
            <w:tcW w:w="7176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framePr w:wrap="auto" w:vAnchor="margin" w:hAnchor="text" w:yAlign="inline"/>
              <w:jc w:val="center"/>
              <w:rPr>
                <w:lang w:eastAsia="zh-CN"/>
              </w:rPr>
            </w:pPr>
            <w:r>
              <w:rPr>
                <w:rFonts w:ascii="仿宋_GB2312" w:hAnsi="仿宋_GB2312" w:eastAsia="仿宋_GB2312" w:cs="仿宋_GB2312"/>
                <w:color w:val="000000"/>
                <w:sz w:val="28"/>
                <w:szCs w:val="28"/>
                <w:u w:color="000000"/>
                <w:lang w:eastAsia="zh-CN"/>
              </w:rPr>
              <w:t>孩子在校学习情况以及和同学之间的相处关系</w:t>
            </w:r>
          </w:p>
        </w:tc>
      </w:tr>
    </w:tbl>
    <w:p>
      <w:pPr>
        <w:pStyle w:val="8"/>
        <w:framePr w:wrap="auto" w:vAnchor="margin" w:hAnchor="text" w:yAlign="inline"/>
        <w:jc w:val="center"/>
        <w:rPr>
          <w:rFonts w:hint="default" w:ascii="仿宋_GB2312" w:hAnsi="仿宋_GB2312" w:eastAsia="仿宋_GB2312" w:cs="仿宋_GB2312"/>
          <w:kern w:val="0"/>
          <w:sz w:val="28"/>
          <w:szCs w:val="28"/>
          <w:lang w:val="zh-TW" w:eastAsia="zh-TW"/>
        </w:rPr>
      </w:pPr>
    </w:p>
    <w:p>
      <w:pPr>
        <w:pStyle w:val="8"/>
        <w:framePr w:wrap="auto" w:vAnchor="margin" w:hAnchor="text" w:yAlign="inline"/>
        <w:widowControl/>
        <w:rPr>
          <w:rFonts w:hint="default"/>
        </w:rPr>
      </w:pPr>
    </w:p>
    <w:p>
      <w:pPr>
        <w:pStyle w:val="8"/>
        <w:framePr w:wrap="auto" w:vAnchor="margin" w:hAnchor="text" w:yAlign="inline"/>
        <w:widowControl/>
        <w:rPr>
          <w:rFonts w:hint="default"/>
        </w:rPr>
      </w:pPr>
      <w:r>
        <w:rPr>
          <w:rFonts w:ascii="宋体" w:hAnsi="宋体" w:eastAsia="宋体" w:cs="宋体"/>
          <w:sz w:val="28"/>
          <w:szCs w:val="28"/>
          <w:lang w:val="zh-TW" w:eastAsia="zh-TW"/>
        </w:rPr>
        <w:t>家长签名：</w:t>
      </w:r>
      <w:r>
        <w:rPr>
          <w:rFonts w:ascii="宋体" w:hAnsi="宋体" w:eastAsia="宋体" w:cs="宋体"/>
          <w:sz w:val="28"/>
          <w:szCs w:val="28"/>
          <w:lang w:eastAsia="zh-TW"/>
        </w:rPr>
        <w:t>王曼曼</w:t>
      </w:r>
    </w:p>
    <w:sectPr>
      <w:headerReference r:id="rId3" w:type="default"/>
      <w:footerReference r:id="rId4" w:type="default"/>
      <w:pgSz w:w="11900" w:h="16840"/>
      <w:pgMar w:top="1701" w:right="1531" w:bottom="1701" w:left="1531" w:header="851" w:footer="992" w:gutter="0"/>
      <w:pgNumType w:start="7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003F01FF" w:csb1="00000000"/>
  </w:font>
  <w:font w:name="Helvetica Neue">
    <w:altName w:val="仿宋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altName w:val="仿宋"/>
    <w:panose1 w:val="00000000000000000000"/>
    <w:charset w:val="00"/>
    <w:family w:val="roman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framePr w:wrap="auto" w:vAnchor="margin" w:hAnchor="text" w:yAlign="inline"/>
      <w:jc w:val="both"/>
    </w:pPr>
    <w:r>
      <w:rPr>
        <w:sz w:val="28"/>
        <w:szCs w:val="28"/>
      </w:rPr>
      <w:fldChar w:fldCharType="begin"/>
    </w:r>
    <w:r>
      <w:rPr>
        <w:sz w:val="28"/>
        <w:szCs w:val="28"/>
      </w:rPr>
      <w:instrText xml:space="preserve"> PAGE </w:instrText>
    </w:r>
    <w:r>
      <w:rPr>
        <w:sz w:val="28"/>
        <w:szCs w:val="28"/>
      </w:rPr>
      <w:fldChar w:fldCharType="separate"/>
    </w:r>
    <w:r>
      <w:rPr>
        <w:sz w:val="28"/>
        <w:szCs w:val="28"/>
      </w:rPr>
      <w:t>7</w:t>
    </w:r>
    <w:r>
      <w:rPr>
        <w:sz w:val="28"/>
        <w:szCs w:val="28"/>
      </w:rPr>
      <w:fldChar w:fldCharType="end"/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framePr w:wrap="auto" w:vAnchor="margin" w:hAnchor="text" w:yAlign="inli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bordersDoNotSurroundHeader w:val="1"/>
  <w:bordersDoNotSurroundFooter w:val="1"/>
  <w:documentProtection w:enforcement="0"/>
  <w:defaultTabStop w:val="420"/>
  <w:characterSpacingControl w:val="doNotCompress"/>
  <w:noLineBreaksAfter w:lang="zh-CN" w:val="‘“(〔[{〈《「『【⦅〘〖«〝︵︷︹︻︽︿﹁﹃﹇﹙﹛﹝｢"/>
  <w:noLineBreaksBefore w:lang="zh-CN" w:val="’”)〕]}〉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50A"/>
    <w:rsid w:val="0013110C"/>
    <w:rsid w:val="004A3E1E"/>
    <w:rsid w:val="004E750A"/>
    <w:rsid w:val="0079082C"/>
    <w:rsid w:val="009C4A6A"/>
    <w:rsid w:val="00A80D9C"/>
    <w:rsid w:val="00D72354"/>
    <w:rsid w:val="05BA5064"/>
    <w:rsid w:val="6C541F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Theme="minorEastAsia" w:cs="Times New Roman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framePr w:wrap="around" w:vAnchor="margin" w:hAnchor="text" w:y="1"/>
    </w:pPr>
    <w:rPr>
      <w:rFonts w:ascii="Times New Roman" w:hAnsi="Times New Roman" w:eastAsia="Arial Unicode MS" w:cs="Times New Roman"/>
      <w:sz w:val="24"/>
      <w:szCs w:val="24"/>
      <w:lang w:val="en-US" w:eastAsia="en-US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qFormat/>
    <w:uiPriority w:val="0"/>
    <w:rPr>
      <w:u w:val="single"/>
    </w:rPr>
  </w:style>
  <w:style w:type="table" w:customStyle="1" w:styleId="5">
    <w:name w:val="Table 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6">
    <w:name w:val="页眉与页脚"/>
    <w:qFormat/>
    <w:uiPriority w:val="0"/>
    <w:pPr>
      <w:framePr w:wrap="around" w:vAnchor="margin" w:hAnchor="text" w:y="1"/>
      <w:tabs>
        <w:tab w:val="right" w:pos="9020"/>
      </w:tabs>
    </w:pPr>
    <w:rPr>
      <w:rFonts w:ascii="Helvetica Neue" w:hAnsi="Helvetica Neue" w:eastAsia="Arial Unicode MS" w:cs="Arial Unicode MS"/>
      <w:color w:val="000000"/>
      <w:sz w:val="24"/>
      <w:szCs w:val="24"/>
      <w:lang w:val="en-US" w:eastAsia="zh-CN" w:bidi="ar-SA"/>
    </w:rPr>
  </w:style>
  <w:style w:type="paragraph" w:customStyle="1" w:styleId="7">
    <w:name w:val="页脚1"/>
    <w:qFormat/>
    <w:uiPriority w:val="0"/>
    <w:pPr>
      <w:framePr w:wrap="around" w:vAnchor="margin" w:hAnchor="text" w:y="1"/>
      <w:widowControl w:val="0"/>
      <w:tabs>
        <w:tab w:val="center" w:pos="4153"/>
        <w:tab w:val="right" w:pos="8306"/>
      </w:tabs>
    </w:pPr>
    <w:rPr>
      <w:rFonts w:ascii="Times New Roman" w:hAnsi="Times New Roman" w:eastAsia="Arial Unicode MS" w:cs="Arial Unicode MS"/>
      <w:color w:val="000000"/>
      <w:kern w:val="2"/>
      <w:sz w:val="18"/>
      <w:szCs w:val="18"/>
      <w:u w:color="000000"/>
      <w:lang w:val="en-US" w:eastAsia="zh-CN" w:bidi="ar-SA"/>
    </w:rPr>
  </w:style>
  <w:style w:type="paragraph" w:customStyle="1" w:styleId="8">
    <w:name w:val="正文 A"/>
    <w:qFormat/>
    <w:uiPriority w:val="0"/>
    <w:pPr>
      <w:framePr w:wrap="around" w:vAnchor="margin" w:hAnchor="text" w:y="1"/>
      <w:widowControl w:val="0"/>
      <w:jc w:val="both"/>
    </w:pPr>
    <w:rPr>
      <w:rFonts w:hint="eastAsia" w:ascii="Arial Unicode MS" w:hAnsi="Arial Unicode MS" w:eastAsia="Arial Unicode MS" w:cs="Arial Unicode MS"/>
      <w:color w:val="000000"/>
      <w:kern w:val="2"/>
      <w:sz w:val="21"/>
      <w:szCs w:val="21"/>
      <w:u w:color="000000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38</Words>
  <Characters>217</Characters>
  <Lines>1</Lines>
  <Paragraphs>1</Paragraphs>
  <TotalTime>1</TotalTime>
  <ScaleCrop>false</ScaleCrop>
  <LinksUpToDate>false</LinksUpToDate>
  <CharactersWithSpaces>254</CharactersWithSpaces>
  <Application>WPS Office_11.1.0.10495_F1E327BC-269C-435d-A152-05C5408002CA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2018-11-14T13:49:00Z</dcterms:created>
  <dc:creator>WPS Office</dc:creator>
  <cp:lastModifiedBy>Administrator</cp:lastModifiedBy>
  <dcterms:modified xsi:type="dcterms:W3CDTF">2021-05-22T08:48:48Z</dcterms:modified>
  <dc:title>漕桥小学 “大家访”活动记录表</dc:title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01790035A131408C89FEDEBF893E6E73</vt:lpwstr>
  </property>
</Properties>
</file>