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余栋，张丽莉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余欣博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2020.04.15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武进区漕桥浒庄村龚岗21号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13861125379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888DEA"/>
                <w:sz w:val="24"/>
              </w:rPr>
              <w:t>爸爸，爷爷，奶奶一起住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888DEA"/>
                <w:sz w:val="28"/>
              </w:rPr>
              <w:t>通过电话，了解一下孩子在校的一些生活，学习，饮食等一些情况，沟通一下在家也要注意的学习等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888DEA"/>
                <w:sz w:val="28"/>
              </w:rPr>
              <w:t>通过交流希望孩子能在学校老师们的帮助下，学习，生活，礼仪等细节方面得到老师正确指导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r>
        <w:rPr>
          <w:rStyle w:val="6"/>
          <w:kern w:val="2"/>
          <w:sz w:val="28"/>
          <w:szCs w:val="28"/>
          <w:lang w:val="en-US" w:eastAsia="zh-CN" w:bidi="ar-SA"/>
        </w:rPr>
        <w:t>家长签名：余栋</w:t>
      </w:r>
    </w:p>
    <w:p>
      <w:pPr>
        <w:widowControl/>
        <w:snapToGrid w:val="0"/>
        <w:jc w:val="both"/>
        <w:textAlignment w:val="baseline"/>
        <w:rPr>
          <w:rStyle w:val="6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8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paperSrc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307F15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2021-05-06T04:19:32Z</dcterms:created>
  <dc:creator>小柒柒</dc:creator>
  <cp:lastModifiedBy>小柒柒</cp:lastModifiedBy>
  <dcterms:modified xsi:type="dcterms:W3CDTF">2021-05-06T04:20:18Z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C23782CB9CED42C4AA1DA7E8EA7ACE57</vt:lpwstr>
  </property>
</Properties>
</file>