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p>
      <w:pPr>
        <w:widowControl/>
        <w:jc w:val="both"/>
        <w:textAlignment w:val="baseline"/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  <w:t>学校： 武进区漕桥小学</w:t>
      </w:r>
    </w:p>
    <w:tbl>
      <w:tblPr>
        <w:tblStyle w:val="4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default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黄丽艳、</w:t>
            </w: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许梦洁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二</w:t>
            </w: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杨煌沿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杨嘉豪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202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1</w:t>
            </w:r>
            <w:r>
              <w:rPr>
                <w:color w:val="000000" w:themeColor="text1"/>
                <w:sz w:val="24"/>
              </w:rPr>
              <w:t>.4.18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武进区雪堰鎮漕桥金三角东路301号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18362785781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480" w:firstLineChars="20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学生是和爸爸妈妈在一起生活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了解了孩子在家的学习和生活情况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首先感谢老师在百忙之中抽出空了和学生进行视频家访，孩子在生活当中可能有些慢性子，做事慢，希望老师能够多多督促和教导，最后衷心的感谢老师辛勤付出！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1"/>
          <w:szCs w:val="24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</w:pPr>
      <w:r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  <w:t>家长签名：杨煌沿</w:t>
      </w:r>
    </w:p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5614670" cy="4210685"/>
            <wp:effectExtent l="0" t="0" r="11430" b="5715"/>
            <wp:docPr id="1" name="图片 1" descr="微信图片_20210506120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5061208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421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lnNumType w:countBy="0"/>
      <w:pgNumType w:start="7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28"/>
        <w:szCs w:val="2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14A31B2E"/>
    <w:rsid w:val="603666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PageNumber"/>
    <w:basedOn w:val="6"/>
    <w:link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2020-05-20T07:52:00Z</dcterms:created>
  <dc:creator>小柒柒</dc:creator>
  <cp:lastModifiedBy>小柒柒</cp:lastModifiedBy>
  <dcterms:modified xsi:type="dcterms:W3CDTF">2021-05-06T04:19:25Z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3AB9717DE6DA4E2FBE0C06DAFD4D45C1</vt:lpwstr>
  </property>
</Properties>
</file>