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提高阅读教学效率初探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---以译林英语六上unit6 story time 教学为例</w:t>
      </w:r>
    </w:p>
    <w:p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东青实验学校 周琴  2019.11.20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月18日是新基础精品课开放日，这次有幸作为课堂展示者，在磨课过程中收获颇多。“精品课”？什么样的课可以被称为精品课？借鉴网络上关于“精品课程”的诠释，我想，精品课是体现现代教育思想、符合教育教学规律、有现代教学技术、方法与手段，教学效果显著的课。新基础精品课自然要体现新基础的教育思想：“开放、重心下移、资源生成、主动发展”。因此在设计译林英语六上unit6 keep our city clean story time 之前，我通过研读教材和学生思考本课可开放的环节和学生会生成的资源。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本单元是围绕保护城市环境的话题展开的，本节课是第一课时，是围绕Story time进行的语篇学习，旨在理解文本及语言的初步运用。从六上教材各个单元学习主题看，一到四单元为一般过去时的学习，五到七单元围绕保护公共场所环境、保护城市环境卫生、保护地球这些主题展开。Story time中的文本从题材上来看属于说明文，内容为讨论城市环境的问题及解决方法，这是教材中第一次出现此类主题。本篇文本结构很清晰，围绕前半部分“分析问题”和后半部分“解决问题”两个部分展开，并在此主题下学习新的语言表达。这节课重在引导学生发现城市环境卫生方面的问题，并思考解决问题的方法，从而使他们增强环保意识，更加珍惜热爱城市环境。</w:t>
      </w:r>
      <w:r>
        <w:rPr>
          <w:rFonts w:hint="eastAsia"/>
          <w:sz w:val="24"/>
          <w:szCs w:val="24"/>
        </w:rPr>
        <w:t>在本课之前，学生已经掌握了一定量有关一般现在时态的知识和与can相关的句型。本课的重点是对话语篇教学，需帮助引导他们发现城市环境问题，找出解决方法，并在练习与交流中自主掌握、接受语篇内容，并能运用一定的方法进行自主阅读、解题。激发他们热爱家乡，珍惜、保护环境的意识与情感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初次设计导入环节，为让学生对clean与dirty的概念有一个初步的理解，我制作了一个城市对比的视频，让学生通过形象的图片初步感知clean与dirty的含义，然而学生的语言基础知识较少，阅读前就对学生造成了负迁移；后来改成只欣赏干净的城市宣传片，</w:t>
      </w:r>
      <w:r>
        <w:rPr>
          <w:rFonts w:hint="eastAsia"/>
          <w:sz w:val="24"/>
          <w:szCs w:val="24"/>
        </w:rPr>
        <w:t>使学生进一步了解常州这座城市，激发学生对所生活的城市的热爱之情。</w:t>
      </w:r>
      <w:r>
        <w:rPr>
          <w:rFonts w:hint="eastAsia"/>
          <w:sz w:val="24"/>
          <w:szCs w:val="24"/>
          <w:lang w:val="en-US" w:eastAsia="zh-CN"/>
        </w:rPr>
        <w:t>阅读中的活动依然分为两大块，即书上的核心句“What makes the city dirty？What can we do to keep our city clean？”进行教学。试教与开课的设计不同之处在于重心下移。试教时针对What makes the city dirty？这一问题直接让学生看书划答案，任务单一，缺乏思维深度。所以在教研组老师的建议下改成先</w:t>
      </w:r>
      <w:r>
        <w:rPr>
          <w:rFonts w:hint="eastAsia"/>
          <w:sz w:val="24"/>
          <w:szCs w:val="24"/>
        </w:rPr>
        <w:t>观看第一段视频，初识文本，引导学生发现问题并分析问题。</w:t>
      </w:r>
      <w:r>
        <w:rPr>
          <w:rFonts w:hint="eastAsia"/>
          <w:sz w:val="24"/>
          <w:szCs w:val="24"/>
          <w:lang w:val="en-US" w:eastAsia="zh-CN"/>
        </w:rPr>
        <w:t>然后</w:t>
      </w:r>
      <w:r>
        <w:rPr>
          <w:rFonts w:hint="eastAsia"/>
          <w:sz w:val="24"/>
          <w:szCs w:val="24"/>
        </w:rPr>
        <w:t>通过</w:t>
      </w:r>
      <w:r>
        <w:rPr>
          <w:rFonts w:hint="eastAsia"/>
          <w:sz w:val="24"/>
          <w:szCs w:val="24"/>
          <w:lang w:val="en-US" w:eastAsia="zh-CN"/>
        </w:rPr>
        <w:t>听</w:t>
      </w:r>
      <w:r>
        <w:rPr>
          <w:rFonts w:hint="eastAsia"/>
          <w:sz w:val="24"/>
          <w:szCs w:val="24"/>
        </w:rPr>
        <w:t>一听哪里脏？</w:t>
      </w:r>
      <w:r>
        <w:rPr>
          <w:rFonts w:hint="eastAsia"/>
          <w:sz w:val="24"/>
          <w:szCs w:val="24"/>
          <w:lang w:val="en-US" w:eastAsia="zh-CN"/>
        </w:rPr>
        <w:t>读一</w:t>
      </w:r>
      <w:r>
        <w:rPr>
          <w:rFonts w:hint="eastAsia"/>
          <w:sz w:val="24"/>
          <w:szCs w:val="24"/>
        </w:rPr>
        <w:t>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找一找</w:t>
      </w:r>
      <w:r>
        <w:rPr>
          <w:rFonts w:hint="eastAsia"/>
          <w:sz w:val="24"/>
          <w:szCs w:val="24"/>
        </w:rPr>
        <w:t>是什么造成的？培养学生听力和阅读能力，并引导学生分析问题时从应哪些方面去考虑，培养学生的逻辑思维能力。</w:t>
      </w:r>
      <w:r>
        <w:rPr>
          <w:rFonts w:hint="eastAsia"/>
          <w:sz w:val="24"/>
          <w:szCs w:val="24"/>
          <w:lang w:val="en-US" w:eastAsia="zh-CN"/>
        </w:rPr>
        <w:t>最后</w:t>
      </w:r>
      <w:r>
        <w:rPr>
          <w:rFonts w:hint="eastAsia"/>
          <w:sz w:val="24"/>
          <w:szCs w:val="24"/>
        </w:rPr>
        <w:t>学生通过对话形式谈论文本中的城市，进一步巩固所学新知。提供其它的图片以发散学生的思维，让学有余力的学生有施展的空间。</w:t>
      </w:r>
      <w:r>
        <w:rPr>
          <w:rFonts w:hint="eastAsia"/>
          <w:sz w:val="24"/>
          <w:szCs w:val="24"/>
          <w:lang w:val="en-US" w:eastAsia="zh-CN"/>
        </w:rPr>
        <w:t>在文本第二板块的处理上，一改之前的先找答案再说自己的建议，先问学生what can they do to keep their city clean？</w:t>
      </w:r>
      <w:r>
        <w:rPr>
          <w:rFonts w:hint="eastAsia"/>
          <w:sz w:val="24"/>
          <w:szCs w:val="24"/>
        </w:rPr>
        <w:t>激活学生思维，</w:t>
      </w:r>
      <w:r>
        <w:rPr>
          <w:rFonts w:hint="eastAsia"/>
          <w:sz w:val="24"/>
          <w:szCs w:val="24"/>
          <w:lang w:val="en-US" w:eastAsia="zh-CN"/>
        </w:rPr>
        <w:t>引导学生</w:t>
      </w:r>
      <w:r>
        <w:rPr>
          <w:rFonts w:hint="eastAsia"/>
          <w:sz w:val="24"/>
          <w:szCs w:val="24"/>
        </w:rPr>
        <w:t>先根据自己的想法谈一谈解决方法，再读课文学习新的表达。归纳不同的解决方式，培养学生有条理地进行思考的能力。</w:t>
      </w:r>
      <w:r>
        <w:rPr>
          <w:rFonts w:hint="eastAsia"/>
          <w:sz w:val="24"/>
          <w:szCs w:val="24"/>
          <w:lang w:val="en-US" w:eastAsia="zh-CN"/>
        </w:rPr>
        <w:t>阅读后设计了“Report”的活动，</w:t>
      </w:r>
      <w:r>
        <w:rPr>
          <w:rFonts w:hint="eastAsia"/>
          <w:sz w:val="24"/>
          <w:szCs w:val="24"/>
        </w:rPr>
        <w:t>学生运用本课所学内容通过</w:t>
      </w:r>
      <w:r>
        <w:rPr>
          <w:rFonts w:hint="default"/>
          <w:sz w:val="24"/>
          <w:szCs w:val="24"/>
          <w:lang w:val="en-US"/>
        </w:rPr>
        <w:t>report</w:t>
      </w:r>
      <w:r>
        <w:rPr>
          <w:rFonts w:hint="eastAsia"/>
          <w:sz w:val="24"/>
          <w:szCs w:val="24"/>
        </w:rPr>
        <w:t>的形式谈论自己的城市，发挥语言的交际功能，培养他们用英语做事的能力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开放日当天，专家和联盟校成员肯定了本课的开放性设计、关注了语篇的整体性和生生之间的多元评价。同时也指出了设计中可改进的地方。1.关注学生提问能力的培养。在引导学生对dirty city 提问时，既然是小组讨论，那么学生提出的问题就不会仅仅只有一个，教师要鼓励学生汇总组内问题，提出问题群，而不仅仅提老师期待的问题，待问题群出示在黑板上时，进一步引导全体学生学会关注问题之间的逻辑关系，去掉与主题无关的问题，以此提高学生的提问能力和逻辑思维能力；2.阅读指导策略还需进一步具体呈现。教学过程中，教师要适时给与学生详细的阅读策略，如，在寻找文本中的ideas时是精读文本；在寻找两大问题时是略读文本，快速浏览寻找关键句等；3.关注语言基础知识教学。英语学科教学除了重视阅读策略之外，基础知识依然不能忽视，尤其是对农村学生而言，平时接触英语的机会也比较少，如果课堂上对基础知识一带而过，学生的学习压力会越来越大，阅读能力的培养更是难上加难。因此新词、新句型的学习还是要在意义中反复练习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rPr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12EA9"/>
    <w:rsid w:val="322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2019-11-20T10:51:00Z</dcterms:created>
  <dc:creator>笑笑</dc:creator>
  <cp:lastModifiedBy>笑笑</cp:lastModifiedBy>
  <dcterms:modified xsi:type="dcterms:W3CDTF">2019-11-20T10:52:44Z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