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44444"/>
          <w:spacing w:val="0"/>
          <w:sz w:val="48"/>
          <w:szCs w:val="48"/>
        </w:rPr>
      </w:pPr>
      <w:bookmarkStart w:id="0" w:name="_GoBack"/>
      <w:r>
        <w:rPr>
          <w:rFonts w:hint="eastAsia" w:ascii="黑体" w:hAnsi="黑体" w:eastAsia="黑体" w:cs="黑体"/>
          <w:b/>
          <w:bCs/>
          <w:kern w:val="2"/>
          <w:sz w:val="32"/>
          <w:szCs w:val="40"/>
          <w:lang w:val="en-US" w:eastAsia="zh-CN" w:bidi="ar-SA"/>
        </w:rPr>
        <w:t>《</w:t>
      </w:r>
      <w:r>
        <w:rPr>
          <w:rFonts w:hint="eastAsia" w:ascii="黑体" w:hAnsi="黑体" w:eastAsia="黑体" w:cs="黑体"/>
          <w:b/>
          <w:bCs/>
          <w:kern w:val="2"/>
          <w:sz w:val="32"/>
          <w:szCs w:val="40"/>
          <w:lang w:val="en-US" w:eastAsia="zh-CN" w:bidi="ar-SA"/>
        </w:rPr>
        <w:t>遇见孩</w:t>
      </w:r>
      <w:r>
        <w:rPr>
          <w:rFonts w:hint="eastAsia" w:ascii="黑体" w:hAnsi="黑体" w:eastAsia="黑体" w:cs="黑体"/>
          <w:b/>
          <w:bCs/>
          <w:kern w:val="2"/>
          <w:sz w:val="32"/>
          <w:szCs w:val="40"/>
          <w:lang w:val="en-US" w:eastAsia="zh-CN" w:bidi="ar-SA"/>
        </w:rPr>
        <w:t>子，遇见更好的自己》读后感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0" w:firstLineChars="0"/>
        <w:jc w:val="righ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常州市三河口小学 顾燕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《遇见孩子，遇见更好的自己》是由三位美国教育专家写给天下父母的心灵成长课。书中认为，我们教育孩子，往往不是因为爱，而是出于害怕。也正是父母心中的这些怕与爱，让家庭教育陷入误区。比如，很多人是在做自己童年时代憧憬的父母，把自己幼年希望拥有的东西奉献给现在的子女，于是，教育孩子更多的是在满足父母自己，而不是孩子们的需要。种子都有不同的花开时间，大多数父母一门心思地指导子女，教授他们技能，纠正他们的过错，却忘记了亲子关系最重要的元素，那就是与孩子共享快乐时光，与他们一起欢笑，一起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根据几十年的心理辅导以及教育子女的经验，作者指出，要解决子女的问题，得先解决父母的问题——后者才是最重要的，正如书中所言：“之所以成为父母，不是要我们去书写孩子的人生，而是为了净化我们的心灵，让我们彻头彻尾地改变自己，只有明白这一点，我们才有机会进步、长大、成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的确如此，作为教师，我接触过很多学生，每个学生兴趣爱好习惯各不相同，性格脾性品格更是截然不同。然而在我的眼里，只有两类学生：家教好的，家教不好的。彬彬有礼的孩子，他的父母必然也是温文尔雅；蛮不讲理的孩子，他的父母中必有不讲理的；爱打人的孩子，家里定有时常动手打人的长辈。其实，孩子在进入学校之前，父母在潜移默化中给他的影响已是根深蒂固，如要改变，绝非易事。所以，是时候，咱们家长得将目光转向自己，审视一下自己，看看自己是否是合格的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我们应该如何为人父母？有人总结了这样六个境界。第一境界，家长舍得给孩子花钱，以为钱就是全部爱的表达。第二境界，家长舍得给孩子花时间，陪在孩子的身边，见证孩子的成长。第三境界，家长开始思考教育的目标问题——我究竟想要一个什么样的孩子。第四境界，家长为了教育孩子自己去学习，积极进行干预和矫正。第五境界，家长为了教育而提升和完善自己。最高境界，父母真正认识到每个人都是独一无二的，发现“我是谁”比“成为谁”更重要。父母尽己所能支持鼓励孩子成为最好的自己，也以身作则支持孩子成为真正的自己。这个观点，恰恰与《遇见孩子，遇见更好的自己》本书的观点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你向孩子传递有价值的价值观念了吗？有责任感，诚实礼貌，有爱心，懂得尊重别人，能感恩，可以积极参与到家庭劳动中。这些良好品格和表现大都不是与生俱来而是后天养成的，这就需要父母持续的向孩子传递稳定的有价值的价值观念，潜移默化中帮助孩子树立正确价值观。父母与孩子的相遇亦是一份来之不易的缘分，是孩子的纯真、无私、灵动洗涤了成人的浮躁、功力、自大的心理历程。好的教育，应该是父母通过孩子这把镜子 ，不断发现自我、修正自我、挖掘自我，并用新我来为孩子做示范和表率。我们是在教育孩子的过程中，遇见了更好的自己。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没有不需要学习的父母，更没有天生的教育高手，孩子的到来给了我们修炼、完善自己的机会，让每个家长都有机会成为更好的自己，孩子的未来有无穷的可能性，真的不能以我们自己人生和才智的局限性去构想孩子的未来。让我们从此刻开始，更多地尊重孩子，牵着孩子的手，一起成长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4C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2021-05-23T07:38:19Z</dcterms:created>
  <dc:creator>ZXJ</dc:creator>
  <cp:lastModifiedBy>ZXJ</cp:lastModifiedBy>
  <dcterms:modified xsi:type="dcterms:W3CDTF">2021-05-23T07:51:22Z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8A82696D79FB4D3C92467D573A9D3490</vt:lpwstr>
  </property>
</Properties>
</file>