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8A0" w:rsidRDefault="0096537C"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课堂展风采</w:t>
      </w:r>
      <w:r w:rsidR="001A4E94">
        <w:rPr>
          <w:rFonts w:hint="eastAsia"/>
          <w:b/>
          <w:bCs/>
          <w:sz w:val="44"/>
          <w:szCs w:val="44"/>
        </w:rPr>
        <w:t xml:space="preserve">  </w:t>
      </w:r>
      <w:r>
        <w:rPr>
          <w:rFonts w:hint="eastAsia"/>
          <w:b/>
          <w:bCs/>
          <w:sz w:val="44"/>
          <w:szCs w:val="44"/>
        </w:rPr>
        <w:t>教研促成长</w:t>
      </w:r>
    </w:p>
    <w:p w:rsidR="009238A0" w:rsidRDefault="0096537C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——常州市新北区小学体育孙建顺乡村骨干教师培育站第十二次活动</w:t>
      </w:r>
    </w:p>
    <w:p w:rsidR="009238A0" w:rsidRDefault="0096537C">
      <w:pPr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炎炎夏日，挡不住</w:t>
      </w:r>
      <w:r w:rsidR="00005DDE">
        <w:rPr>
          <w:rFonts w:ascii="宋体" w:hAnsi="宋体" w:cs="宋体" w:hint="eastAsia"/>
          <w:sz w:val="24"/>
        </w:rPr>
        <w:t>教师们</w:t>
      </w:r>
      <w:r>
        <w:rPr>
          <w:rFonts w:ascii="宋体" w:hAnsi="宋体" w:cs="宋体" w:hint="eastAsia"/>
          <w:sz w:val="24"/>
        </w:rPr>
        <w:t>齐发展、共成长的教研热情</w:t>
      </w:r>
      <w:r>
        <w:rPr>
          <w:rFonts w:ascii="宋体" w:hAnsi="宋体" w:cs="宋体" w:hint="eastAsia"/>
          <w:sz w:val="24"/>
        </w:rPr>
        <w:t>，常州市新北区孙建顺乡村骨干教师培育站</w:t>
      </w:r>
      <w:r>
        <w:rPr>
          <w:rFonts w:ascii="宋体" w:hAnsi="宋体" w:cs="宋体" w:hint="eastAsia"/>
          <w:sz w:val="24"/>
        </w:rPr>
        <w:t>在</w:t>
      </w:r>
      <w:r>
        <w:rPr>
          <w:rFonts w:ascii="宋体" w:hAnsi="宋体" w:cs="宋体" w:hint="eastAsia"/>
          <w:sz w:val="24"/>
        </w:rPr>
        <w:t>新北区孟河实验小学</w:t>
      </w:r>
      <w:r>
        <w:rPr>
          <w:rFonts w:ascii="宋体" w:hAnsi="宋体" w:cs="宋体" w:hint="eastAsia"/>
          <w:sz w:val="24"/>
        </w:rPr>
        <w:t>举行</w:t>
      </w:r>
      <w:r w:rsidR="001A4E94">
        <w:rPr>
          <w:rFonts w:ascii="宋体" w:hAnsi="宋体" w:cs="宋体" w:hint="eastAsia"/>
          <w:sz w:val="24"/>
        </w:rPr>
        <w:t>，常州市体育教研员张勇卫、刘成兵以及6</w:t>
      </w:r>
      <w:r>
        <w:rPr>
          <w:rFonts w:ascii="宋体" w:hAnsi="宋体" w:cs="宋体" w:hint="eastAsia"/>
          <w:sz w:val="24"/>
        </w:rPr>
        <w:t>0</w:t>
      </w:r>
      <w:r>
        <w:rPr>
          <w:rFonts w:ascii="宋体" w:hAnsi="宋体" w:cs="宋体" w:hint="eastAsia"/>
          <w:sz w:val="24"/>
        </w:rPr>
        <w:t>余名老师</w:t>
      </w:r>
      <w:r>
        <w:rPr>
          <w:rFonts w:ascii="宋体" w:hAnsi="宋体" w:cs="宋体" w:hint="eastAsia"/>
          <w:sz w:val="24"/>
        </w:rPr>
        <w:t>全程参与活动，</w:t>
      </w:r>
      <w:r>
        <w:rPr>
          <w:rFonts w:ascii="宋体" w:hAnsi="宋体" w:cs="宋体" w:hint="eastAsia"/>
          <w:sz w:val="24"/>
        </w:rPr>
        <w:t>活动主要包括</w:t>
      </w:r>
      <w:r>
        <w:rPr>
          <w:rFonts w:ascii="宋体" w:hAnsi="宋体" w:cs="宋体" w:hint="eastAsia"/>
          <w:sz w:val="24"/>
        </w:rPr>
        <w:t>课堂教学</w:t>
      </w:r>
      <w:r>
        <w:rPr>
          <w:rFonts w:ascii="宋体" w:hAnsi="宋体" w:cs="宋体" w:hint="eastAsia"/>
          <w:sz w:val="24"/>
        </w:rPr>
        <w:t>研讨和</w:t>
      </w:r>
      <w:r w:rsidR="001A4E94">
        <w:rPr>
          <w:rFonts w:ascii="宋体" w:hAnsi="宋体" w:cs="宋体" w:hint="eastAsia"/>
          <w:sz w:val="24"/>
        </w:rPr>
        <w:t>主持</w:t>
      </w:r>
      <w:r>
        <w:rPr>
          <w:rFonts w:ascii="宋体" w:hAnsi="宋体" w:cs="宋体" w:hint="eastAsia"/>
          <w:sz w:val="24"/>
        </w:rPr>
        <w:t>人专题讲座。</w:t>
      </w:r>
    </w:p>
    <w:p w:rsidR="009238A0" w:rsidRPr="00005DDE" w:rsidRDefault="0096537C" w:rsidP="00005DDE">
      <w:pPr>
        <w:numPr>
          <w:ilvl w:val="0"/>
          <w:numId w:val="1"/>
        </w:numPr>
        <w:ind w:firstLineChars="200" w:firstLine="482"/>
        <w:jc w:val="left"/>
        <w:rPr>
          <w:rFonts w:ascii="宋体" w:hAnsi="宋体" w:cs="宋体"/>
          <w:b/>
          <w:sz w:val="24"/>
        </w:rPr>
      </w:pPr>
      <w:r w:rsidRPr="00005DDE">
        <w:rPr>
          <w:rFonts w:ascii="宋体" w:hAnsi="宋体" w:cs="宋体" w:hint="eastAsia"/>
          <w:b/>
          <w:sz w:val="24"/>
        </w:rPr>
        <w:t>扎根课堂研讨，互动交流提升教学新方法</w:t>
      </w:r>
    </w:p>
    <w:p w:rsidR="009238A0" w:rsidRDefault="0096537C">
      <w:pPr>
        <w:ind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首先，吕娟老师执教四年级了《</w:t>
      </w:r>
      <w:r>
        <w:rPr>
          <w:rFonts w:ascii="宋体" w:hAnsi="宋体" w:cs="宋体"/>
          <w:sz w:val="24"/>
        </w:rPr>
        <w:t>长绳穿</w:t>
      </w:r>
      <w:r>
        <w:rPr>
          <w:rFonts w:ascii="宋体" w:hAnsi="宋体" w:cs="宋体" w:hint="eastAsia"/>
          <w:sz w:val="24"/>
        </w:rPr>
        <w:t>“</w:t>
      </w:r>
      <w:r>
        <w:rPr>
          <w:rFonts w:ascii="宋体" w:hAnsi="宋体" w:cs="宋体" w:hint="eastAsia"/>
          <w:sz w:val="24"/>
        </w:rPr>
        <w:t>8</w:t>
      </w:r>
      <w:r>
        <w:rPr>
          <w:rFonts w:ascii="宋体" w:hAnsi="宋体" w:cs="宋体" w:hint="eastAsia"/>
          <w:sz w:val="24"/>
        </w:rPr>
        <w:t>”</w:t>
      </w:r>
      <w:r>
        <w:rPr>
          <w:rFonts w:ascii="宋体" w:hAnsi="宋体" w:cs="宋体"/>
          <w:sz w:val="24"/>
        </w:rPr>
        <w:t>字</w:t>
      </w:r>
      <w:r>
        <w:rPr>
          <w:rFonts w:ascii="宋体" w:hAnsi="宋体" w:cs="宋体" w:hint="eastAsia"/>
          <w:sz w:val="24"/>
        </w:rPr>
        <w:t>》，教师在设计中充分尊重学生主体地位，通过先体验后学练的教学方式进行教学。学生在自主体验的过程中发现问题（出入时机、线路等），教师再通过多样化的练习方法引导学生逐步掌握跳长绳的技巧。</w:t>
      </w:r>
    </w:p>
    <w:p w:rsidR="009238A0" w:rsidRDefault="0096537C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5267325" cy="2962910"/>
            <wp:effectExtent l="0" t="0" r="9525" b="8890"/>
            <wp:docPr id="11" name="图片 11" descr="QQ图片2021062216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106221656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8A0" w:rsidRDefault="0096537C">
      <w:pPr>
        <w:ind w:firstLineChars="200" w:firstLine="48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百丈中心小学刘莉娜老师说：“</w:t>
      </w:r>
      <w:r>
        <w:rPr>
          <w:rFonts w:ascii="楷体" w:eastAsia="楷体" w:hAnsi="楷体" w:cs="楷体" w:hint="eastAsia"/>
          <w:sz w:val="24"/>
        </w:rPr>
        <w:t>本课以跳绳时机为重点，通过教师的示范与讲解，以及学生的对比示范，大部分学生能够掌握跳绳跑进与跑出的动作方法，做到跑跳结合</w:t>
      </w:r>
      <w:r>
        <w:rPr>
          <w:rFonts w:ascii="楷体" w:eastAsia="楷体" w:hAnsi="楷体" w:cs="楷体" w:hint="eastAsia"/>
          <w:sz w:val="24"/>
        </w:rPr>
        <w:t>，并且</w:t>
      </w:r>
      <w:r>
        <w:rPr>
          <w:rFonts w:ascii="楷体" w:eastAsia="楷体" w:hAnsi="楷体" w:cs="楷体" w:hint="eastAsia"/>
          <w:sz w:val="24"/>
        </w:rPr>
        <w:t>能</w:t>
      </w:r>
      <w:r>
        <w:rPr>
          <w:rFonts w:ascii="楷体" w:eastAsia="楷体" w:hAnsi="楷体" w:cs="楷体" w:hint="eastAsia"/>
          <w:sz w:val="24"/>
        </w:rPr>
        <w:t>在学练中鼓励学生</w:t>
      </w:r>
      <w:r>
        <w:rPr>
          <w:rFonts w:ascii="楷体" w:eastAsia="楷体" w:hAnsi="楷体" w:cs="楷体" w:hint="eastAsia"/>
          <w:sz w:val="24"/>
        </w:rPr>
        <w:t>大胆表现自我，</w:t>
      </w:r>
      <w:r>
        <w:rPr>
          <w:rFonts w:ascii="楷体" w:eastAsia="楷体" w:hAnsi="楷体" w:cs="楷体" w:hint="eastAsia"/>
          <w:sz w:val="24"/>
        </w:rPr>
        <w:t>学会</w:t>
      </w:r>
      <w:r>
        <w:rPr>
          <w:rFonts w:ascii="楷体" w:eastAsia="楷体" w:hAnsi="楷体" w:cs="楷体" w:hint="eastAsia"/>
          <w:sz w:val="24"/>
        </w:rPr>
        <w:t>合作练习。</w:t>
      </w:r>
      <w:r>
        <w:rPr>
          <w:rFonts w:ascii="楷体" w:eastAsia="楷体" w:hAnsi="楷体" w:cs="楷体" w:hint="eastAsia"/>
          <w:sz w:val="24"/>
        </w:rPr>
        <w:t>”</w:t>
      </w:r>
    </w:p>
    <w:p w:rsidR="009238A0" w:rsidRDefault="0096537C">
      <w:pPr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其次，金嘉恒老师执教了《健身排舞：最好的舞台》，</w:t>
      </w:r>
      <w:r>
        <w:rPr>
          <w:rFonts w:ascii="宋体" w:hAnsi="宋体" w:cs="宋体"/>
          <w:sz w:val="24"/>
        </w:rPr>
        <w:t>设计时思路为游戏</w:t>
      </w:r>
      <w:r>
        <w:rPr>
          <w:rFonts w:ascii="宋体" w:hAnsi="宋体" w:cs="宋体"/>
          <w:sz w:val="24"/>
        </w:rPr>
        <w:t>→</w:t>
      </w:r>
      <w:r>
        <w:rPr>
          <w:rFonts w:ascii="宋体" w:hAnsi="宋体" w:cs="宋体"/>
          <w:sz w:val="24"/>
        </w:rPr>
        <w:t>学习</w:t>
      </w:r>
      <w:r>
        <w:rPr>
          <w:rFonts w:ascii="宋体" w:hAnsi="宋体" w:cs="宋体"/>
          <w:sz w:val="24"/>
        </w:rPr>
        <w:t>→</w:t>
      </w:r>
      <w:r>
        <w:rPr>
          <w:rFonts w:ascii="宋体" w:hAnsi="宋体" w:cs="宋体"/>
          <w:sz w:val="24"/>
        </w:rPr>
        <w:t>练习</w:t>
      </w:r>
      <w:r>
        <w:rPr>
          <w:rFonts w:ascii="宋体" w:hAnsi="宋体" w:cs="宋体"/>
          <w:sz w:val="24"/>
        </w:rPr>
        <w:t>→</w:t>
      </w:r>
      <w:r>
        <w:rPr>
          <w:rFonts w:ascii="宋体" w:hAnsi="宋体" w:cs="宋体"/>
          <w:sz w:val="24"/>
        </w:rPr>
        <w:t>编排展示。在教学设计中将所学习的动作拆分融入到游戏中，帮助学生更好更快的接受动作，同时通过游戏不断调动学生学习情绪，集中注意力。针对本节课重难点，逐步攻克，如抖肩，先体会转肩方向，再通过小组合作强化方向意识并加大动作幅度，再到铃铛强化自然大幅度用力摆臂的意识，最后一物多用，铃铛再用于学生直观感受队形变化。</w:t>
      </w:r>
    </w:p>
    <w:p w:rsidR="009238A0" w:rsidRDefault="0096537C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635885"/>
            <wp:effectExtent l="0" t="0" r="10160" b="12065"/>
            <wp:docPr id="12" name="图片 12" descr="QQ图片2021062216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106221656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8A0" w:rsidRDefault="0096537C">
      <w:pPr>
        <w:ind w:firstLineChars="200" w:firstLine="48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安家中心小学陈鑫老师说：“本节课，教师选择轻松活泼的音乐，促进学生的学习氛围，并且能用小铃铛器材来引导学生提高摆动幅度，激发学习兴趣；最后展示时教师应多给予鼓励，提高展示</w:t>
      </w:r>
      <w:r>
        <w:rPr>
          <w:rFonts w:ascii="楷体" w:eastAsia="楷体" w:hAnsi="楷体" w:cs="楷体" w:hint="eastAsia"/>
          <w:sz w:val="24"/>
        </w:rPr>
        <w:t>热情，效果会更佳。”</w:t>
      </w:r>
    </w:p>
    <w:p w:rsidR="009238A0" w:rsidRDefault="0096537C">
      <w:pPr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最后，</w:t>
      </w:r>
      <w:r w:rsidR="001A4E94">
        <w:rPr>
          <w:rFonts w:ascii="宋体" w:hAnsi="宋体" w:cs="宋体" w:hint="eastAsia"/>
          <w:sz w:val="24"/>
        </w:rPr>
        <w:t>蒋林霞</w:t>
      </w:r>
      <w:r>
        <w:rPr>
          <w:rFonts w:ascii="宋体" w:hAnsi="宋体" w:cs="宋体" w:hint="eastAsia"/>
          <w:sz w:val="24"/>
        </w:rPr>
        <w:t>老师执教了五年级《肩肘倒立》，</w:t>
      </w:r>
      <w:r>
        <w:rPr>
          <w:rFonts w:ascii="宋体" w:hAnsi="宋体" w:cs="宋体" w:hint="eastAsia"/>
          <w:sz w:val="24"/>
        </w:rPr>
        <w:t>本节课</w:t>
      </w:r>
      <w:r>
        <w:rPr>
          <w:rFonts w:ascii="宋体" w:hAnsi="宋体" w:cs="宋体"/>
          <w:sz w:val="24"/>
        </w:rPr>
        <w:t>采用分解教学，将有难度的肩肘倒立动作分解成各个有关联的小环节进行学练，由直腿后倒练习，屈腿展髋，夹肘撑腰，举腿绷脚等环节，并结合图解和口诀帮助学生理解掌握动作要领。</w:t>
      </w:r>
      <w:r>
        <w:rPr>
          <w:rFonts w:ascii="宋体" w:hAnsi="宋体" w:cs="宋体" w:hint="eastAsia"/>
          <w:sz w:val="24"/>
        </w:rPr>
        <w:t>教师</w:t>
      </w:r>
      <w:r>
        <w:rPr>
          <w:rFonts w:ascii="宋体" w:hAnsi="宋体" w:cs="宋体"/>
          <w:sz w:val="24"/>
        </w:rPr>
        <w:t>动作示范标准，</w:t>
      </w:r>
      <w:r>
        <w:rPr>
          <w:rFonts w:ascii="宋体" w:hAnsi="宋体" w:cs="宋体" w:hint="eastAsia"/>
          <w:sz w:val="24"/>
        </w:rPr>
        <w:t>课堂中能及时</w:t>
      </w:r>
      <w:r>
        <w:rPr>
          <w:rFonts w:ascii="宋体" w:hAnsi="宋体" w:cs="宋体"/>
          <w:sz w:val="24"/>
        </w:rPr>
        <w:t>引导</w:t>
      </w:r>
      <w:r>
        <w:rPr>
          <w:rFonts w:ascii="宋体" w:hAnsi="宋体" w:cs="宋体" w:hint="eastAsia"/>
          <w:sz w:val="24"/>
        </w:rPr>
        <w:t>并</w:t>
      </w:r>
      <w:r>
        <w:rPr>
          <w:rFonts w:ascii="宋体" w:hAnsi="宋体" w:cs="宋体"/>
          <w:sz w:val="24"/>
        </w:rPr>
        <w:t>鼓励学生。</w:t>
      </w:r>
    </w:p>
    <w:p w:rsidR="009238A0" w:rsidRDefault="0096537C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5266690" cy="2962910"/>
            <wp:effectExtent l="0" t="0" r="10160" b="8890"/>
            <wp:docPr id="14" name="图片 14" descr="QQ图片2021062307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106230733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8A0" w:rsidRDefault="0096537C">
      <w:pPr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楷体" w:eastAsia="楷体" w:hAnsi="楷体" w:cs="楷体" w:hint="eastAsia"/>
          <w:sz w:val="24"/>
        </w:rPr>
        <w:t>罗溪中心小学的顾琳老师说：“本节课，技术动作比较难掌握，教师能通过有效措施来帮助学生完成技术动作，</w:t>
      </w:r>
      <w:r>
        <w:rPr>
          <w:rFonts w:ascii="楷体" w:eastAsia="楷体" w:hAnsi="楷体" w:cs="楷体" w:hint="eastAsia"/>
          <w:sz w:val="24"/>
        </w:rPr>
        <w:t>如学生不绷脚，教师采用脚尖</w:t>
      </w:r>
      <w:r>
        <w:rPr>
          <w:rFonts w:ascii="楷体" w:eastAsia="楷体" w:hAnsi="楷体" w:cs="楷体" w:hint="eastAsia"/>
          <w:sz w:val="24"/>
        </w:rPr>
        <w:t>够</w:t>
      </w:r>
      <w:r>
        <w:rPr>
          <w:rFonts w:ascii="楷体" w:eastAsia="楷体" w:hAnsi="楷体" w:cs="楷体" w:hint="eastAsia"/>
          <w:sz w:val="24"/>
        </w:rPr>
        <w:t>纸片</w:t>
      </w:r>
      <w:r>
        <w:rPr>
          <w:rFonts w:ascii="楷体" w:eastAsia="楷体" w:hAnsi="楷体" w:cs="楷体" w:hint="eastAsia"/>
          <w:sz w:val="24"/>
        </w:rPr>
        <w:t>、顶纸片</w:t>
      </w:r>
      <w:r>
        <w:rPr>
          <w:rFonts w:ascii="楷体" w:eastAsia="楷体" w:hAnsi="楷体" w:cs="楷体" w:hint="eastAsia"/>
          <w:sz w:val="24"/>
        </w:rPr>
        <w:t>的方法</w:t>
      </w:r>
      <w:r>
        <w:rPr>
          <w:rFonts w:ascii="楷体" w:eastAsia="楷体" w:hAnsi="楷体" w:cs="楷体" w:hint="eastAsia"/>
          <w:sz w:val="24"/>
        </w:rPr>
        <w:t>，</w:t>
      </w:r>
      <w:r>
        <w:rPr>
          <w:rFonts w:ascii="楷体" w:eastAsia="楷体" w:hAnsi="楷体" w:cs="楷体" w:hint="eastAsia"/>
          <w:sz w:val="24"/>
        </w:rPr>
        <w:t>让学生掌握绷脚动作。</w:t>
      </w:r>
      <w:r>
        <w:rPr>
          <w:rFonts w:ascii="楷体" w:eastAsia="楷体" w:hAnsi="楷体" w:cs="楷体" w:hint="eastAsia"/>
          <w:sz w:val="24"/>
        </w:rPr>
        <w:t>并及时关注到学练有困难的学生。”</w:t>
      </w:r>
    </w:p>
    <w:p w:rsidR="009238A0" w:rsidRPr="00005DDE" w:rsidRDefault="0096537C" w:rsidP="00005DDE">
      <w:pPr>
        <w:numPr>
          <w:ilvl w:val="0"/>
          <w:numId w:val="2"/>
        </w:numPr>
        <w:ind w:firstLineChars="200" w:firstLine="482"/>
        <w:jc w:val="left"/>
        <w:rPr>
          <w:rFonts w:ascii="宋体" w:hAnsi="宋体" w:cs="宋体"/>
          <w:b/>
          <w:sz w:val="24"/>
          <w:lang/>
        </w:rPr>
      </w:pPr>
      <w:r w:rsidRPr="00005DDE">
        <w:rPr>
          <w:rFonts w:ascii="宋体" w:hAnsi="宋体" w:cs="宋体" w:hint="eastAsia"/>
          <w:b/>
          <w:sz w:val="24"/>
        </w:rPr>
        <w:t>立足育体本真</w:t>
      </w:r>
      <w:r w:rsidRPr="00005DDE">
        <w:rPr>
          <w:rFonts w:ascii="宋体" w:hAnsi="宋体" w:cs="宋体" w:hint="eastAsia"/>
          <w:b/>
          <w:sz w:val="24"/>
          <w:lang/>
        </w:rPr>
        <w:t>，</w:t>
      </w:r>
      <w:r w:rsidRPr="00005DDE">
        <w:rPr>
          <w:rFonts w:ascii="宋体" w:hAnsi="宋体" w:cs="宋体" w:hint="eastAsia"/>
          <w:b/>
          <w:sz w:val="24"/>
        </w:rPr>
        <w:t>思维引领探究教学新思路</w:t>
      </w:r>
    </w:p>
    <w:p w:rsidR="009238A0" w:rsidRDefault="00005DDE">
      <w:pPr>
        <w:ind w:firstLineChars="200" w:firstLine="480"/>
        <w:jc w:val="left"/>
        <w:rPr>
          <w:rFonts w:ascii="宋体" w:hAnsi="宋体" w:cs="宋体"/>
          <w:sz w:val="24"/>
          <w:lang/>
        </w:rPr>
      </w:pPr>
      <w:r>
        <w:rPr>
          <w:rFonts w:ascii="宋体" w:hAnsi="宋体" w:cs="宋体" w:hint="eastAsia"/>
          <w:sz w:val="24"/>
        </w:rPr>
        <w:t>省特级教师、</w:t>
      </w:r>
      <w:r w:rsidR="0096537C">
        <w:rPr>
          <w:rFonts w:ascii="宋体" w:hAnsi="宋体" w:cs="宋体" w:hint="eastAsia"/>
          <w:sz w:val="24"/>
        </w:rPr>
        <w:t>培育站</w:t>
      </w:r>
      <w:r w:rsidR="00290A4E">
        <w:rPr>
          <w:rFonts w:ascii="宋体" w:hAnsi="宋体" w:cs="宋体" w:hint="eastAsia"/>
          <w:sz w:val="24"/>
        </w:rPr>
        <w:t>主持</w:t>
      </w:r>
      <w:r>
        <w:rPr>
          <w:rFonts w:ascii="宋体" w:hAnsi="宋体" w:cs="宋体" w:hint="eastAsia"/>
          <w:sz w:val="24"/>
        </w:rPr>
        <w:t>人孙建顺教授</w:t>
      </w:r>
      <w:r w:rsidR="0096537C">
        <w:rPr>
          <w:rFonts w:ascii="宋体" w:hAnsi="宋体" w:cs="宋体" w:hint="eastAsia"/>
          <w:sz w:val="24"/>
        </w:rPr>
        <w:t>给我带来了</w:t>
      </w:r>
      <w:r w:rsidR="0096537C">
        <w:rPr>
          <w:rFonts w:ascii="宋体" w:hAnsi="宋体" w:cs="宋体" w:hint="eastAsia"/>
          <w:sz w:val="24"/>
          <w:lang/>
        </w:rPr>
        <w:t>讲座《“童心育</w:t>
      </w:r>
      <w:r w:rsidR="00290A4E">
        <w:rPr>
          <w:rFonts w:ascii="宋体" w:hAnsi="宋体" w:cs="宋体" w:hint="eastAsia"/>
          <w:sz w:val="24"/>
        </w:rPr>
        <w:t>·</w:t>
      </w:r>
      <w:r w:rsidR="0096537C">
        <w:rPr>
          <w:rFonts w:ascii="宋体" w:hAnsi="宋体" w:cs="宋体" w:hint="eastAsia"/>
          <w:sz w:val="24"/>
          <w:lang/>
        </w:rPr>
        <w:t>体”理念下的课堂教学》</w:t>
      </w:r>
      <w:r w:rsidR="0096537C">
        <w:rPr>
          <w:rFonts w:ascii="宋体" w:hAnsi="宋体" w:cs="宋体" w:hint="eastAsia"/>
          <w:sz w:val="24"/>
        </w:rPr>
        <w:t>讲座</w:t>
      </w:r>
      <w:r w:rsidR="0096537C">
        <w:rPr>
          <w:rFonts w:ascii="宋体" w:hAnsi="宋体" w:cs="宋体" w:hint="eastAsia"/>
          <w:sz w:val="24"/>
          <w:lang/>
        </w:rPr>
        <w:t>，为我们阐述了什么是</w:t>
      </w:r>
      <w:r w:rsidR="0096537C">
        <w:rPr>
          <w:rFonts w:ascii="宋体" w:hAnsi="宋体" w:cs="宋体" w:hint="eastAsia"/>
          <w:sz w:val="24"/>
        </w:rPr>
        <w:t>童心：</w:t>
      </w:r>
      <w:r w:rsidR="0096537C">
        <w:rPr>
          <w:rFonts w:ascii="宋体" w:hAnsi="宋体" w:cs="宋体" w:hint="eastAsia"/>
          <w:sz w:val="24"/>
          <w:lang/>
        </w:rPr>
        <w:t>儿童的心里，基于儿童的需求，儿童的实际，儿童身心发展的特点，一切教育始于童心，终于童心。又结合</w:t>
      </w:r>
      <w:r w:rsidR="0096537C">
        <w:rPr>
          <w:rFonts w:ascii="宋体" w:hAnsi="宋体" w:cs="宋体" w:hint="eastAsia"/>
          <w:sz w:val="24"/>
          <w:lang/>
        </w:rPr>
        <w:lastRenderedPageBreak/>
        <w:t>实际为我们阐述了什么是育，包含</w:t>
      </w:r>
      <w:r w:rsidR="0096537C">
        <w:rPr>
          <w:rFonts w:ascii="宋体" w:hAnsi="宋体" w:cs="宋体" w:hint="eastAsia"/>
          <w:sz w:val="24"/>
          <w:lang/>
        </w:rPr>
        <w:t>5</w:t>
      </w:r>
      <w:r w:rsidR="0096537C">
        <w:rPr>
          <w:rFonts w:ascii="宋体" w:hAnsi="宋体" w:cs="宋体" w:hint="eastAsia"/>
          <w:sz w:val="24"/>
          <w:lang/>
        </w:rPr>
        <w:t>个方面</w:t>
      </w:r>
      <w:r w:rsidR="0096537C">
        <w:rPr>
          <w:rFonts w:ascii="宋体" w:hAnsi="宋体" w:cs="宋体" w:hint="eastAsia"/>
          <w:sz w:val="24"/>
          <w:lang/>
        </w:rPr>
        <w:t>:</w:t>
      </w:r>
      <w:r w:rsidR="0096537C">
        <w:rPr>
          <w:rFonts w:ascii="宋体" w:hAnsi="宋体" w:cs="宋体" w:hint="eastAsia"/>
          <w:sz w:val="24"/>
          <w:lang/>
        </w:rPr>
        <w:t>润心、励行、创境、启思，导法。告诉我们什么是体</w:t>
      </w:r>
      <w:r w:rsidR="0096537C">
        <w:rPr>
          <w:rFonts w:ascii="宋体" w:hAnsi="宋体" w:cs="宋体" w:hint="eastAsia"/>
          <w:sz w:val="24"/>
          <w:lang/>
        </w:rPr>
        <w:t>:</w:t>
      </w:r>
      <w:r w:rsidR="0096537C">
        <w:rPr>
          <w:rFonts w:ascii="宋体" w:hAnsi="宋体" w:cs="宋体" w:hint="eastAsia"/>
          <w:sz w:val="24"/>
          <w:lang/>
        </w:rPr>
        <w:t>体育的运动，基于儿童身心健康发现的体育运动练习。结合我们教学和儿童成长发展身心规律，给我们青年教师的课堂教学带来了新的思考。</w:t>
      </w:r>
    </w:p>
    <w:p w:rsidR="009238A0" w:rsidRDefault="0096537C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5266690" cy="3502660"/>
            <wp:effectExtent l="0" t="0" r="10160" b="2540"/>
            <wp:docPr id="13" name="图片 13" descr="QQ图片2021062216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106221658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8A0" w:rsidRDefault="0096537C">
      <w:pPr>
        <w:ind w:firstLineChars="200" w:firstLine="480"/>
        <w:jc w:val="left"/>
        <w:rPr>
          <w:rFonts w:ascii="楷体" w:eastAsia="楷体" w:hAnsi="楷体" w:cs="楷体"/>
          <w:sz w:val="24"/>
          <w:lang/>
        </w:rPr>
      </w:pPr>
      <w:r>
        <w:rPr>
          <w:rFonts w:ascii="楷体" w:eastAsia="楷体" w:hAnsi="楷体" w:cs="楷体" w:hint="eastAsia"/>
          <w:sz w:val="24"/>
        </w:rPr>
        <w:t>春江小学范奕婷老师说：“</w:t>
      </w:r>
      <w:r>
        <w:rPr>
          <w:rFonts w:ascii="楷体" w:eastAsia="楷体" w:hAnsi="楷体" w:cs="楷体" w:hint="eastAsia"/>
          <w:sz w:val="24"/>
        </w:rPr>
        <w:t>我们应该按照儿童人体身心发展的特点与规律，既要给予</w:t>
      </w:r>
      <w:r>
        <w:rPr>
          <w:rFonts w:ascii="楷体" w:eastAsia="楷体" w:hAnsi="楷体" w:cs="楷体" w:hint="eastAsia"/>
          <w:sz w:val="24"/>
        </w:rPr>
        <w:t>学科知识，又要发展学生的体能。在课堂中我们的教学目标得科学，具体、可操作、可量化；在日常教学中，应运用多种形式的方式方法去解决一堂课的重难点，只有这样，我们才能上好一堂课。</w:t>
      </w:r>
      <w:r>
        <w:rPr>
          <w:rFonts w:ascii="楷体" w:eastAsia="楷体" w:hAnsi="楷体" w:cs="楷体" w:hint="eastAsia"/>
          <w:sz w:val="24"/>
        </w:rPr>
        <w:t>”</w:t>
      </w:r>
    </w:p>
    <w:p w:rsidR="009238A0" w:rsidRDefault="00290A4E">
      <w:pPr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一天的活动，我们一起</w:t>
      </w:r>
      <w:r w:rsidR="0096537C">
        <w:rPr>
          <w:rFonts w:ascii="宋体" w:hAnsi="宋体" w:cs="宋体" w:hint="eastAsia"/>
          <w:sz w:val="24"/>
        </w:rPr>
        <w:t>学思并进、教研相长。相信在此次</w:t>
      </w:r>
      <w:r w:rsidR="0096537C">
        <w:rPr>
          <w:rFonts w:ascii="宋体" w:hAnsi="宋体" w:cs="宋体" w:hint="eastAsia"/>
          <w:sz w:val="24"/>
        </w:rPr>
        <w:t>教研活动中，每一位老师都有自己的收获与思考，同时也为我们的教学工作积蓄前行的力量。在教学教研的路上，我们携手前行！</w:t>
      </w:r>
    </w:p>
    <w:p w:rsidR="009238A0" w:rsidRDefault="009238A0">
      <w:pPr>
        <w:spacing w:line="360" w:lineRule="auto"/>
        <w:jc w:val="left"/>
        <w:rPr>
          <w:sz w:val="24"/>
        </w:rPr>
      </w:pPr>
    </w:p>
    <w:p w:rsidR="009238A0" w:rsidRDefault="009238A0">
      <w:pPr>
        <w:spacing w:line="360" w:lineRule="auto"/>
        <w:jc w:val="left"/>
        <w:rPr>
          <w:sz w:val="24"/>
        </w:rPr>
      </w:pPr>
    </w:p>
    <w:p w:rsidR="009238A0" w:rsidRDefault="0096537C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hint="eastAsia"/>
          <w:sz w:val="24"/>
        </w:rPr>
        <w:t>撰稿：吕娟、施丹丹、蒋林霞</w:t>
      </w:r>
      <w:bookmarkStart w:id="0" w:name="_GoBack"/>
      <w:bookmarkEnd w:id="0"/>
      <w:r w:rsidR="00290A4E">
        <w:rPr>
          <w:rFonts w:hint="eastAsia"/>
          <w:sz w:val="24"/>
        </w:rPr>
        <w:t xml:space="preserve">       </w: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统稿：戴謇</w:t>
      </w:r>
      <w:r>
        <w:rPr>
          <w:rFonts w:hint="eastAsia"/>
          <w:sz w:val="24"/>
        </w:rPr>
        <w:t xml:space="preserve">    </w:t>
      </w:r>
      <w:r>
        <w:rPr>
          <w:rFonts w:ascii="宋体" w:hAnsi="宋体" w:cs="宋体" w:hint="eastAsia"/>
          <w:sz w:val="24"/>
          <w:shd w:val="clear" w:color="auto" w:fill="FFFFFF"/>
        </w:rPr>
        <w:t>终审：孙建顺</w:t>
      </w:r>
    </w:p>
    <w:p w:rsidR="009238A0" w:rsidRDefault="009238A0">
      <w:pPr>
        <w:spacing w:line="360" w:lineRule="auto"/>
        <w:jc w:val="left"/>
        <w:rPr>
          <w:sz w:val="24"/>
        </w:rPr>
      </w:pPr>
    </w:p>
    <w:p w:rsidR="009238A0" w:rsidRDefault="009238A0"/>
    <w:sectPr w:rsidR="009238A0" w:rsidSect="009238A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37C" w:rsidRDefault="0096537C" w:rsidP="001A4E94">
      <w:r>
        <w:separator/>
      </w:r>
    </w:p>
  </w:endnote>
  <w:endnote w:type="continuationSeparator" w:id="1">
    <w:p w:rsidR="0096537C" w:rsidRDefault="0096537C" w:rsidP="001A4E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37C" w:rsidRDefault="0096537C" w:rsidP="001A4E94">
      <w:r>
        <w:separator/>
      </w:r>
    </w:p>
  </w:footnote>
  <w:footnote w:type="continuationSeparator" w:id="1">
    <w:p w:rsidR="0096537C" w:rsidRDefault="0096537C" w:rsidP="001A4E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8EA48"/>
    <w:multiLevelType w:val="singleLevel"/>
    <w:tmpl w:val="4B38EA4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0828F29"/>
    <w:multiLevelType w:val="singleLevel"/>
    <w:tmpl w:val="60828F29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238A0"/>
    <w:rsid w:val="00005DDE"/>
    <w:rsid w:val="001A4E94"/>
    <w:rsid w:val="00290A4E"/>
    <w:rsid w:val="009238A0"/>
    <w:rsid w:val="0096537C"/>
    <w:rsid w:val="02ED3062"/>
    <w:rsid w:val="55606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38A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A4E94"/>
    <w:rPr>
      <w:sz w:val="18"/>
      <w:szCs w:val="18"/>
    </w:rPr>
  </w:style>
  <w:style w:type="character" w:customStyle="1" w:styleId="Char">
    <w:name w:val="批注框文本 Char"/>
    <w:basedOn w:val="a0"/>
    <w:link w:val="a3"/>
    <w:rsid w:val="001A4E94"/>
    <w:rPr>
      <w:rFonts w:ascii="Calibri" w:hAnsi="Calibri"/>
      <w:kern w:val="2"/>
      <w:sz w:val="18"/>
      <w:szCs w:val="18"/>
    </w:rPr>
  </w:style>
  <w:style w:type="paragraph" w:styleId="a4">
    <w:name w:val="header"/>
    <w:basedOn w:val="a"/>
    <w:link w:val="Char0"/>
    <w:rsid w:val="001A4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A4E94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1"/>
    <w:rsid w:val="001A4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A4E94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207</Words>
  <Characters>1186</Characters>
  <Application>Microsoft Office Word</Application>
  <DocSecurity>0</DocSecurity>
  <Lines>9</Lines>
  <Paragraphs>2</Paragraphs>
  <ScaleCrop>false</ScaleCrop>
  <Company>Microsoft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4</cp:revision>
  <dcterms:created xsi:type="dcterms:W3CDTF">2021-06-22T06:44:00Z</dcterms:created>
  <dcterms:modified xsi:type="dcterms:W3CDTF">2021-06-23T09:01:00Z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EBEC7C68F5304294A28FF32E3145A991</vt:lpwstr>
  </property>
</Properties>
</file>