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customXml/itemProps8.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customXml/itemProps7.xml" ContentType="application/vnd.openxmlformats-officedocument.customXml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b/>
          <w:bCs/>
          <w:sz w:val="28"/>
          <w:szCs w:val="28"/>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b/>
          <w:bCs/>
          <w:sz w:val="28"/>
          <w:szCs w:val="28"/>
        </w:rPr>
      </w:pPr>
      <w:r>
        <w:rPr>
          <w:rFonts w:ascii="宋体" w:cs="宋体" w:eastAsia="宋体" w:hAnsi="宋体" w:hint="eastAsia"/>
          <w:b/>
          <w:bCs/>
          <w:sz w:val="28"/>
          <w:szCs w:val="28"/>
        </w:rPr>
        <w:t>小初英语学习一体化评价机制的研究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b/>
          <w:bCs/>
          <w:sz w:val="28"/>
          <w:szCs w:val="28"/>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val="en-US" w:eastAsia="zh-CN"/>
        </w:rPr>
      </w:pPr>
      <w:r>
        <w:rPr>
          <w:rFonts w:ascii="宋体" w:cs="宋体" w:eastAsia="宋体" w:hAnsi="宋体" w:hint="eastAsia"/>
          <w:b/>
          <w:bCs/>
          <w:sz w:val="24"/>
          <w:szCs w:val="24"/>
          <w:lang w:val="en-US" w:eastAsia="zh-CN"/>
        </w:rPr>
        <w:t>摘要：</w:t>
      </w:r>
      <w:r>
        <w:rPr>
          <w:rFonts w:ascii="宋体" w:cs="宋体" w:eastAsia="宋体" w:hAnsi="宋体" w:hint="eastAsia"/>
          <w:sz w:val="24"/>
          <w:szCs w:val="24"/>
          <w:lang w:val="en-US" w:eastAsia="zh-CN"/>
        </w:rPr>
        <w:t>信息化环境下，社会发展对小初英语教育提出了新的要求，即尝试</w:t>
      </w:r>
      <w:r>
        <w:rPr>
          <w:rFonts w:ascii="宋体" w:cs="宋体" w:hAnsi="宋体" w:hint="eastAsia"/>
          <w:sz w:val="24"/>
          <w:szCs w:val="24"/>
          <w:lang w:val="en-US" w:eastAsia="zh-CN"/>
        </w:rPr>
        <w:t>在九年一贯制学校</w:t>
      </w:r>
      <w:r>
        <w:rPr>
          <w:rFonts w:ascii="宋体" w:cs="宋体" w:eastAsia="宋体" w:hAnsi="宋体" w:hint="eastAsia"/>
          <w:sz w:val="24"/>
          <w:szCs w:val="24"/>
          <w:lang w:val="en-US" w:eastAsia="zh-CN"/>
        </w:rPr>
        <w:t>采取一体化的</w:t>
      </w:r>
      <w:r>
        <w:rPr>
          <w:rFonts w:ascii="宋体" w:cs="宋体" w:hAnsi="宋体" w:hint="eastAsia"/>
          <w:sz w:val="24"/>
          <w:szCs w:val="24"/>
          <w:lang w:val="en-US" w:eastAsia="zh-CN"/>
        </w:rPr>
        <w:t>英语</w:t>
      </w:r>
      <w:r>
        <w:rPr>
          <w:rFonts w:ascii="宋体" w:cs="宋体" w:eastAsia="宋体" w:hAnsi="宋体" w:hint="eastAsia"/>
          <w:sz w:val="24"/>
          <w:szCs w:val="24"/>
          <w:lang w:val="en-US" w:eastAsia="zh-CN"/>
        </w:rPr>
        <w:t>教学模式。受多重因素影响，小初英语一体化教学模式存在诸多困难与问题，为更好地进行一体化教学模式的教育与管理工作，构建相应的教学评价模式</w:t>
      </w:r>
      <w:r>
        <w:rPr>
          <w:rFonts w:ascii="宋体" w:cs="宋体" w:hAnsi="宋体" w:hint="eastAsia"/>
          <w:sz w:val="24"/>
          <w:szCs w:val="24"/>
          <w:lang w:val="en-US" w:eastAsia="zh-CN"/>
        </w:rPr>
        <w:t>尤为重要</w:t>
      </w:r>
      <w:r>
        <w:rPr>
          <w:rFonts w:ascii="宋体" w:cs="宋体" w:eastAsia="宋体" w:hAnsi="宋体" w:hint="eastAsia"/>
          <w:sz w:val="24"/>
          <w:szCs w:val="24"/>
          <w:lang w:val="en-US" w:eastAsia="zh-CN"/>
        </w:rPr>
        <w:t>。科学合理的一体化教学评价模式能够更好的融合理论教学和实践教学，</w:t>
      </w:r>
      <w:r>
        <w:rPr>
          <w:rFonts w:ascii="宋体" w:cs="宋体" w:hAnsi="宋体" w:hint="eastAsia"/>
          <w:sz w:val="24"/>
          <w:szCs w:val="24"/>
          <w:lang w:val="en-US" w:eastAsia="zh-CN"/>
        </w:rPr>
        <w:t>提升学生的学科核心素养。</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val="en-US" w:eastAsia="zh-CN"/>
        </w:rPr>
      </w:pPr>
      <w:r>
        <w:rPr>
          <w:rFonts w:ascii="宋体" w:cs="宋体" w:eastAsia="宋体" w:hAnsi="宋体" w:hint="eastAsia"/>
          <w:b/>
          <w:bCs/>
          <w:sz w:val="24"/>
          <w:szCs w:val="24"/>
          <w:lang w:val="en-US" w:eastAsia="zh-CN"/>
        </w:rPr>
        <w:t>关键词：</w:t>
      </w:r>
      <w:r>
        <w:rPr>
          <w:rFonts w:ascii="宋体" w:cs="宋体" w:eastAsia="宋体" w:hAnsi="宋体" w:hint="eastAsia"/>
          <w:b/>
          <w:bCs/>
          <w:sz w:val="24"/>
          <w:szCs w:val="24"/>
        </w:rPr>
        <w:t>小初英语</w:t>
      </w:r>
      <w:r>
        <w:rPr>
          <w:rFonts w:ascii="宋体" w:cs="宋体" w:eastAsia="宋体" w:hAnsi="宋体" w:hint="eastAsia"/>
          <w:b/>
          <w:bCs/>
          <w:sz w:val="24"/>
          <w:szCs w:val="24"/>
          <w:lang w:eastAsia="zh-CN"/>
        </w:rPr>
        <w:t>；学习；</w:t>
      </w:r>
      <w:r>
        <w:rPr>
          <w:rFonts w:ascii="宋体" w:cs="宋体" w:eastAsia="宋体" w:hAnsi="宋体" w:hint="eastAsia"/>
          <w:b/>
          <w:bCs/>
          <w:sz w:val="24"/>
          <w:szCs w:val="24"/>
        </w:rPr>
        <w:t>评价机制</w:t>
      </w:r>
      <w:bookmarkStart w:id="0" w:name="_GoBack"/>
      <w:bookmarkEnd w:id="0"/>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Times New Roman" w:cs="Times New Roman" w:eastAsia="宋体" w:hAnsi="Times New Roman" w:hint="default"/>
          <w:sz w:val="24"/>
          <w:szCs w:val="24"/>
          <w:lang w:val="en-US" w:eastAsia="zh-CN"/>
        </w:rPr>
      </w:pPr>
      <w:r>
        <w:rPr>
          <w:rFonts w:ascii="Times New Roman" w:cs="Times New Roman" w:eastAsia="宋体" w:hAnsi="Times New Roman" w:hint="default"/>
          <w:sz w:val="24"/>
          <w:szCs w:val="24"/>
          <w:lang w:val="en-US" w:eastAsia="zh-CN"/>
        </w:rPr>
        <w:t>Under the information</w:t>
      </w:r>
      <w:r>
        <w:rPr>
          <w:rFonts w:cs="Times New Roman" w:eastAsia="宋体" w:hAnsi="Times New Roman" w:hint="default"/>
          <w:sz w:val="24"/>
          <w:szCs w:val="24"/>
          <w:lang w:val="en-US" w:eastAsia="zh-CN"/>
        </w:rPr>
        <w:t>-baded</w:t>
      </w:r>
      <w:r>
        <w:rPr>
          <w:rFonts w:ascii="Times New Roman" w:cs="Times New Roman" w:eastAsia="宋体" w:hAnsi="Times New Roman" w:hint="default"/>
          <w:sz w:val="24"/>
          <w:szCs w:val="24"/>
          <w:lang w:val="en-US" w:eastAsia="zh-CN"/>
        </w:rPr>
        <w:t xml:space="preserve"> environment, the social development has put forward the new request to</w:t>
      </w:r>
      <w:r>
        <w:rPr>
          <w:rFonts w:ascii="Times New Roman" w:cs="Times New Roman" w:hAnsi="Times New Roman" w:hint="eastAsia"/>
          <w:sz w:val="24"/>
          <w:szCs w:val="24"/>
          <w:lang w:val="en-US" w:eastAsia="zh-CN"/>
        </w:rPr>
        <w:t xml:space="preserve"> primary and secondary schools of</w:t>
      </w:r>
      <w:r>
        <w:rPr>
          <w:rFonts w:ascii="Times New Roman" w:cs="Times New Roman" w:eastAsia="宋体" w:hAnsi="Times New Roman" w:hint="default"/>
          <w:sz w:val="24"/>
          <w:szCs w:val="24"/>
          <w:lang w:val="en-US" w:eastAsia="zh-CN"/>
        </w:rPr>
        <w:t xml:space="preserve"> English education</w:t>
      </w:r>
      <w:r>
        <w:rPr>
          <w:rFonts w:ascii="Times New Roman" w:cs="Times New Roman" w:hAnsi="Times New Roman" w:hint="eastAsia"/>
          <w:sz w:val="24"/>
          <w:szCs w:val="24"/>
          <w:lang w:val="en-US" w:eastAsia="zh-CN"/>
        </w:rPr>
        <w:t>. I</w:t>
      </w:r>
      <w:r>
        <w:rPr>
          <w:rFonts w:ascii="Times New Roman" w:cs="Times New Roman" w:eastAsia="宋体" w:hAnsi="Times New Roman" w:hint="default"/>
          <w:sz w:val="24"/>
          <w:szCs w:val="24"/>
          <w:lang w:val="en-US" w:eastAsia="zh-CN"/>
        </w:rPr>
        <w:t>n order to satisfy the</w:t>
      </w:r>
      <w:r>
        <w:rPr>
          <w:rFonts w:cs="Times New Roman" w:eastAsia="宋体" w:hAnsi="Times New Roman" w:hint="default"/>
          <w:sz w:val="24"/>
          <w:szCs w:val="24"/>
          <w:lang w:val="en-US" w:eastAsia="zh-CN"/>
        </w:rPr>
        <w:t>se</w:t>
      </w:r>
      <w:r>
        <w:rPr>
          <w:rFonts w:ascii="Times New Roman" w:cs="Times New Roman" w:eastAsia="宋体" w:hAnsi="Times New Roman" w:hint="default"/>
          <w:sz w:val="24"/>
          <w:szCs w:val="24"/>
          <w:lang w:val="en-US" w:eastAsia="zh-CN"/>
        </w:rPr>
        <w:t xml:space="preserve"> request</w:t>
      </w:r>
      <w:r>
        <w:rPr>
          <w:rFonts w:cs="Times New Roman" w:eastAsia="宋体" w:hAnsi="Times New Roman" w:hint="default"/>
          <w:sz w:val="24"/>
          <w:szCs w:val="24"/>
          <w:lang w:val="en-US" w:eastAsia="zh-CN"/>
        </w:rPr>
        <w:t>s</w:t>
      </w:r>
      <w:r>
        <w:rPr>
          <w:rFonts w:ascii="Times New Roman" w:cs="Times New Roman" w:eastAsia="宋体" w:hAnsi="Times New Roman" w:hint="default"/>
          <w:sz w:val="24"/>
          <w:szCs w:val="24"/>
          <w:lang w:val="en-US" w:eastAsia="zh-CN"/>
        </w:rPr>
        <w:t xml:space="preserve">, </w:t>
      </w:r>
      <w:r>
        <w:rPr>
          <w:rFonts w:ascii="Times New Roman" w:cs="Times New Roman" w:hAnsi="Times New Roman" w:hint="eastAsia"/>
          <w:sz w:val="24"/>
          <w:szCs w:val="24"/>
          <w:lang w:val="en-US" w:eastAsia="zh-CN"/>
        </w:rPr>
        <w:t>N</w:t>
      </w:r>
      <w:r>
        <w:rPr>
          <w:rFonts w:ascii="Times New Roman" w:cs="Times New Roman" w:eastAsia="宋体" w:hAnsi="Times New Roman" w:hint="default"/>
          <w:sz w:val="24"/>
          <w:szCs w:val="24"/>
          <w:lang w:val="en-US" w:eastAsia="zh-CN"/>
        </w:rPr>
        <w:t>ine-year</w:t>
      </w:r>
      <w:r>
        <w:rPr>
          <w:rFonts w:ascii="Times New Roman" w:cs="Times New Roman" w:hAnsi="Times New Roman" w:hint="eastAsia"/>
          <w:sz w:val="24"/>
          <w:szCs w:val="24"/>
          <w:lang w:val="en-US" w:eastAsia="zh-CN"/>
        </w:rPr>
        <w:t>-system Schools</w:t>
      </w:r>
      <w:r>
        <w:rPr>
          <w:rFonts w:ascii="Times New Roman" w:cs="Times New Roman" w:eastAsia="宋体" w:hAnsi="Times New Roman" w:hint="default"/>
          <w:sz w:val="24"/>
          <w:szCs w:val="24"/>
          <w:lang w:val="en-US" w:eastAsia="zh-CN"/>
        </w:rPr>
        <w:t xml:space="preserve"> attempts to adopt the integrated English teaching pattern. Under the influence of many factors, there are many difficulties in the integrated teaching mode</w:t>
      </w:r>
      <w:r>
        <w:rPr>
          <w:rFonts w:ascii="Times New Roman" w:cs="Times New Roman" w:hAnsi="Times New Roman" w:hint="eastAsia"/>
          <w:sz w:val="24"/>
          <w:szCs w:val="24"/>
          <w:lang w:val="en-US" w:eastAsia="zh-CN"/>
        </w:rPr>
        <w:t>s</w:t>
      </w:r>
      <w:r>
        <w:rPr>
          <w:rFonts w:ascii="Times New Roman" w:cs="Times New Roman" w:eastAsia="宋体" w:hAnsi="Times New Roman" w:hint="default"/>
          <w:sz w:val="24"/>
          <w:szCs w:val="24"/>
          <w:lang w:val="en-US" w:eastAsia="zh-CN"/>
        </w:rPr>
        <w:t>. In order to carry out the management of the integrated teaching mode</w:t>
      </w:r>
      <w:r>
        <w:rPr>
          <w:rFonts w:ascii="Times New Roman" w:cs="Times New Roman" w:hAnsi="Times New Roman" w:hint="eastAsia"/>
          <w:sz w:val="24"/>
          <w:szCs w:val="24"/>
          <w:lang w:val="en-US" w:eastAsia="zh-CN"/>
        </w:rPr>
        <w:t xml:space="preserve"> effectively</w:t>
      </w:r>
      <w:r>
        <w:rPr>
          <w:rFonts w:ascii="Times New Roman" w:cs="Times New Roman" w:eastAsia="宋体" w:hAnsi="Times New Roman" w:hint="default"/>
          <w:sz w:val="24"/>
          <w:szCs w:val="24"/>
          <w:lang w:val="en-US" w:eastAsia="zh-CN"/>
        </w:rPr>
        <w:t>, it is</w:t>
      </w:r>
      <w:r>
        <w:rPr>
          <w:rFonts w:ascii="Times New Roman" w:cs="Times New Roman" w:hAnsi="Times New Roman" w:hint="eastAsia"/>
          <w:sz w:val="24"/>
          <w:szCs w:val="24"/>
          <w:lang w:val="en-US" w:eastAsia="zh-CN"/>
        </w:rPr>
        <w:t xml:space="preserve"> essential</w:t>
      </w:r>
      <w:r>
        <w:rPr>
          <w:rFonts w:ascii="Times New Roman" w:cs="Times New Roman" w:eastAsia="宋体" w:hAnsi="Times New Roman" w:hint="default"/>
          <w:sz w:val="24"/>
          <w:szCs w:val="24"/>
          <w:lang w:val="en-US" w:eastAsia="zh-CN"/>
        </w:rPr>
        <w:t xml:space="preserve"> to construct the corresponding teaching evaluation mode. Scientific and reasonable integrated teaching evaluation model can better integrate theoretical teaching and practical teaching, and improve students' core </w:t>
      </w:r>
      <w:r>
        <w:rPr>
          <w:rFonts w:ascii="Times New Roman" w:cs="Times New Roman" w:hAnsi="Times New Roman" w:hint="eastAsia"/>
          <w:sz w:val="24"/>
          <w:szCs w:val="24"/>
          <w:lang w:val="en-US" w:eastAsia="zh-CN"/>
        </w:rPr>
        <w:t>competencies</w:t>
      </w:r>
      <w:r>
        <w:rPr>
          <w:rFonts w:ascii="Times New Roman" w:cs="Times New Roman" w:eastAsia="宋体" w:hAnsi="Times New Roman" w:hint="default"/>
          <w:sz w:val="24"/>
          <w:szCs w:val="24"/>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hAnsi="宋体" w:hint="default"/>
          <w:b/>
          <w:bCs/>
          <w:sz w:val="24"/>
          <w:szCs w:val="24"/>
          <w:lang w:val="en-US" w:eastAsia="zh-CN"/>
        </w:rPr>
      </w:pPr>
      <w:r>
        <w:rPr>
          <w:rFonts w:ascii="Times New Roman" w:cs="Times New Roman" w:hAnsi="Times New Roman" w:hint="eastAsia"/>
          <w:sz w:val="24"/>
          <w:szCs w:val="24"/>
          <w:lang w:val="en-US" w:eastAsia="zh-CN"/>
        </w:rPr>
        <w:t>Key words: Primary and secondary schools of</w:t>
      </w:r>
      <w:r>
        <w:rPr>
          <w:rFonts w:ascii="Times New Roman" w:cs="Times New Roman" w:eastAsia="宋体" w:hAnsi="Times New Roman" w:hint="default"/>
          <w:sz w:val="24"/>
          <w:szCs w:val="24"/>
          <w:lang w:val="en-US" w:eastAsia="zh-CN"/>
        </w:rPr>
        <w:t xml:space="preserve"> English education</w:t>
      </w:r>
      <w:r>
        <w:rPr>
          <w:rFonts w:ascii="Times New Roman" w:cs="Times New Roman" w:hAnsi="Times New Roman" w:hint="eastAsia"/>
          <w:sz w:val="24"/>
          <w:szCs w:val="24"/>
          <w:lang w:val="en-US" w:eastAsia="zh-CN"/>
        </w:rPr>
        <w:t xml:space="preserve">; learning; </w:t>
      </w:r>
      <w:r>
        <w:rPr>
          <w:rFonts w:ascii="Times New Roman" w:cs="Times New Roman" w:eastAsia="宋体" w:hAnsi="Times New Roman" w:hint="default"/>
          <w:sz w:val="24"/>
          <w:szCs w:val="24"/>
          <w:lang w:val="en-US" w:eastAsia="zh-CN"/>
        </w:rPr>
        <w:t>evaluation mechanism</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lang w:val="en-US" w:eastAsia="zh-CN"/>
        </w:rPr>
        <w:t>小学与初中均为基础教育，小学教育是初中教育的铺垫，初中教育是小学教育的巩固，两者存在着循序渐进的的关系。从现状看，我国很多区域存在小学英语与初中英语脱节</w:t>
      </w:r>
      <w:r>
        <w:rPr>
          <w:rFonts w:ascii="宋体" w:cs="宋体" w:hAnsi="宋体" w:hint="eastAsia"/>
          <w:sz w:val="24"/>
          <w:szCs w:val="24"/>
          <w:lang w:val="en-US" w:eastAsia="zh-CN"/>
        </w:rPr>
        <w:t>的</w:t>
      </w:r>
      <w:r>
        <w:rPr>
          <w:rFonts w:ascii="宋体" w:cs="宋体" w:eastAsia="宋体" w:hAnsi="宋体" w:hint="eastAsia"/>
          <w:sz w:val="24"/>
          <w:szCs w:val="24"/>
          <w:lang w:val="en-US" w:eastAsia="zh-CN"/>
        </w:rPr>
        <w:t>现象，此种现状易挫伤学生学习英语的积极性。如何实现中小学英语教学衔接、提升学生学习效果已经成为小初教师共同关注的课题。小初英语一体化教学的教学目标是</w:t>
      </w:r>
      <w:r>
        <w:rPr>
          <w:rFonts w:ascii="宋体" w:cs="宋体" w:hAnsi="宋体" w:hint="eastAsia"/>
          <w:sz w:val="24"/>
          <w:szCs w:val="24"/>
          <w:lang w:val="en-US" w:eastAsia="zh-CN"/>
        </w:rPr>
        <w:t>发展学生的核心素养</w:t>
      </w:r>
      <w:r>
        <w:rPr>
          <w:rFonts w:ascii="宋体" w:cs="宋体" w:eastAsia="宋体" w:hAnsi="宋体" w:hint="eastAsia"/>
          <w:sz w:val="24"/>
          <w:szCs w:val="24"/>
          <w:lang w:val="en-US" w:eastAsia="zh-CN"/>
        </w:rPr>
        <w:t>，结合这一教学目标，构建合理的教学管理模式和教学评价机制，搭建一体化的教学评价模式，能够从整体上提升学生的英语</w:t>
      </w:r>
      <w:r>
        <w:rPr>
          <w:rFonts w:ascii="宋体" w:cs="宋体" w:hAnsi="宋体" w:hint="eastAsia"/>
          <w:sz w:val="24"/>
          <w:szCs w:val="24"/>
          <w:lang w:val="en-US" w:eastAsia="zh-CN"/>
        </w:rPr>
        <w:t>学科核心素养</w:t>
      </w:r>
      <w:r>
        <w:rPr>
          <w:rFonts w:ascii="宋体" w:cs="宋体" w:eastAsia="宋体" w:hAnsi="宋体" w:hint="eastAsia"/>
          <w:sz w:val="24"/>
          <w:szCs w:val="24"/>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sz w:val="24"/>
          <w:szCs w:val="24"/>
          <w:lang w:eastAsia="zh-CN"/>
        </w:rPr>
      </w:pPr>
      <w:r>
        <w:rPr>
          <w:rFonts w:ascii="宋体" w:cs="宋体" w:eastAsia="宋体" w:hAnsi="宋体" w:hint="eastAsia"/>
          <w:b/>
          <w:bCs/>
          <w:sz w:val="24"/>
          <w:szCs w:val="24"/>
          <w:lang w:eastAsia="zh-CN"/>
        </w:rPr>
        <w:t>一、在小初英语教学中应用教学评价的现实意义</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w:t>
      </w:r>
      <w:r>
        <w:rPr>
          <w:rFonts w:ascii="宋体" w:cs="宋体" w:hAnsi="宋体" w:hint="eastAsia"/>
          <w:sz w:val="24"/>
          <w:szCs w:val="24"/>
          <w:lang w:val="en-US" w:eastAsia="zh-CN"/>
        </w:rPr>
        <w:t>巧抓教学质量，实现教学质量的飞跃</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eastAsia="zh-CN"/>
        </w:rPr>
        <w:t>在小初英语学习中构建一体化教学评价模式，</w:t>
      </w:r>
      <w:r>
        <w:rPr>
          <w:rFonts w:ascii="宋体" w:cs="宋体" w:eastAsia="宋体" w:hAnsi="宋体" w:hint="eastAsia"/>
          <w:sz w:val="24"/>
          <w:szCs w:val="24"/>
          <w:lang w:val="en-US" w:eastAsia="zh-CN"/>
        </w:rPr>
        <w:t>能够帮助提升英语教学质量和教学效率。小初英语教学评价涉及的内容较多，它既需要评价教师的教学内容，又需要评价教师的课堂教学情况、教学进度，还需要考核英语教学管理状态以及英语教学实践活动。做好小初英语教学评价工作，能够实现对传统教学模式的变更，加快小初英语教育健康、快速发展。</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sz w:val="24"/>
          <w:szCs w:val="24"/>
          <w:lang w:val="en-US" w:eastAsia="zh-CN"/>
        </w:rPr>
      </w:pPr>
      <w:r>
        <w:rPr>
          <w:rFonts w:ascii="宋体" w:cs="宋体" w:hAnsi="宋体" w:hint="eastAsia"/>
          <w:sz w:val="24"/>
          <w:szCs w:val="24"/>
          <w:lang w:val="en-US" w:eastAsia="zh-CN"/>
        </w:rPr>
        <w:t>2、</w:t>
      </w:r>
      <w:r>
        <w:rPr>
          <w:rFonts w:ascii="宋体" w:cs="宋体" w:eastAsia="宋体" w:hAnsi="宋体" w:hint="eastAsia"/>
          <w:sz w:val="24"/>
          <w:szCs w:val="24"/>
          <w:lang w:val="en-US" w:eastAsia="zh-CN"/>
        </w:rPr>
        <w:t>构建科学的体系</w:t>
      </w:r>
      <w:r>
        <w:rPr>
          <w:rFonts w:ascii="宋体" w:cs="宋体" w:hAnsi="宋体" w:hint="eastAsia"/>
          <w:sz w:val="24"/>
          <w:szCs w:val="24"/>
          <w:lang w:val="en-US" w:eastAsia="zh-CN"/>
        </w:rPr>
        <w:t>，实现管理水平的提升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eastAsia="zh-CN"/>
        </w:rPr>
      </w:pPr>
      <w:r>
        <w:rPr>
          <w:rFonts w:ascii="宋体" w:cs="宋体" w:eastAsia="宋体" w:hAnsi="宋体" w:hint="eastAsia"/>
          <w:sz w:val="24"/>
          <w:szCs w:val="24"/>
          <w:lang w:eastAsia="zh-CN"/>
        </w:rPr>
        <w:t>小初学校是培养我国基础人才的重要基地，是为高等院校提供优质人才的输出场所。在</w:t>
      </w:r>
      <w:r>
        <w:rPr>
          <w:rFonts w:ascii="宋体" w:cs="宋体" w:hAnsi="宋体" w:hint="eastAsia"/>
          <w:sz w:val="24"/>
          <w:szCs w:val="24"/>
          <w:lang w:eastAsia="zh-CN"/>
        </w:rPr>
        <w:t>小初</w:t>
      </w:r>
      <w:r>
        <w:rPr>
          <w:rFonts w:ascii="宋体" w:cs="宋体" w:eastAsia="宋体" w:hAnsi="宋体" w:hint="eastAsia"/>
          <w:sz w:val="24"/>
          <w:szCs w:val="24"/>
          <w:lang w:eastAsia="zh-CN"/>
        </w:rPr>
        <w:t>学教学体制下，采取</w:t>
      </w:r>
      <w:r>
        <w:rPr>
          <w:rFonts w:ascii="宋体" w:cs="宋体" w:hAnsi="宋体" w:hint="eastAsia"/>
          <w:sz w:val="24"/>
          <w:szCs w:val="24"/>
          <w:lang w:val="en-US" w:eastAsia="zh-CN"/>
        </w:rPr>
        <w:t>适当的</w:t>
      </w:r>
      <w:r>
        <w:rPr>
          <w:rFonts w:ascii="宋体" w:cs="宋体" w:eastAsia="宋体" w:hAnsi="宋体" w:hint="eastAsia"/>
          <w:sz w:val="24"/>
          <w:szCs w:val="24"/>
          <w:lang w:eastAsia="zh-CN"/>
        </w:rPr>
        <w:t>措施</w:t>
      </w:r>
      <w:r>
        <w:rPr>
          <w:rFonts w:ascii="宋体" w:cs="宋体" w:hAnsi="宋体" w:hint="eastAsia"/>
          <w:sz w:val="24"/>
          <w:szCs w:val="24"/>
          <w:lang w:val="en-US" w:eastAsia="zh-CN"/>
        </w:rPr>
        <w:t>保证</w:t>
      </w:r>
      <w:r>
        <w:rPr>
          <w:rFonts w:ascii="宋体" w:cs="宋体" w:eastAsia="宋体" w:hAnsi="宋体" w:hint="eastAsia"/>
          <w:sz w:val="24"/>
          <w:szCs w:val="24"/>
          <w:lang w:eastAsia="zh-CN"/>
        </w:rPr>
        <w:t>英语教学的教学质量，建立科学的教学评价机制与管理机制，定期测评英语教师的日常教学工作及教学活动，定期测评小初学生的英语成绩，能够突出人文教育的本质，帮助提升中小学英语教学管理水平。</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sz w:val="24"/>
          <w:szCs w:val="24"/>
          <w:lang w:eastAsia="zh-CN"/>
        </w:rPr>
      </w:pPr>
      <w:r>
        <w:rPr>
          <w:rFonts w:ascii="宋体" w:cs="宋体" w:eastAsia="宋体" w:hAnsi="宋体" w:hint="eastAsia"/>
          <w:b/>
          <w:bCs/>
          <w:sz w:val="24"/>
          <w:szCs w:val="24"/>
          <w:lang w:eastAsia="zh-CN"/>
        </w:rPr>
        <w:t>二、小初英语一体化评价方法</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eastAsia="zh-CN"/>
        </w:rPr>
        <w:t>在课程评价中，课堂教学评价占有十分重要的地位，如何评价小初英语课堂教学质量，是众多教学实践者共同关注的课题。从现状看，受评价理念偏颇的影响，并不是所有的</w:t>
      </w:r>
      <w:r>
        <w:rPr>
          <w:rFonts w:ascii="宋体" w:cs="宋体" w:eastAsia="宋体" w:hAnsi="宋体" w:hint="eastAsia"/>
          <w:sz w:val="24"/>
          <w:szCs w:val="24"/>
          <w:lang w:val="en-US" w:eastAsia="zh-CN"/>
        </w:rPr>
        <w:t>英语课堂教学评价都能够体现其功能。因此，笔者认为有必要对小初英语教学评价方法进行探讨，分析如下：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1、设置完整的评价指标，成立系统化的评价体系</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eastAsia="zh-CN"/>
        </w:rPr>
      </w:pPr>
      <w:r>
        <w:rPr>
          <w:rFonts w:ascii="宋体" w:cs="宋体" w:eastAsia="宋体" w:hAnsi="宋体" w:hint="eastAsia"/>
          <w:sz w:val="24"/>
          <w:szCs w:val="24"/>
          <w:lang w:eastAsia="zh-CN"/>
        </w:rPr>
        <w:t>首先，设置过程性的评价指标体系，将分类评价和整体评价系统整合，开展时主要涉及两方面的内容，一是观察评价各英语教学环节、各英语教学活动（即分类评价），</w:t>
      </w:r>
      <w:r>
        <w:rPr>
          <w:rFonts w:ascii="宋体" w:cs="宋体" w:hAnsi="宋体" w:hint="eastAsia"/>
          <w:sz w:val="24"/>
          <w:szCs w:val="24"/>
          <w:lang w:val="en-US" w:eastAsia="zh-CN"/>
        </w:rPr>
        <w:t>二</w:t>
      </w:r>
      <w:r>
        <w:rPr>
          <w:rFonts w:ascii="宋体" w:cs="宋体" w:eastAsia="宋体" w:hAnsi="宋体" w:hint="eastAsia"/>
          <w:sz w:val="24"/>
          <w:szCs w:val="24"/>
          <w:lang w:eastAsia="zh-CN"/>
        </w:rPr>
        <w:t>是系统</w:t>
      </w:r>
      <w:r>
        <w:rPr>
          <w:rFonts w:ascii="宋体" w:cs="宋体" w:hAnsi="宋体" w:hint="eastAsia"/>
          <w:sz w:val="24"/>
          <w:szCs w:val="24"/>
          <w:lang w:val="en-US" w:eastAsia="zh-CN"/>
        </w:rPr>
        <w:t>地</w:t>
      </w:r>
      <w:r>
        <w:rPr>
          <w:rFonts w:ascii="宋体" w:cs="宋体" w:eastAsia="宋体" w:hAnsi="宋体" w:hint="eastAsia"/>
          <w:sz w:val="24"/>
          <w:szCs w:val="24"/>
          <w:lang w:eastAsia="zh-CN"/>
        </w:rPr>
        <w:t>评价分析整个英语教学过程（即整体评价）。从分类评价角度看，可以是对同一教学内容的评价（此种评价可以和整体评价相整合），可以是不同教学内容的评价，也可以是对不同教学过程的评价。从整体评价方面看，是以教学目标、教学内容为单位，对整个教学流程</w:t>
      </w:r>
      <w:r>
        <w:rPr>
          <w:rFonts w:ascii="宋体" w:cs="宋体" w:hAnsi="宋体" w:hint="eastAsia"/>
          <w:sz w:val="24"/>
          <w:szCs w:val="24"/>
          <w:lang w:val="en-US" w:eastAsia="zh-CN"/>
        </w:rPr>
        <w:t>形成</w:t>
      </w:r>
      <w:r>
        <w:rPr>
          <w:rFonts w:ascii="宋体" w:cs="宋体" w:eastAsia="宋体" w:hAnsi="宋体" w:hint="eastAsia"/>
          <w:sz w:val="24"/>
          <w:szCs w:val="24"/>
          <w:lang w:eastAsia="zh-CN"/>
        </w:rPr>
        <w:t>统一</w:t>
      </w:r>
      <w:r>
        <w:rPr>
          <w:rFonts w:ascii="宋体" w:cs="宋体" w:hAnsi="宋体" w:hint="eastAsia"/>
          <w:sz w:val="24"/>
          <w:szCs w:val="24"/>
          <w:lang w:val="en-US" w:eastAsia="zh-CN"/>
        </w:rPr>
        <w:t>的</w:t>
      </w:r>
      <w:r>
        <w:rPr>
          <w:rFonts w:ascii="宋体" w:cs="宋体" w:eastAsia="宋体" w:hAnsi="宋体" w:hint="eastAsia"/>
          <w:sz w:val="24"/>
          <w:szCs w:val="24"/>
          <w:lang w:eastAsia="zh-CN"/>
        </w:rPr>
        <w:t>评价，既包含对教学环节的评价，又包含对教学活动的评价，具有十分显著的系统性。</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eastAsia="zh-CN"/>
        </w:rPr>
      </w:pPr>
      <w:r>
        <w:rPr>
          <w:rFonts w:ascii="宋体" w:cs="宋体" w:eastAsia="宋体" w:hAnsi="宋体" w:hint="eastAsia"/>
          <w:sz w:val="24"/>
          <w:szCs w:val="24"/>
          <w:lang w:val="en-US" w:eastAsia="zh-CN"/>
        </w:rPr>
        <w:t>2</w:t>
      </w:r>
      <w:r>
        <w:rPr>
          <w:rFonts w:ascii="宋体" w:cs="宋体" w:eastAsia="宋体" w:hAnsi="宋体" w:hint="eastAsia"/>
          <w:sz w:val="24"/>
          <w:szCs w:val="24"/>
          <w:lang w:eastAsia="zh-CN"/>
        </w:rPr>
        <w:t>、丰富评价方式，实现评价方式多元化</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hAnsi="宋体" w:hint="eastAsia"/>
          <w:sz w:val="24"/>
          <w:szCs w:val="24"/>
          <w:lang w:eastAsia="zh-CN"/>
        </w:rPr>
      </w:pPr>
      <w:r>
        <w:rPr>
          <w:rFonts w:ascii="宋体" w:cs="宋体" w:eastAsia="宋体" w:hAnsi="宋体" w:hint="eastAsia"/>
          <w:sz w:val="24"/>
          <w:szCs w:val="24"/>
          <w:lang w:eastAsia="zh-CN"/>
        </w:rPr>
        <w:t>评价的最终目的是改进，小初英语一体化评价的目的也是如此。新</w:t>
      </w:r>
      <w:r>
        <w:rPr>
          <w:rFonts w:ascii="宋体" w:cs="宋体" w:hAnsi="宋体" w:hint="eastAsia"/>
          <w:sz w:val="24"/>
          <w:szCs w:val="24"/>
          <w:lang w:val="en-US" w:eastAsia="zh-CN"/>
        </w:rPr>
        <w:t>课程</w:t>
      </w:r>
      <w:r>
        <w:rPr>
          <w:rFonts w:ascii="宋体" w:cs="宋体" w:eastAsia="宋体" w:hAnsi="宋体" w:hint="eastAsia"/>
          <w:sz w:val="24"/>
          <w:szCs w:val="24"/>
          <w:lang w:eastAsia="zh-CN"/>
        </w:rPr>
        <w:t>背景下的英语</w:t>
      </w:r>
      <w:r>
        <w:rPr>
          <w:rFonts w:ascii="宋体" w:cs="宋体" w:hAnsi="宋体" w:hint="eastAsia"/>
          <w:sz w:val="24"/>
          <w:szCs w:val="24"/>
          <w:lang w:val="en-US" w:eastAsia="zh-CN"/>
        </w:rPr>
        <w:t>课程标准</w:t>
      </w:r>
      <w:r>
        <w:rPr>
          <w:rFonts w:ascii="宋体" w:cs="宋体" w:eastAsia="宋体" w:hAnsi="宋体" w:hint="eastAsia"/>
          <w:sz w:val="24"/>
          <w:szCs w:val="24"/>
          <w:lang w:eastAsia="zh-CN"/>
        </w:rPr>
        <w:t>中指出，教学评价涉及到三个维度的目的，一是服务于教学活动，</w:t>
      </w:r>
      <w:r>
        <w:rPr>
          <w:rFonts w:ascii="宋体" w:cs="宋体" w:hAnsi="宋体" w:hint="eastAsia"/>
          <w:sz w:val="24"/>
          <w:szCs w:val="24"/>
          <w:lang w:val="en-US" w:eastAsia="zh-CN"/>
        </w:rPr>
        <w:t>二</w:t>
      </w:r>
      <w:r>
        <w:rPr>
          <w:rFonts w:ascii="宋体" w:cs="宋体" w:eastAsia="宋体" w:hAnsi="宋体" w:hint="eastAsia"/>
          <w:sz w:val="24"/>
          <w:szCs w:val="24"/>
          <w:lang w:eastAsia="zh-CN"/>
        </w:rPr>
        <w:t>是能够反馈教学活动，三是能够促进教学活动改进。基于此，我们有必要寻求一种能够综合体现“诊断与反馈”、“研究与评价”的方法，让学生更快、更</w:t>
      </w:r>
      <w:r>
        <w:rPr>
          <w:rFonts w:ascii="宋体" w:cs="宋体" w:hAnsi="宋体" w:hint="eastAsia"/>
          <w:sz w:val="24"/>
          <w:szCs w:val="24"/>
          <w:lang w:val="en-US" w:eastAsia="zh-CN"/>
        </w:rPr>
        <w:t>有效地</w:t>
      </w:r>
      <w:r>
        <w:rPr>
          <w:rFonts w:ascii="宋体" w:cs="宋体" w:eastAsia="宋体" w:hAnsi="宋体" w:hint="eastAsia"/>
          <w:sz w:val="24"/>
          <w:szCs w:val="24"/>
          <w:lang w:eastAsia="zh-CN"/>
        </w:rPr>
        <w:t>参与教学评价</w:t>
      </w:r>
      <w:r>
        <w:rPr>
          <w:rFonts w:ascii="宋体" w:cs="宋体" w:hAnsi="宋体" w:hint="eastAsia"/>
          <w:sz w:val="24"/>
          <w:szCs w:val="24"/>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eastAsia="zh-CN"/>
        </w:rPr>
        <w:t>笔者认为，关于丰富评价方式，可从以下三个方面做出努力，第一方面为自我反思评价，在此项评价活动中，要求小初英语教师认识并研读过程性评价指标的相关内容，熟练应用《课堂教育观察评价表》，并根据表中的内容不断</w:t>
      </w:r>
      <w:r>
        <w:rPr>
          <w:rFonts w:ascii="宋体" w:cs="宋体" w:hAnsi="宋体" w:hint="eastAsia"/>
          <w:sz w:val="24"/>
          <w:szCs w:val="24"/>
          <w:lang w:val="en-US" w:eastAsia="zh-CN"/>
        </w:rPr>
        <w:t>地自查，</w:t>
      </w:r>
      <w:r>
        <w:rPr>
          <w:rFonts w:ascii="宋体" w:cs="宋体" w:eastAsia="宋体" w:hAnsi="宋体" w:hint="eastAsia"/>
          <w:sz w:val="24"/>
          <w:szCs w:val="24"/>
          <w:lang w:eastAsia="zh-CN"/>
        </w:rPr>
        <w:t>客观评价，深入反思，从中总结经验和优点</w:t>
      </w:r>
      <w:r>
        <w:rPr>
          <w:rFonts w:ascii="宋体" w:cs="宋体" w:hAnsi="宋体" w:hint="eastAsia"/>
          <w:sz w:val="24"/>
          <w:szCs w:val="24"/>
          <w:lang w:eastAsia="zh-CN"/>
        </w:rPr>
        <w:t>，</w:t>
      </w:r>
      <w:r>
        <w:rPr>
          <w:rFonts w:ascii="宋体" w:cs="宋体" w:eastAsia="宋体" w:hAnsi="宋体" w:hint="eastAsia"/>
          <w:sz w:val="24"/>
          <w:szCs w:val="24"/>
          <w:lang w:eastAsia="zh-CN"/>
        </w:rPr>
        <w:t>促进英语教学方法不断改革创新。第二方面为同行评价研究，在此项评价活动中，需要以日常教学活动为目标，凭借《课堂教学观察评价表》观察分析各教师的教学方法、教学过程、教学行为、教学质量以及教学成效，并针对各个英语教师的教学方式开展研讨，给予针对性改进策略，以帮助提升各个英语教师的教学质量。第三方面为学生反馈评价，在此项评价活动中，可以自制调查问卷并向学生们发放，调查问卷的内容涉及到课前预习、课堂教学等各环节的教学活动，让学生对各环节的教学活动进行评价，以了解学生对教师教学方法的接受程度，最终帮助教师发现自身的不足之处，促使教师不断进行学习、改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sz w:val="24"/>
          <w:szCs w:val="24"/>
          <w:lang w:val="en-US" w:eastAsia="zh-CN"/>
        </w:rPr>
      </w:pPr>
      <w:r>
        <w:rPr>
          <w:rFonts w:ascii="宋体" w:cs="宋体" w:hAnsi="宋体" w:hint="eastAsia"/>
          <w:b/>
          <w:bCs/>
          <w:sz w:val="24"/>
          <w:szCs w:val="24"/>
          <w:lang w:val="en-US" w:eastAsia="zh-CN"/>
        </w:rPr>
        <w:t>三</w:t>
      </w:r>
      <w:r>
        <w:rPr>
          <w:rFonts w:ascii="宋体" w:cs="宋体" w:eastAsia="宋体" w:hAnsi="宋体" w:hint="eastAsia"/>
          <w:b/>
          <w:bCs/>
          <w:sz w:val="24"/>
          <w:szCs w:val="24"/>
          <w:lang w:val="en-US" w:eastAsia="zh-CN"/>
        </w:rPr>
        <w:t>、小初英语一体化教学评价机制构建策略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1、构建小初教学评价的动力传导机制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eastAsia="zh-CN"/>
        </w:rPr>
      </w:pPr>
      <w:r>
        <w:rPr>
          <w:rFonts w:ascii="宋体" w:cs="宋体" w:eastAsia="宋体" w:hAnsi="宋体" w:hint="eastAsia"/>
          <w:sz w:val="24"/>
          <w:szCs w:val="24"/>
          <w:lang w:eastAsia="zh-CN"/>
        </w:rPr>
        <w:t>作为小初院校，应充分发挥自身的动力传导作用，将工作重点放在如何提升英语教师教学水平方面，以此来帮助提升学生的学习水平。除此之外，小初院校还应认识到英语课堂的重要性，坚持以课堂为中心，综合评价英语理论教学和英语实践教学，继而帮助提升英语课堂教学效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val="en-US" w:eastAsia="zh-CN"/>
        </w:rPr>
      </w:pPr>
      <w:r>
        <w:rPr>
          <w:rFonts w:cs="宋体" w:eastAsia="宋体" w:hAnsi="宋体" w:hint="default"/>
          <w:sz w:val="24"/>
          <w:szCs w:val="24"/>
          <w:lang w:val="en-US" w:eastAsia="zh-CN"/>
        </w:rPr>
        <w:t>2</w:t>
      </w:r>
      <w:r>
        <w:rPr>
          <w:rFonts w:ascii="宋体" w:cs="宋体" w:eastAsia="宋体" w:hAnsi="宋体" w:hint="eastAsia"/>
          <w:sz w:val="24"/>
          <w:szCs w:val="24"/>
          <w:lang w:val="en-US" w:eastAsia="zh-CN"/>
        </w:rPr>
        <w:t>、充分发挥教学评价的激励作用，提升</w:t>
      </w:r>
      <w:r>
        <w:rPr>
          <w:rFonts w:ascii="宋体" w:cs="宋体" w:hAnsi="宋体" w:hint="eastAsia"/>
          <w:sz w:val="24"/>
          <w:szCs w:val="24"/>
          <w:lang w:val="en-US" w:eastAsia="zh-CN"/>
        </w:rPr>
        <w:t>小初</w:t>
      </w:r>
      <w:r>
        <w:rPr>
          <w:rFonts w:ascii="宋体" w:cs="宋体" w:eastAsia="宋体" w:hAnsi="宋体" w:hint="eastAsia"/>
          <w:sz w:val="24"/>
          <w:szCs w:val="24"/>
          <w:lang w:val="en-US" w:eastAsia="zh-CN"/>
        </w:rPr>
        <w:t>英语教学质量</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eastAsia="zh-CN"/>
        </w:rPr>
      </w:pPr>
      <w:r>
        <w:rPr>
          <w:rFonts w:ascii="宋体" w:cs="宋体" w:eastAsia="宋体" w:hAnsi="宋体" w:hint="eastAsia"/>
          <w:sz w:val="24"/>
          <w:szCs w:val="24"/>
          <w:lang w:eastAsia="zh-CN"/>
        </w:rPr>
        <w:t>教师是英语教育的实施者，也是学生学习的引导者，小初院校应重视对英语教师的激励工作，切实落实英语一体化教学评价工作，以此来提升英语教师的责任感，调动英语教师的工作积极性，促使教师更快、更好地提升知识水平与教育技能，最终帮助提升英语教学成果。</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val="en-US" w:eastAsia="zh-CN"/>
        </w:rPr>
      </w:pPr>
      <w:r>
        <w:rPr>
          <w:rFonts w:cs="宋体" w:eastAsia="宋体" w:hAnsi="宋体" w:hint="default"/>
          <w:sz w:val="24"/>
          <w:szCs w:val="24"/>
          <w:lang w:val="en-US" w:eastAsia="zh-CN"/>
        </w:rPr>
        <w:t>3</w:t>
      </w:r>
      <w:r>
        <w:rPr>
          <w:rFonts w:ascii="宋体" w:cs="宋体" w:eastAsia="宋体" w:hAnsi="宋体" w:hint="eastAsia"/>
          <w:sz w:val="24"/>
          <w:szCs w:val="24"/>
          <w:lang w:val="en-US" w:eastAsia="zh-CN"/>
        </w:rPr>
        <w:t>、树立科学的评价理念</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eastAsia="zh-CN"/>
        </w:rPr>
      </w:pPr>
      <w:r>
        <w:rPr>
          <w:rFonts w:ascii="宋体" w:cs="宋体" w:eastAsia="宋体" w:hAnsi="宋体" w:hint="eastAsia"/>
          <w:sz w:val="24"/>
          <w:szCs w:val="24"/>
          <w:lang w:val="en-US" w:eastAsia="zh-CN"/>
        </w:rPr>
        <w:t>首先应树立以</w:t>
      </w:r>
      <w:r>
        <w:rPr>
          <w:rFonts w:ascii="宋体" w:cs="宋体" w:hAnsi="宋体" w:hint="eastAsia"/>
          <w:sz w:val="24"/>
          <w:szCs w:val="24"/>
          <w:lang w:val="en-US" w:eastAsia="zh-CN"/>
        </w:rPr>
        <w:t>生</w:t>
      </w:r>
      <w:r>
        <w:rPr>
          <w:rFonts w:ascii="宋体" w:cs="宋体" w:eastAsia="宋体" w:hAnsi="宋体" w:hint="eastAsia"/>
          <w:sz w:val="24"/>
          <w:szCs w:val="24"/>
          <w:lang w:val="en-US" w:eastAsia="zh-CN"/>
        </w:rPr>
        <w:t>为本的课堂教学评价观，允许求同存异，激励、弘扬优秀的优点，为教师创造轻松愉悦又严于律己的人文环境。其次，应树立发展性的课堂教学评价观，动态评价各个英语教师的教学活动，并及时跟踪积累资料，记录各个英语教师在英语教学中的进步情况，制作“英语教师成长记录”，展示各个英语教师的进步情况，以此来激励教师进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sz w:val="24"/>
          <w:szCs w:val="24"/>
          <w:lang w:eastAsia="zh-CN"/>
        </w:rPr>
      </w:pPr>
      <w:r>
        <w:rPr>
          <w:rFonts w:ascii="宋体" w:cs="宋体" w:eastAsia="宋体" w:hAnsi="宋体" w:hint="eastAsia"/>
          <w:b/>
          <w:bCs/>
          <w:sz w:val="24"/>
          <w:szCs w:val="24"/>
          <w:lang w:eastAsia="zh-CN"/>
        </w:rPr>
        <w:t>结语：</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中小学采取一体化的教学模式，</w:t>
      </w:r>
      <w:r>
        <w:rPr>
          <w:rFonts w:ascii="宋体" w:cs="宋体" w:eastAsia="宋体" w:hAnsi="宋体" w:hint="eastAsia"/>
          <w:sz w:val="24"/>
          <w:szCs w:val="24"/>
          <w:lang w:eastAsia="zh-CN"/>
        </w:rPr>
        <w:t>应充分重视英语教学评价工作，</w:t>
      </w:r>
      <w:r>
        <w:rPr>
          <w:rFonts w:ascii="宋体" w:cs="宋体" w:eastAsia="宋体" w:hAnsi="宋体" w:hint="eastAsia"/>
          <w:sz w:val="24"/>
          <w:szCs w:val="24"/>
          <w:lang w:val="en-US" w:eastAsia="zh-CN"/>
        </w:rPr>
        <w:t>定期考核、评价成效，并</w:t>
      </w:r>
      <w:r>
        <w:rPr>
          <w:rFonts w:ascii="宋体" w:cs="宋体" w:eastAsia="宋体" w:hAnsi="宋体" w:hint="eastAsia"/>
          <w:sz w:val="24"/>
          <w:szCs w:val="24"/>
          <w:lang w:eastAsia="zh-CN"/>
        </w:rPr>
        <w:t>为学生们创建理论与实践教学一体化的评价模式；作为学生，应以客观、公正的评估教师的品性道德与教学水平；</w:t>
      </w:r>
      <w:r>
        <w:rPr>
          <w:rFonts w:ascii="宋体" w:cs="宋体" w:eastAsia="宋体" w:hAnsi="宋体" w:hint="eastAsia"/>
          <w:sz w:val="24"/>
          <w:szCs w:val="24"/>
          <w:lang w:val="en-US" w:eastAsia="zh-CN"/>
        </w:rPr>
        <w:t>作为小初教师，应充分了解英语一体化教学模式的特点，并从这个特点出发，一起努力，共同构建一体化的教学评价机制，并不断寻求方法创新英语课程教育评价模式，以真正实现教学评价机制的优化，从整体上提升</w:t>
      </w:r>
      <w:r>
        <w:rPr>
          <w:rFonts w:ascii="宋体" w:cs="宋体" w:hAnsi="宋体" w:hint="eastAsia"/>
          <w:sz w:val="24"/>
          <w:szCs w:val="24"/>
          <w:lang w:val="en-US" w:eastAsia="zh-CN"/>
        </w:rPr>
        <w:t>小初</w:t>
      </w:r>
      <w:r>
        <w:rPr>
          <w:rFonts w:ascii="宋体" w:cs="宋体" w:eastAsia="宋体" w:hAnsi="宋体" w:hint="eastAsia"/>
          <w:sz w:val="24"/>
          <w:szCs w:val="24"/>
          <w:lang w:val="en-US" w:eastAsia="zh-CN"/>
        </w:rPr>
        <w:t>英语教学质量。</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sz w:val="24"/>
          <w:szCs w:val="24"/>
          <w:lang w:eastAsia="zh-CN"/>
        </w:rPr>
      </w:pPr>
      <w:r>
        <w:rPr>
          <w:rFonts w:ascii="宋体" w:cs="宋体" w:eastAsia="宋体" w:hAnsi="宋体" w:hint="eastAsia"/>
          <w:b/>
          <w:bCs/>
          <w:sz w:val="24"/>
          <w:szCs w:val="24"/>
          <w:lang w:eastAsia="zh-CN"/>
        </w:rPr>
        <w:t>参考文献：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[1]张春燕.小初英语教学衔接的问题与对策[J].新课程,2020(47):184</w:t>
      </w:r>
      <w:r>
        <w:rPr>
          <w:rFonts w:ascii="宋体" w:cs="宋体" w:eastAsia="宋体" w:hAnsi="宋体" w:hint="eastAsia"/>
          <w:sz w:val="24"/>
          <w:szCs w:val="24"/>
          <w:lang w:val="en-US" w:eastAsia="zh-CN"/>
        </w:rPr>
        <w:t>-184</w:t>
      </w:r>
      <w:r>
        <w:rPr>
          <w:rFonts w:ascii="宋体" w:cs="宋体" w:eastAsia="宋体" w:hAnsi="宋体" w:hint="eastAsia"/>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[2]肖兰香.找准衔接点，精准实施教学——基于小初英语有效衔接的小学英语教学思考与策略[J].海外英语,2020(14):192-193.</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[3]董中梅.把准原因，做好过渡：小升初英语衔接的制约因素及策略分析[J].英语画刊(高级版),2020(18):47-48.</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[4]张慧,李乃霞.把英语课堂还给学生 让孩子生动活泼地成长[J].黑龙江教育(教育与教学),2020(06):18-21.</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[5]强鑫.从兴趣到态度——浅谈小初英语衔接教学[J].科普童话,2020(22):14</w:t>
      </w:r>
      <w:r>
        <w:rPr>
          <w:rFonts w:ascii="宋体" w:cs="宋体" w:eastAsia="宋体" w:hAnsi="宋体" w:hint="eastAsia"/>
          <w:sz w:val="24"/>
          <w:szCs w:val="24"/>
          <w:lang w:val="en-US" w:eastAsia="zh-CN"/>
        </w:rPr>
        <w:t>-14</w:t>
      </w:r>
      <w:r>
        <w:rPr>
          <w:rFonts w:ascii="宋体" w:cs="宋体" w:eastAsia="宋体" w:hAnsi="宋体" w:hint="eastAsia"/>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[6]王琰.初中英语教师如何应对中小学英语衔接问题的探讨[J].智力,2020(06):35-36.</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[7]凌红珊,黄丽娟.小升初英语教学衔接的内容及建议[J].云南教育(中学教师),2019(09):16-17.</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w:t>
      </w:r>
      <w:r>
        <w:rPr>
          <w:rFonts w:ascii="宋体" w:cs="宋体" w:hAnsi="宋体" w:hint="eastAsia"/>
          <w:sz w:val="24"/>
          <w:szCs w:val="24"/>
          <w:lang w:val="en-US" w:eastAsia="zh-CN"/>
        </w:rPr>
        <w:t>8</w:t>
      </w:r>
      <w:r>
        <w:rPr>
          <w:rFonts w:ascii="宋体" w:cs="宋体" w:eastAsia="宋体" w:hAnsi="宋体" w:hint="eastAsia"/>
          <w:sz w:val="24"/>
          <w:szCs w:val="24"/>
        </w:rPr>
        <w:t>]周娟.小初衔接英语学习现状问卷调查报告——基于苏南某校中小学英语衔接课题研究[J].英语画刊,2019(23):19-20.</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微软雅黑">
    <w:altName w:val="微软雅黑"/>
    <w:panose1 w:val="020b0503020000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character" w:styleId="style85">
    <w:name w:val="Hyperlink"/>
    <w:basedOn w:val="style65"/>
    <w:next w:val="style85"/>
    <w:uiPriority w:val="0"/>
    <w:rPr>
      <w:color w:val="0000ff"/>
      <w:u w:val="single"/>
    </w:rPr>
  </w:style>
</w:styles>
</file>

<file path=word/_rels/document.xml.rels><?xml version="1.0" encoding="UTF-8"?>
<Relationships xmlns="http://schemas.openxmlformats.org/package/2006/relationships"><Relationship Id="rId11" Type="http://schemas.openxmlformats.org/officeDocument/2006/relationships/customXml" Target="../customXml/item6.xml"/><Relationship Id="rId10" Type="http://schemas.openxmlformats.org/officeDocument/2006/relationships/customXml" Target="../customXml/item5.xml"/><Relationship Id="rId13" Type="http://schemas.openxmlformats.org/officeDocument/2006/relationships/customXml" Target="../customXml/item8.xml"/><Relationship Id="rId12" Type="http://schemas.openxmlformats.org/officeDocument/2006/relationships/customXml" Target="../customXml/item7.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customXml/item4.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be88327-7e24-4bdb-a3e3-742cb09a9534}">
  <ds:schemaRefs/>
</ds:datastoreItem>
</file>

<file path=customXml/itemProps2.xml><?xml version="1.0" encoding="utf-8"?>
<ds:datastoreItem xmlns:ds="http://schemas.openxmlformats.org/officeDocument/2006/customXml" ds:itemID="{1f6d83fc-2df3-4f48-8a7b-348847dd9dd7}">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42aab4-1651-425c-9ba2-a6e37bd1cdc8}">
  <ds:schemaRefs/>
</ds:datastoreItem>
</file>

<file path=customXml/itemProps5.xml><?xml version="1.0" encoding="utf-8"?>
<ds:datastoreItem xmlns:ds="http://schemas.openxmlformats.org/officeDocument/2006/customXml" ds:itemID="{312533ec-906b-4c7e-b8b2-4cea90649fab}">
  <ds:schemaRefs/>
</ds:datastoreItem>
</file>

<file path=customXml/itemProps6.xml><?xml version="1.0" encoding="utf-8"?>
<ds:datastoreItem xmlns:ds="http://schemas.openxmlformats.org/officeDocument/2006/customXml" ds:itemID="{e1f1b020-8e7f-42a9-9a8a-a5089a1c8daa}">
  <ds:schemaRefs/>
</ds:datastoreItem>
</file>

<file path=customXml/itemProps7.xml><?xml version="1.0" encoding="utf-8"?>
<ds:datastoreItem xmlns:ds="http://schemas.openxmlformats.org/officeDocument/2006/customXml" ds:itemID="{17e84650-05fb-4a9a-ad51-d4e1ca83c26c}">
  <ds:schemaRefs/>
</ds:datastoreItem>
</file>

<file path=customXml/itemProps8.xml><?xml version="1.0" encoding="utf-8"?>
<ds:datastoreItem xmlns:ds="http://schemas.openxmlformats.org/officeDocument/2006/customXml" ds:itemID="{10443524-e3fc-495d-8564-aa07a8069d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2806</Words>
  <Pages>1</Pages>
  <Characters>3554</Characters>
  <Application>WPS Office</Application>
  <DocSecurity>0</DocSecurity>
  <Paragraphs>41</Paragraphs>
  <ScaleCrop>false</ScaleCrop>
  <LinksUpToDate>false</LinksUpToDate>
  <CharactersWithSpaces>3661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2021-01-28T08:51:00Z</dcterms:created>
  <dc:creator>Administrator</dc:creator>
  <lastModifiedBy>MI 9 SE</lastModifiedBy>
  <dcterms:modified xsi:type="dcterms:W3CDTF">2021-02-02T08:22:18Z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