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748D" w:rsidRPr="00A17259" w:rsidRDefault="008F1D43">
      <w:pPr>
        <w:jc w:val="center"/>
        <w:rPr>
          <w:rFonts w:ascii="华文中宋" w:eastAsia="华文中宋" w:hAnsi="华文中宋"/>
          <w:b/>
          <w:sz w:val="32"/>
          <w:szCs w:val="32"/>
        </w:rPr>
      </w:pPr>
      <w:r w:rsidRPr="00A17259">
        <w:rPr>
          <w:rFonts w:ascii="华文中宋" w:eastAsia="华文中宋" w:hAnsi="华文中宋" w:hint="eastAsia"/>
          <w:b/>
          <w:sz w:val="32"/>
          <w:szCs w:val="32"/>
        </w:rPr>
        <w:t>202</w:t>
      </w:r>
      <w:r w:rsidR="008D1287" w:rsidRPr="00A17259">
        <w:rPr>
          <w:rFonts w:ascii="华文中宋" w:eastAsia="华文中宋" w:hAnsi="华文中宋" w:hint="eastAsia"/>
          <w:b/>
          <w:sz w:val="32"/>
          <w:szCs w:val="32"/>
        </w:rPr>
        <w:t>1</w:t>
      </w:r>
      <w:r w:rsidR="009A5CA0" w:rsidRPr="00A17259">
        <w:rPr>
          <w:rFonts w:ascii="华文中宋" w:eastAsia="华文中宋" w:hAnsi="华文中宋" w:hint="eastAsia"/>
          <w:b/>
          <w:sz w:val="32"/>
          <w:szCs w:val="32"/>
        </w:rPr>
        <w:t>年新北区</w:t>
      </w:r>
      <w:r w:rsidR="00A17259">
        <w:rPr>
          <w:rFonts w:ascii="华文中宋" w:eastAsia="华文中宋" w:hAnsi="华文中宋" w:hint="eastAsia"/>
          <w:b/>
          <w:sz w:val="32"/>
          <w:szCs w:val="32"/>
        </w:rPr>
        <w:t>教师信息技术应用</w:t>
      </w:r>
      <w:r w:rsidRPr="00A17259">
        <w:rPr>
          <w:rFonts w:ascii="华文中宋" w:eastAsia="华文中宋" w:hAnsi="华文中宋" w:hint="eastAsia"/>
          <w:b/>
          <w:sz w:val="32"/>
          <w:szCs w:val="32"/>
        </w:rPr>
        <w:t>能力提升工程2.0专项培训工作实施方案</w:t>
      </w:r>
    </w:p>
    <w:p w:rsidR="00CA748D" w:rsidRDefault="008F1D43" w:rsidP="009A5CA0">
      <w:pPr>
        <w:spacing w:line="400" w:lineRule="exact"/>
        <w:ind w:firstLineChars="200" w:firstLine="480"/>
        <w:rPr>
          <w:rFonts w:ascii="宋体" w:hAnsi="宋体"/>
          <w:sz w:val="24"/>
          <w:szCs w:val="28"/>
        </w:rPr>
      </w:pPr>
      <w:r>
        <w:rPr>
          <w:rFonts w:ascii="宋体" w:hAnsi="宋体" w:hint="eastAsia"/>
          <w:sz w:val="24"/>
          <w:szCs w:val="28"/>
        </w:rPr>
        <w:t>为贯彻落实《省教育厅关于实施江苏省中小学教师信息技术应用能力提升工程2.0 的意见》（苏教师〔2020〕5 号）精神，扎实做好我</w:t>
      </w:r>
      <w:r w:rsidR="009A5CA0">
        <w:rPr>
          <w:rFonts w:ascii="宋体" w:hAnsi="宋体" w:hint="eastAsia"/>
          <w:sz w:val="24"/>
          <w:szCs w:val="28"/>
        </w:rPr>
        <w:t>区</w:t>
      </w:r>
      <w:r>
        <w:rPr>
          <w:rFonts w:ascii="宋体" w:hAnsi="宋体" w:hint="eastAsia"/>
          <w:sz w:val="24"/>
          <w:szCs w:val="28"/>
        </w:rPr>
        <w:t>中小学教师信息技术应用能力提升工程2.0专项培训配套工作，特制定本方案。</w:t>
      </w:r>
    </w:p>
    <w:p w:rsidR="00CA748D" w:rsidRDefault="008F1D43">
      <w:pPr>
        <w:spacing w:line="400" w:lineRule="exact"/>
        <w:outlineLvl w:val="0"/>
        <w:rPr>
          <w:b/>
          <w:sz w:val="24"/>
        </w:rPr>
      </w:pPr>
      <w:r>
        <w:rPr>
          <w:rFonts w:ascii="宋体" w:hAnsi="宋体" w:hint="eastAsia"/>
          <w:b/>
          <w:sz w:val="24"/>
        </w:rPr>
        <w:t>一、组织机构</w:t>
      </w:r>
    </w:p>
    <w:p w:rsidR="00CA748D" w:rsidRDefault="008F1D43">
      <w:pPr>
        <w:spacing w:line="400" w:lineRule="exact"/>
        <w:ind w:firstLineChars="200" w:firstLine="482"/>
        <w:outlineLvl w:val="0"/>
        <w:rPr>
          <w:b/>
          <w:sz w:val="24"/>
        </w:rPr>
      </w:pPr>
      <w:r>
        <w:rPr>
          <w:rFonts w:ascii="宋体" w:hAnsi="宋体" w:hint="eastAsia"/>
          <w:b/>
          <w:sz w:val="24"/>
        </w:rPr>
        <w:t>1.领导小组</w:t>
      </w:r>
    </w:p>
    <w:p w:rsidR="00CA748D" w:rsidRDefault="008F1D43">
      <w:pPr>
        <w:spacing w:line="400" w:lineRule="exact"/>
        <w:ind w:firstLine="480"/>
        <w:outlineLvl w:val="0"/>
        <w:rPr>
          <w:sz w:val="24"/>
        </w:rPr>
      </w:pPr>
      <w:r>
        <w:rPr>
          <w:rFonts w:ascii="宋体" w:hAnsi="宋体" w:hint="eastAsia"/>
          <w:sz w:val="24"/>
        </w:rPr>
        <w:t>组  长：</w:t>
      </w:r>
      <w:r w:rsidR="009A5CA0">
        <w:rPr>
          <w:rFonts w:ascii="宋体" w:hAnsi="宋体" w:hint="eastAsia"/>
          <w:sz w:val="24"/>
        </w:rPr>
        <w:t>张华峰</w:t>
      </w:r>
    </w:p>
    <w:p w:rsidR="00CA748D" w:rsidRPr="009A5CA0" w:rsidRDefault="008F1D43">
      <w:pPr>
        <w:spacing w:line="400" w:lineRule="exact"/>
        <w:ind w:firstLine="480"/>
        <w:outlineLvl w:val="0"/>
        <w:rPr>
          <w:sz w:val="24"/>
        </w:rPr>
      </w:pPr>
      <w:r>
        <w:rPr>
          <w:rFonts w:ascii="宋体" w:hAnsi="宋体" w:hint="eastAsia"/>
          <w:sz w:val="24"/>
        </w:rPr>
        <w:t>副组长：</w:t>
      </w:r>
      <w:r w:rsidR="009A5CA0">
        <w:rPr>
          <w:rFonts w:ascii="宋体" w:hAnsi="宋体" w:hint="eastAsia"/>
          <w:sz w:val="24"/>
        </w:rPr>
        <w:t xml:space="preserve">杨仁元   彭宏伟 </w:t>
      </w:r>
      <w:r w:rsidR="00D45BCB">
        <w:rPr>
          <w:rFonts w:ascii="宋体" w:hAnsi="宋体" w:hint="eastAsia"/>
          <w:sz w:val="24"/>
        </w:rPr>
        <w:t xml:space="preserve"> 李燕</w:t>
      </w:r>
    </w:p>
    <w:p w:rsidR="00D45BCB" w:rsidRDefault="008F1D43">
      <w:pPr>
        <w:spacing w:line="400" w:lineRule="exact"/>
        <w:ind w:firstLine="480"/>
        <w:outlineLvl w:val="0"/>
        <w:rPr>
          <w:rFonts w:ascii="宋体" w:hAnsi="宋体"/>
          <w:sz w:val="24"/>
        </w:rPr>
      </w:pPr>
      <w:r>
        <w:rPr>
          <w:rFonts w:ascii="宋体" w:hAnsi="宋体" w:hint="eastAsia"/>
          <w:sz w:val="24"/>
        </w:rPr>
        <w:t>成</w:t>
      </w:r>
      <w:r w:rsidR="00D45BCB">
        <w:rPr>
          <w:rFonts w:ascii="宋体" w:hAnsi="宋体" w:hint="eastAsia"/>
          <w:sz w:val="24"/>
        </w:rPr>
        <w:t xml:space="preserve">  </w:t>
      </w:r>
      <w:r>
        <w:rPr>
          <w:rFonts w:ascii="宋体" w:hAnsi="宋体" w:hint="eastAsia"/>
          <w:sz w:val="24"/>
        </w:rPr>
        <w:t>员：</w:t>
      </w:r>
      <w:r w:rsidR="00D45BCB">
        <w:rPr>
          <w:rFonts w:ascii="宋体" w:hAnsi="宋体" w:hint="eastAsia"/>
          <w:sz w:val="24"/>
        </w:rPr>
        <w:t>区教管中心教师发展科、</w:t>
      </w:r>
      <w:r w:rsidR="0004190B">
        <w:rPr>
          <w:rFonts w:ascii="宋体" w:hAnsi="宋体" w:hint="eastAsia"/>
          <w:sz w:val="24"/>
        </w:rPr>
        <w:t>基建</w:t>
      </w:r>
      <w:r w:rsidR="00D45BCB">
        <w:rPr>
          <w:rFonts w:ascii="宋体" w:hAnsi="宋体" w:hint="eastAsia"/>
          <w:sz w:val="24"/>
        </w:rPr>
        <w:t>装备</w:t>
      </w:r>
      <w:r w:rsidR="0004190B">
        <w:rPr>
          <w:rFonts w:ascii="宋体" w:hAnsi="宋体" w:hint="eastAsia"/>
          <w:sz w:val="24"/>
        </w:rPr>
        <w:t>（信息）</w:t>
      </w:r>
      <w:r w:rsidR="00D45BCB">
        <w:rPr>
          <w:rFonts w:ascii="宋体" w:hAnsi="宋体" w:hint="eastAsia"/>
          <w:sz w:val="24"/>
        </w:rPr>
        <w:t>科科长，</w:t>
      </w:r>
      <w:r w:rsidR="009A5CA0">
        <w:rPr>
          <w:rFonts w:ascii="宋体" w:hAnsi="宋体" w:hint="eastAsia"/>
          <w:sz w:val="24"/>
        </w:rPr>
        <w:t>各</w:t>
      </w:r>
      <w:r w:rsidR="00D45BCB">
        <w:rPr>
          <w:rFonts w:ascii="宋体" w:hAnsi="宋体" w:hint="eastAsia"/>
          <w:sz w:val="24"/>
        </w:rPr>
        <w:t>中小学</w:t>
      </w:r>
      <w:r w:rsidR="009A5CA0">
        <w:rPr>
          <w:rFonts w:ascii="宋体" w:hAnsi="宋体" w:hint="eastAsia"/>
          <w:sz w:val="24"/>
        </w:rPr>
        <w:t>校</w:t>
      </w:r>
      <w:r w:rsidR="00D45BCB">
        <w:rPr>
          <w:rFonts w:ascii="宋体" w:hAnsi="宋体" w:hint="eastAsia"/>
          <w:sz w:val="24"/>
        </w:rPr>
        <w:t>长、幼儿园园长</w:t>
      </w:r>
    </w:p>
    <w:p w:rsidR="00CA748D" w:rsidRDefault="008F1D43">
      <w:pPr>
        <w:spacing w:line="400" w:lineRule="exact"/>
        <w:ind w:firstLine="480"/>
        <w:outlineLvl w:val="0"/>
        <w:rPr>
          <w:sz w:val="24"/>
        </w:rPr>
      </w:pPr>
      <w:r>
        <w:rPr>
          <w:rFonts w:ascii="宋体" w:hAnsi="宋体" w:hint="eastAsia"/>
          <w:sz w:val="24"/>
        </w:rPr>
        <w:t>职</w:t>
      </w:r>
      <w:r w:rsidR="00D45BCB">
        <w:rPr>
          <w:rFonts w:ascii="宋体" w:hAnsi="宋体" w:hint="eastAsia"/>
          <w:sz w:val="24"/>
        </w:rPr>
        <w:t xml:space="preserve">  </w:t>
      </w:r>
      <w:r>
        <w:rPr>
          <w:rFonts w:ascii="宋体" w:hAnsi="宋体" w:hint="eastAsia"/>
          <w:sz w:val="24"/>
        </w:rPr>
        <w:t>责：负责对全</w:t>
      </w:r>
      <w:r w:rsidR="009A5CA0">
        <w:rPr>
          <w:rFonts w:ascii="宋体" w:hAnsi="宋体" w:hint="eastAsia"/>
          <w:sz w:val="24"/>
        </w:rPr>
        <w:t>区</w:t>
      </w:r>
      <w:r>
        <w:rPr>
          <w:rFonts w:ascii="宋体" w:hAnsi="宋体" w:hint="eastAsia"/>
          <w:sz w:val="24"/>
        </w:rPr>
        <w:t>教师网络培训的工作部署、宏观指导、协调和质量监控，指导开展网络培训工作</w:t>
      </w:r>
    </w:p>
    <w:p w:rsidR="00CA748D" w:rsidRDefault="008F1D43">
      <w:pPr>
        <w:spacing w:line="400" w:lineRule="exact"/>
        <w:ind w:firstLineChars="200" w:firstLine="482"/>
        <w:outlineLvl w:val="0"/>
        <w:rPr>
          <w:b/>
          <w:sz w:val="24"/>
        </w:rPr>
      </w:pPr>
      <w:r>
        <w:rPr>
          <w:rFonts w:ascii="宋体" w:hAnsi="宋体" w:hint="eastAsia"/>
          <w:b/>
          <w:sz w:val="24"/>
        </w:rPr>
        <w:t>2.</w:t>
      </w:r>
      <w:r w:rsidR="009A5CA0">
        <w:rPr>
          <w:rFonts w:ascii="宋体" w:hAnsi="宋体" w:hint="eastAsia"/>
          <w:b/>
          <w:sz w:val="24"/>
        </w:rPr>
        <w:t>区</w:t>
      </w:r>
      <w:r>
        <w:rPr>
          <w:rFonts w:ascii="宋体" w:hAnsi="宋体" w:hint="eastAsia"/>
          <w:b/>
          <w:sz w:val="24"/>
        </w:rPr>
        <w:t>级项目办</w:t>
      </w:r>
    </w:p>
    <w:p w:rsidR="00847C0A" w:rsidRDefault="008F1D43">
      <w:pPr>
        <w:spacing w:line="400" w:lineRule="exact"/>
        <w:ind w:firstLine="480"/>
        <w:outlineLvl w:val="0"/>
        <w:rPr>
          <w:rFonts w:ascii="宋体" w:hAnsi="宋体"/>
          <w:sz w:val="24"/>
        </w:rPr>
      </w:pPr>
      <w:r>
        <w:rPr>
          <w:rFonts w:ascii="宋体" w:hAnsi="宋体" w:hint="eastAsia"/>
          <w:sz w:val="24"/>
        </w:rPr>
        <w:t>组</w:t>
      </w:r>
      <w:r w:rsidR="00847C0A">
        <w:rPr>
          <w:rFonts w:ascii="宋体" w:hAnsi="宋体" w:hint="eastAsia"/>
          <w:sz w:val="24"/>
        </w:rPr>
        <w:t xml:space="preserve">  </w:t>
      </w:r>
      <w:r>
        <w:rPr>
          <w:rFonts w:ascii="宋体" w:hAnsi="宋体" w:hint="eastAsia"/>
          <w:sz w:val="24"/>
        </w:rPr>
        <w:t>长：</w:t>
      </w:r>
      <w:r w:rsidR="00847C0A">
        <w:rPr>
          <w:rFonts w:ascii="宋体" w:hAnsi="宋体" w:hint="eastAsia"/>
          <w:sz w:val="24"/>
        </w:rPr>
        <w:t>彭宏伟</w:t>
      </w:r>
    </w:p>
    <w:p w:rsidR="00CA748D" w:rsidRDefault="00D45BCB">
      <w:pPr>
        <w:spacing w:line="400" w:lineRule="exact"/>
        <w:ind w:firstLine="480"/>
        <w:outlineLvl w:val="0"/>
        <w:rPr>
          <w:sz w:val="24"/>
        </w:rPr>
      </w:pPr>
      <w:r>
        <w:rPr>
          <w:rFonts w:ascii="宋体" w:hAnsi="宋体" w:hint="eastAsia"/>
          <w:sz w:val="24"/>
        </w:rPr>
        <w:t>成  员</w:t>
      </w:r>
      <w:r w:rsidR="00847C0A">
        <w:rPr>
          <w:rFonts w:ascii="宋体" w:hAnsi="宋体" w:hint="eastAsia"/>
          <w:sz w:val="24"/>
        </w:rPr>
        <w:t>：</w:t>
      </w:r>
      <w:r>
        <w:rPr>
          <w:rFonts w:ascii="宋体" w:hAnsi="宋体" w:hint="eastAsia"/>
          <w:sz w:val="24"/>
        </w:rPr>
        <w:t xml:space="preserve">胡跃  </w:t>
      </w:r>
      <w:r w:rsidR="009A5CA0">
        <w:rPr>
          <w:rFonts w:ascii="宋体" w:hAnsi="宋体" w:hint="eastAsia"/>
          <w:sz w:val="24"/>
        </w:rPr>
        <w:t>张爱娟</w:t>
      </w:r>
      <w:r>
        <w:rPr>
          <w:rFonts w:ascii="宋体" w:hAnsi="宋体" w:hint="eastAsia"/>
          <w:sz w:val="24"/>
        </w:rPr>
        <w:t xml:space="preserve">  袁定胜  </w:t>
      </w:r>
      <w:r w:rsidR="009A5CA0">
        <w:rPr>
          <w:rFonts w:ascii="宋体" w:hAnsi="宋体" w:hint="eastAsia"/>
          <w:sz w:val="24"/>
        </w:rPr>
        <w:t>黄奇玉</w:t>
      </w:r>
      <w:r>
        <w:rPr>
          <w:rFonts w:ascii="宋体" w:hAnsi="宋体" w:hint="eastAsia"/>
          <w:sz w:val="24"/>
        </w:rPr>
        <w:t xml:space="preserve"> </w:t>
      </w:r>
    </w:p>
    <w:p w:rsidR="00CA748D" w:rsidRDefault="008F1D43">
      <w:pPr>
        <w:spacing w:line="400" w:lineRule="exact"/>
        <w:ind w:firstLine="480"/>
        <w:outlineLvl w:val="0"/>
        <w:rPr>
          <w:sz w:val="24"/>
        </w:rPr>
      </w:pPr>
      <w:r>
        <w:rPr>
          <w:rFonts w:ascii="宋体" w:hAnsi="宋体" w:hint="eastAsia"/>
          <w:sz w:val="24"/>
        </w:rPr>
        <w:t>职责：负责全</w:t>
      </w:r>
      <w:r w:rsidR="009A5CA0">
        <w:rPr>
          <w:rFonts w:ascii="宋体" w:hAnsi="宋体" w:hint="eastAsia"/>
          <w:sz w:val="24"/>
        </w:rPr>
        <w:t>区</w:t>
      </w:r>
      <w:r>
        <w:rPr>
          <w:rFonts w:ascii="宋体" w:hAnsi="宋体" w:hint="eastAsia"/>
          <w:sz w:val="24"/>
        </w:rPr>
        <w:t>教师网络培训工作的组织实施、过程管理和培训考核</w:t>
      </w:r>
    </w:p>
    <w:p w:rsidR="00CA748D" w:rsidRDefault="008F1D43">
      <w:pPr>
        <w:spacing w:line="400" w:lineRule="exact"/>
        <w:ind w:firstLine="480"/>
        <w:outlineLvl w:val="0"/>
        <w:rPr>
          <w:sz w:val="24"/>
        </w:rPr>
      </w:pPr>
      <w:r>
        <w:rPr>
          <w:rFonts w:ascii="宋体" w:hAnsi="宋体" w:hint="eastAsia"/>
          <w:sz w:val="24"/>
        </w:rPr>
        <w:t>专用信箱：Email:</w:t>
      </w:r>
      <w:r w:rsidR="009A5CA0">
        <w:rPr>
          <w:rFonts w:ascii="宋体" w:hAnsi="宋体" w:hint="eastAsia"/>
          <w:sz w:val="24"/>
        </w:rPr>
        <w:t>xbspzx@163.com</w:t>
      </w:r>
      <w:r w:rsidR="00440CC3">
        <w:rPr>
          <w:rFonts w:ascii="宋体" w:hAnsi="宋体" w:hint="eastAsia"/>
          <w:sz w:val="24"/>
        </w:rPr>
        <w:t>，培训管理QQ群：</w:t>
      </w:r>
      <w:r w:rsidR="00440CC3" w:rsidRPr="00440CC3">
        <w:rPr>
          <w:rFonts w:ascii="宋体" w:hAnsi="宋体"/>
          <w:sz w:val="24"/>
        </w:rPr>
        <w:t>274547455</w:t>
      </w:r>
    </w:p>
    <w:p w:rsidR="00440CC3" w:rsidRDefault="008F1D43" w:rsidP="00440CC3">
      <w:pPr>
        <w:spacing w:line="400" w:lineRule="exact"/>
        <w:ind w:firstLine="480"/>
        <w:outlineLvl w:val="0"/>
        <w:rPr>
          <w:sz w:val="24"/>
        </w:rPr>
      </w:pPr>
      <w:r>
        <w:rPr>
          <w:rFonts w:ascii="宋体" w:hAnsi="宋体" w:hint="eastAsia"/>
          <w:sz w:val="24"/>
        </w:rPr>
        <w:t>联系人：</w:t>
      </w:r>
      <w:r w:rsidR="009A5CA0">
        <w:rPr>
          <w:rFonts w:ascii="宋体" w:hAnsi="宋体" w:hint="eastAsia"/>
          <w:sz w:val="24"/>
        </w:rPr>
        <w:t>黄奇玉</w:t>
      </w:r>
      <w:r>
        <w:rPr>
          <w:rFonts w:ascii="宋体" w:hAnsi="宋体" w:hint="eastAsia"/>
          <w:sz w:val="24"/>
        </w:rPr>
        <w:t>，联系电话：85</w:t>
      </w:r>
      <w:r w:rsidR="009A5CA0">
        <w:rPr>
          <w:rFonts w:ascii="宋体" w:hAnsi="宋体" w:hint="eastAsia"/>
          <w:sz w:val="24"/>
        </w:rPr>
        <w:t>133289</w:t>
      </w:r>
    </w:p>
    <w:p w:rsidR="00CA748D" w:rsidRDefault="00440CC3" w:rsidP="00440CC3">
      <w:pPr>
        <w:spacing w:line="400" w:lineRule="exact"/>
        <w:ind w:firstLine="480"/>
        <w:outlineLvl w:val="0"/>
        <w:rPr>
          <w:b/>
          <w:sz w:val="24"/>
        </w:rPr>
      </w:pPr>
      <w:r>
        <w:rPr>
          <w:rFonts w:ascii="宋体" w:hAnsi="宋体" w:hint="eastAsia"/>
          <w:b/>
          <w:sz w:val="24"/>
        </w:rPr>
        <w:t xml:space="preserve"> </w:t>
      </w:r>
      <w:r w:rsidR="00E60A35">
        <w:rPr>
          <w:rFonts w:ascii="宋体" w:hAnsi="宋体" w:hint="eastAsia"/>
          <w:b/>
          <w:sz w:val="24"/>
        </w:rPr>
        <w:t>3</w:t>
      </w:r>
      <w:r w:rsidR="008F1D43">
        <w:rPr>
          <w:rFonts w:ascii="宋体" w:hAnsi="宋体" w:hint="eastAsia"/>
          <w:b/>
          <w:sz w:val="24"/>
        </w:rPr>
        <w:t>.校级项目办</w:t>
      </w:r>
    </w:p>
    <w:p w:rsidR="00D45BCB" w:rsidRDefault="008F1D43" w:rsidP="00D45BCB">
      <w:pPr>
        <w:spacing w:line="400" w:lineRule="exact"/>
        <w:ind w:firstLine="465"/>
        <w:outlineLvl w:val="0"/>
        <w:rPr>
          <w:rFonts w:ascii="宋体" w:hAnsi="宋体"/>
          <w:sz w:val="24"/>
        </w:rPr>
      </w:pPr>
      <w:r>
        <w:rPr>
          <w:rFonts w:ascii="宋体" w:hAnsi="宋体" w:hint="eastAsia"/>
          <w:sz w:val="24"/>
        </w:rPr>
        <w:t>组</w:t>
      </w:r>
      <w:r w:rsidR="00D45BCB">
        <w:rPr>
          <w:rFonts w:ascii="宋体" w:hAnsi="宋体" w:hint="eastAsia"/>
          <w:sz w:val="24"/>
        </w:rPr>
        <w:t xml:space="preserve">  </w:t>
      </w:r>
      <w:r>
        <w:rPr>
          <w:rFonts w:ascii="宋体" w:hAnsi="宋体" w:hint="eastAsia"/>
          <w:sz w:val="24"/>
        </w:rPr>
        <w:t>长：</w:t>
      </w:r>
      <w:r w:rsidR="00D45BCB">
        <w:rPr>
          <w:rFonts w:ascii="宋体" w:hAnsi="宋体" w:hint="eastAsia"/>
          <w:sz w:val="24"/>
        </w:rPr>
        <w:t>全区各中小学、幼儿园校（园）长</w:t>
      </w:r>
    </w:p>
    <w:p w:rsidR="00CA748D" w:rsidRDefault="00D45BCB" w:rsidP="00D45BCB">
      <w:pPr>
        <w:spacing w:line="400" w:lineRule="exact"/>
        <w:ind w:firstLine="465"/>
        <w:outlineLvl w:val="0"/>
        <w:rPr>
          <w:sz w:val="24"/>
        </w:rPr>
      </w:pPr>
      <w:r>
        <w:rPr>
          <w:rFonts w:ascii="宋体" w:hAnsi="宋体" w:hint="eastAsia"/>
          <w:sz w:val="24"/>
        </w:rPr>
        <w:t>副组长：全区各中小学、幼儿园</w:t>
      </w:r>
      <w:r w:rsidR="008F1D43">
        <w:rPr>
          <w:rFonts w:ascii="宋体" w:hAnsi="宋体" w:hint="eastAsia"/>
          <w:sz w:val="24"/>
        </w:rPr>
        <w:t>分管</w:t>
      </w:r>
      <w:r w:rsidR="00E60A35">
        <w:rPr>
          <w:rFonts w:ascii="宋体" w:hAnsi="宋体" w:hint="eastAsia"/>
          <w:sz w:val="24"/>
        </w:rPr>
        <w:t>教师</w:t>
      </w:r>
      <w:r>
        <w:rPr>
          <w:rFonts w:ascii="宋体" w:hAnsi="宋体" w:hint="eastAsia"/>
          <w:sz w:val="24"/>
        </w:rPr>
        <w:t>发展（</w:t>
      </w:r>
      <w:r w:rsidR="00E60A35">
        <w:rPr>
          <w:rFonts w:ascii="宋体" w:hAnsi="宋体" w:hint="eastAsia"/>
          <w:sz w:val="24"/>
        </w:rPr>
        <w:t>培训</w:t>
      </w:r>
      <w:r>
        <w:rPr>
          <w:rFonts w:ascii="宋体" w:hAnsi="宋体" w:hint="eastAsia"/>
          <w:sz w:val="24"/>
        </w:rPr>
        <w:t>）</w:t>
      </w:r>
      <w:r w:rsidR="008F1D43">
        <w:rPr>
          <w:rFonts w:ascii="宋体" w:hAnsi="宋体" w:hint="eastAsia"/>
          <w:sz w:val="24"/>
        </w:rPr>
        <w:t>的</w:t>
      </w:r>
      <w:r>
        <w:rPr>
          <w:rFonts w:ascii="宋体" w:hAnsi="宋体" w:hint="eastAsia"/>
          <w:sz w:val="24"/>
        </w:rPr>
        <w:t>校（园）级领导</w:t>
      </w:r>
    </w:p>
    <w:p w:rsidR="00D45BCB" w:rsidRDefault="008F1D43" w:rsidP="00D45BCB">
      <w:pPr>
        <w:spacing w:line="400" w:lineRule="exact"/>
        <w:ind w:firstLine="480"/>
        <w:outlineLvl w:val="0"/>
        <w:rPr>
          <w:rFonts w:ascii="宋体" w:hAnsi="宋体"/>
          <w:sz w:val="24"/>
        </w:rPr>
      </w:pPr>
      <w:r>
        <w:rPr>
          <w:rFonts w:ascii="宋体" w:hAnsi="宋体" w:hint="eastAsia"/>
          <w:sz w:val="24"/>
        </w:rPr>
        <w:t>成</w:t>
      </w:r>
      <w:r w:rsidR="00D45BCB">
        <w:rPr>
          <w:rFonts w:ascii="宋体" w:hAnsi="宋体" w:hint="eastAsia"/>
          <w:sz w:val="24"/>
        </w:rPr>
        <w:t xml:space="preserve">  </w:t>
      </w:r>
      <w:r>
        <w:rPr>
          <w:rFonts w:ascii="宋体" w:hAnsi="宋体" w:hint="eastAsia"/>
          <w:sz w:val="24"/>
        </w:rPr>
        <w:t>员：</w:t>
      </w:r>
      <w:r w:rsidR="00D45BCB">
        <w:rPr>
          <w:rFonts w:ascii="宋体" w:hAnsi="宋体" w:hint="eastAsia"/>
          <w:sz w:val="24"/>
        </w:rPr>
        <w:t>全区各中小学、幼儿园负责教师发展（培训）的职能部门的负责人和负责江苏省教师教育系统的</w:t>
      </w:r>
      <w:r>
        <w:rPr>
          <w:rFonts w:ascii="宋体" w:hAnsi="宋体" w:hint="eastAsia"/>
          <w:sz w:val="24"/>
        </w:rPr>
        <w:t>管理员</w:t>
      </w:r>
    </w:p>
    <w:p w:rsidR="00CA748D" w:rsidRDefault="008F1D43" w:rsidP="00D45BCB">
      <w:pPr>
        <w:spacing w:line="400" w:lineRule="exact"/>
        <w:ind w:firstLine="480"/>
        <w:outlineLvl w:val="0"/>
        <w:rPr>
          <w:sz w:val="24"/>
        </w:rPr>
      </w:pPr>
      <w:r>
        <w:rPr>
          <w:rFonts w:ascii="宋体" w:hAnsi="宋体" w:hint="eastAsia"/>
          <w:sz w:val="24"/>
        </w:rPr>
        <w:t>职</w:t>
      </w:r>
      <w:r w:rsidR="00D45BCB">
        <w:rPr>
          <w:rFonts w:ascii="宋体" w:hAnsi="宋体" w:hint="eastAsia"/>
          <w:sz w:val="24"/>
        </w:rPr>
        <w:t xml:space="preserve">  </w:t>
      </w:r>
      <w:r>
        <w:rPr>
          <w:rFonts w:ascii="宋体" w:hAnsi="宋体" w:hint="eastAsia"/>
          <w:sz w:val="24"/>
        </w:rPr>
        <w:t>责：负责本校教师网络培训工作的组织实施和过程管理</w:t>
      </w:r>
    </w:p>
    <w:p w:rsidR="00CA748D" w:rsidRDefault="008F1D43" w:rsidP="0004190B">
      <w:pPr>
        <w:numPr>
          <w:ilvl w:val="0"/>
          <w:numId w:val="1"/>
        </w:numPr>
        <w:spacing w:beforeLines="50" w:afterLines="50" w:line="380" w:lineRule="exact"/>
        <w:ind w:firstLineChars="150" w:firstLine="361"/>
        <w:outlineLvl w:val="0"/>
        <w:rPr>
          <w:rFonts w:ascii="宋体" w:hAnsi="宋体"/>
          <w:b/>
          <w:sz w:val="24"/>
        </w:rPr>
      </w:pPr>
      <w:r>
        <w:rPr>
          <w:rFonts w:ascii="宋体" w:hAnsi="宋体" w:hint="eastAsia"/>
          <w:b/>
          <w:sz w:val="24"/>
        </w:rPr>
        <w:t>总体安排</w:t>
      </w:r>
    </w:p>
    <w:p w:rsidR="00CA748D" w:rsidRDefault="008F1D43">
      <w:pPr>
        <w:spacing w:line="400" w:lineRule="exact"/>
        <w:ind w:firstLineChars="200" w:firstLine="482"/>
        <w:outlineLvl w:val="0"/>
        <w:rPr>
          <w:rFonts w:ascii="宋体" w:hAnsi="宋体"/>
          <w:b/>
          <w:sz w:val="24"/>
        </w:rPr>
      </w:pPr>
      <w:r>
        <w:rPr>
          <w:rFonts w:ascii="宋体" w:hAnsi="宋体" w:hint="eastAsia"/>
          <w:b/>
          <w:sz w:val="24"/>
        </w:rPr>
        <w:t>1.目标任务</w:t>
      </w:r>
    </w:p>
    <w:p w:rsidR="00CA748D" w:rsidRDefault="008F1D43" w:rsidP="009A5CA0">
      <w:pPr>
        <w:spacing w:line="400" w:lineRule="exact"/>
        <w:ind w:firstLineChars="200" w:firstLine="480"/>
        <w:outlineLvl w:val="0"/>
        <w:rPr>
          <w:rFonts w:ascii="宋体" w:hAnsi="宋体"/>
          <w:bCs/>
          <w:sz w:val="24"/>
        </w:rPr>
      </w:pPr>
      <w:r>
        <w:rPr>
          <w:rFonts w:ascii="宋体" w:hAnsi="宋体" w:hint="eastAsia"/>
          <w:bCs/>
          <w:sz w:val="24"/>
        </w:rPr>
        <w:t>到</w:t>
      </w:r>
      <w:r>
        <w:rPr>
          <w:rFonts w:ascii="宋体" w:hAnsi="宋体"/>
          <w:bCs/>
          <w:sz w:val="24"/>
        </w:rPr>
        <w:t xml:space="preserve">2022 </w:t>
      </w:r>
      <w:r>
        <w:rPr>
          <w:rFonts w:ascii="宋体" w:hAnsi="宋体" w:hint="eastAsia"/>
          <w:bCs/>
          <w:sz w:val="24"/>
        </w:rPr>
        <w:t>年，以“整校推进”的形式完成全</w:t>
      </w:r>
      <w:r w:rsidR="00E60A35">
        <w:rPr>
          <w:rFonts w:ascii="宋体" w:hAnsi="宋体" w:hint="eastAsia"/>
          <w:bCs/>
          <w:sz w:val="24"/>
        </w:rPr>
        <w:t>区</w:t>
      </w:r>
      <w:r>
        <w:rPr>
          <w:rFonts w:ascii="宋体" w:hAnsi="宋体" w:hint="eastAsia"/>
          <w:bCs/>
          <w:sz w:val="24"/>
        </w:rPr>
        <w:t>中小学教师能力提升工程</w:t>
      </w:r>
      <w:r>
        <w:rPr>
          <w:rFonts w:ascii="宋体" w:hAnsi="宋体"/>
          <w:bCs/>
          <w:sz w:val="24"/>
        </w:rPr>
        <w:t xml:space="preserve">2.0 </w:t>
      </w:r>
      <w:r>
        <w:rPr>
          <w:rFonts w:ascii="宋体" w:hAnsi="宋体" w:hint="eastAsia"/>
          <w:bCs/>
          <w:sz w:val="24"/>
        </w:rPr>
        <w:t>培训。培训分</w:t>
      </w:r>
      <w:r w:rsidR="00D212A1">
        <w:rPr>
          <w:rFonts w:ascii="宋体" w:hAnsi="宋体" w:hint="eastAsia"/>
          <w:bCs/>
          <w:sz w:val="24"/>
        </w:rPr>
        <w:t>2</w:t>
      </w:r>
      <w:r w:rsidR="00D45BCB">
        <w:rPr>
          <w:rFonts w:ascii="宋体" w:hAnsi="宋体" w:hint="eastAsia"/>
          <w:bCs/>
          <w:sz w:val="24"/>
        </w:rPr>
        <w:t>批</w:t>
      </w:r>
      <w:r>
        <w:rPr>
          <w:rFonts w:ascii="宋体" w:hAnsi="宋体" w:hint="eastAsia"/>
          <w:bCs/>
          <w:sz w:val="24"/>
        </w:rPr>
        <w:t>进行，每</w:t>
      </w:r>
      <w:r w:rsidR="00D45BCB">
        <w:rPr>
          <w:rFonts w:ascii="宋体" w:hAnsi="宋体" w:hint="eastAsia"/>
          <w:bCs/>
          <w:sz w:val="24"/>
        </w:rPr>
        <w:t>批</w:t>
      </w:r>
      <w:r>
        <w:rPr>
          <w:rFonts w:ascii="宋体" w:hAnsi="宋体" w:hint="eastAsia"/>
          <w:bCs/>
          <w:sz w:val="24"/>
        </w:rPr>
        <w:t>分别完成全</w:t>
      </w:r>
      <w:r w:rsidR="00E60A35">
        <w:rPr>
          <w:rFonts w:ascii="宋体" w:hAnsi="宋体" w:hint="eastAsia"/>
          <w:bCs/>
          <w:sz w:val="24"/>
        </w:rPr>
        <w:t>区</w:t>
      </w:r>
      <w:r>
        <w:rPr>
          <w:rFonts w:ascii="宋体" w:hAnsi="宋体" w:hint="eastAsia"/>
          <w:bCs/>
          <w:sz w:val="24"/>
        </w:rPr>
        <w:t>中小学教师总数的</w:t>
      </w:r>
      <w:r w:rsidR="00D45BCB">
        <w:rPr>
          <w:rFonts w:ascii="宋体" w:hAnsi="宋体" w:hint="eastAsia"/>
          <w:bCs/>
          <w:sz w:val="24"/>
        </w:rPr>
        <w:t>30</w:t>
      </w:r>
      <w:r w:rsidR="00D212A1">
        <w:rPr>
          <w:rFonts w:ascii="宋体" w:hAnsi="宋体" w:hint="eastAsia"/>
          <w:bCs/>
          <w:sz w:val="24"/>
        </w:rPr>
        <w:t>%、</w:t>
      </w:r>
      <w:r w:rsidR="00D45BCB">
        <w:rPr>
          <w:rFonts w:ascii="宋体" w:hAnsi="宋体" w:hint="eastAsia"/>
          <w:bCs/>
          <w:sz w:val="24"/>
        </w:rPr>
        <w:t>7</w:t>
      </w:r>
      <w:r w:rsidR="00E60A35">
        <w:rPr>
          <w:rFonts w:ascii="宋体" w:hAnsi="宋体" w:hint="eastAsia"/>
          <w:bCs/>
          <w:sz w:val="24"/>
        </w:rPr>
        <w:t>0</w:t>
      </w:r>
      <w:r>
        <w:rPr>
          <w:rFonts w:ascii="宋体" w:hAnsi="宋体"/>
          <w:bCs/>
          <w:sz w:val="24"/>
        </w:rPr>
        <w:t>%</w:t>
      </w:r>
      <w:r w:rsidR="00D212A1">
        <w:rPr>
          <w:rFonts w:ascii="宋体" w:hAnsi="宋体" w:hint="eastAsia"/>
          <w:bCs/>
          <w:sz w:val="24"/>
        </w:rPr>
        <w:t>，具体以市分配名额为准</w:t>
      </w:r>
      <w:r>
        <w:rPr>
          <w:rFonts w:ascii="宋体" w:hAnsi="宋体" w:hint="eastAsia"/>
          <w:bCs/>
          <w:sz w:val="24"/>
        </w:rPr>
        <w:t>。</w:t>
      </w:r>
    </w:p>
    <w:p w:rsidR="00CA748D" w:rsidRDefault="008F1D43">
      <w:pPr>
        <w:spacing w:line="400" w:lineRule="exact"/>
        <w:ind w:firstLineChars="200" w:firstLine="482"/>
        <w:outlineLvl w:val="0"/>
        <w:rPr>
          <w:rFonts w:ascii="宋体" w:hAnsi="宋体"/>
          <w:bCs/>
          <w:sz w:val="24"/>
        </w:rPr>
      </w:pPr>
      <w:r>
        <w:rPr>
          <w:rFonts w:ascii="宋体" w:hAnsi="宋体" w:hint="eastAsia"/>
          <w:b/>
          <w:sz w:val="24"/>
        </w:rPr>
        <w:t>2.培训对象</w:t>
      </w:r>
    </w:p>
    <w:p w:rsidR="00CA748D" w:rsidRDefault="008F1D43" w:rsidP="009A5CA0">
      <w:pPr>
        <w:spacing w:line="400" w:lineRule="exact"/>
        <w:ind w:firstLineChars="200" w:firstLine="480"/>
        <w:outlineLvl w:val="0"/>
        <w:rPr>
          <w:rFonts w:ascii="宋体" w:hAnsi="宋体"/>
          <w:bCs/>
          <w:sz w:val="24"/>
        </w:rPr>
      </w:pPr>
      <w:r>
        <w:rPr>
          <w:rFonts w:ascii="宋体" w:hAnsi="宋体" w:hint="eastAsia"/>
          <w:bCs/>
          <w:sz w:val="24"/>
        </w:rPr>
        <w:t>全</w:t>
      </w:r>
      <w:r w:rsidR="00EA1FA9">
        <w:rPr>
          <w:rFonts w:ascii="宋体" w:hAnsi="宋体" w:hint="eastAsia"/>
          <w:bCs/>
          <w:sz w:val="24"/>
        </w:rPr>
        <w:t>区</w:t>
      </w:r>
      <w:r>
        <w:rPr>
          <w:rFonts w:ascii="宋体" w:hAnsi="宋体" w:hint="eastAsia"/>
          <w:bCs/>
          <w:sz w:val="24"/>
        </w:rPr>
        <w:t>中小学</w:t>
      </w:r>
      <w:r w:rsidR="00D45BCB">
        <w:rPr>
          <w:rFonts w:ascii="宋体" w:hAnsi="宋体" w:hint="eastAsia"/>
          <w:bCs/>
          <w:sz w:val="24"/>
        </w:rPr>
        <w:t>、幼儿园</w:t>
      </w:r>
      <w:r>
        <w:rPr>
          <w:rFonts w:ascii="宋体" w:hAnsi="宋体" w:hint="eastAsia"/>
          <w:bCs/>
          <w:sz w:val="24"/>
        </w:rPr>
        <w:t>教师（</w:t>
      </w:r>
      <w:r w:rsidR="00D45BCB">
        <w:rPr>
          <w:rFonts w:ascii="宋体" w:hAnsi="宋体" w:hint="eastAsia"/>
          <w:bCs/>
          <w:sz w:val="24"/>
        </w:rPr>
        <w:t>江苏教师教育系统中列入学时统计的对象</w:t>
      </w:r>
      <w:r>
        <w:rPr>
          <w:rFonts w:ascii="宋体" w:hAnsi="宋体" w:hint="eastAsia"/>
          <w:bCs/>
          <w:sz w:val="24"/>
        </w:rPr>
        <w:t>）</w:t>
      </w:r>
      <w:r w:rsidR="00440CC3">
        <w:rPr>
          <w:rFonts w:ascii="宋体" w:hAnsi="宋体" w:hint="eastAsia"/>
          <w:bCs/>
          <w:sz w:val="24"/>
        </w:rPr>
        <w:t>。</w:t>
      </w:r>
    </w:p>
    <w:p w:rsidR="00CA748D" w:rsidRDefault="008F1D43">
      <w:pPr>
        <w:spacing w:line="400" w:lineRule="exact"/>
        <w:ind w:firstLineChars="200" w:firstLine="482"/>
        <w:outlineLvl w:val="0"/>
        <w:rPr>
          <w:rFonts w:ascii="宋体" w:hAnsi="宋体"/>
          <w:b/>
          <w:sz w:val="24"/>
        </w:rPr>
      </w:pPr>
      <w:r>
        <w:rPr>
          <w:rFonts w:ascii="宋体" w:hAnsi="宋体" w:hint="eastAsia"/>
          <w:b/>
          <w:sz w:val="24"/>
        </w:rPr>
        <w:t>3.培训形式和内容</w:t>
      </w:r>
    </w:p>
    <w:p w:rsidR="00CA748D" w:rsidRDefault="008F1D43" w:rsidP="009A5CA0">
      <w:pPr>
        <w:spacing w:line="400" w:lineRule="exact"/>
        <w:ind w:firstLineChars="200" w:firstLine="480"/>
        <w:outlineLvl w:val="0"/>
        <w:rPr>
          <w:rFonts w:ascii="宋体" w:hAnsi="宋体"/>
          <w:bCs/>
          <w:sz w:val="24"/>
        </w:rPr>
      </w:pPr>
      <w:r>
        <w:rPr>
          <w:rFonts w:ascii="宋体" w:hAnsi="宋体" w:hint="eastAsia"/>
          <w:bCs/>
          <w:sz w:val="24"/>
        </w:rPr>
        <w:lastRenderedPageBreak/>
        <w:t>培训采取线上线下相结合的方式进行，每位教师培训不少于</w:t>
      </w:r>
      <w:r>
        <w:rPr>
          <w:rFonts w:ascii="宋体" w:hAnsi="宋体"/>
          <w:bCs/>
          <w:sz w:val="24"/>
        </w:rPr>
        <w:t xml:space="preserve">50 </w:t>
      </w:r>
      <w:r>
        <w:rPr>
          <w:rFonts w:ascii="宋体" w:hAnsi="宋体" w:hint="eastAsia"/>
          <w:bCs/>
          <w:sz w:val="24"/>
        </w:rPr>
        <w:t>学时。其中， 线上培训依托江苏教师教育管理系统（http://www.jste.net.cn）开展，教师须完成不少于</w:t>
      </w:r>
      <w:r>
        <w:rPr>
          <w:rFonts w:ascii="宋体" w:hAnsi="宋体"/>
          <w:bCs/>
          <w:sz w:val="24"/>
        </w:rPr>
        <w:t xml:space="preserve">25 </w:t>
      </w:r>
      <w:r>
        <w:rPr>
          <w:rFonts w:ascii="宋体" w:hAnsi="宋体" w:hint="eastAsia"/>
          <w:bCs/>
          <w:sz w:val="24"/>
        </w:rPr>
        <w:t>学时的线上课程学习；线下实践应用不少于</w:t>
      </w:r>
      <w:r>
        <w:rPr>
          <w:rFonts w:ascii="宋体" w:hAnsi="宋体"/>
          <w:bCs/>
          <w:sz w:val="24"/>
        </w:rPr>
        <w:t xml:space="preserve">25 </w:t>
      </w:r>
      <w:r>
        <w:rPr>
          <w:rFonts w:ascii="宋体" w:hAnsi="宋体" w:hint="eastAsia"/>
          <w:bCs/>
          <w:sz w:val="24"/>
        </w:rPr>
        <w:t>学时。</w:t>
      </w:r>
    </w:p>
    <w:p w:rsidR="00CA748D" w:rsidRDefault="008F1D43">
      <w:pPr>
        <w:spacing w:line="400" w:lineRule="exact"/>
        <w:ind w:firstLineChars="200" w:firstLine="482"/>
        <w:outlineLvl w:val="0"/>
        <w:rPr>
          <w:rFonts w:ascii="宋体" w:hAnsi="宋体"/>
          <w:b/>
          <w:sz w:val="24"/>
        </w:rPr>
      </w:pPr>
      <w:r>
        <w:rPr>
          <w:rFonts w:ascii="宋体" w:hAnsi="宋体" w:hint="eastAsia"/>
          <w:b/>
          <w:sz w:val="24"/>
        </w:rPr>
        <w:t>4.培训时间和名额</w:t>
      </w:r>
      <w:r w:rsidR="00D45BCB">
        <w:rPr>
          <w:rFonts w:ascii="宋体" w:hAnsi="宋体" w:hint="eastAsia"/>
          <w:b/>
          <w:sz w:val="24"/>
        </w:rPr>
        <w:t>分配</w:t>
      </w:r>
    </w:p>
    <w:p w:rsidR="00CA748D" w:rsidRDefault="008F1D43" w:rsidP="009A5CA0">
      <w:pPr>
        <w:spacing w:line="400" w:lineRule="exact"/>
        <w:ind w:firstLineChars="200" w:firstLine="480"/>
        <w:outlineLvl w:val="0"/>
        <w:rPr>
          <w:rFonts w:ascii="宋体" w:hAnsi="宋体"/>
          <w:bCs/>
          <w:sz w:val="24"/>
        </w:rPr>
      </w:pPr>
      <w:r>
        <w:rPr>
          <w:rFonts w:ascii="宋体" w:hAnsi="宋体" w:hint="eastAsia"/>
          <w:bCs/>
          <w:sz w:val="24"/>
        </w:rPr>
        <w:t>第一</w:t>
      </w:r>
      <w:r w:rsidR="00D45BCB">
        <w:rPr>
          <w:rFonts w:ascii="宋体" w:hAnsi="宋体" w:hint="eastAsia"/>
          <w:bCs/>
          <w:sz w:val="24"/>
        </w:rPr>
        <w:t>批</w:t>
      </w:r>
      <w:r>
        <w:rPr>
          <w:rFonts w:ascii="宋体" w:hAnsi="宋体" w:hint="eastAsia"/>
          <w:bCs/>
          <w:sz w:val="24"/>
        </w:rPr>
        <w:t>时间为：</w:t>
      </w:r>
      <w:r>
        <w:rPr>
          <w:rFonts w:ascii="宋体" w:hAnsi="宋体"/>
          <w:bCs/>
          <w:sz w:val="24"/>
        </w:rPr>
        <w:t>202</w:t>
      </w:r>
      <w:r w:rsidR="00E60A35">
        <w:rPr>
          <w:rFonts w:ascii="宋体" w:hAnsi="宋体" w:hint="eastAsia"/>
          <w:bCs/>
          <w:sz w:val="24"/>
        </w:rPr>
        <w:t>1</w:t>
      </w:r>
      <w:r>
        <w:rPr>
          <w:rFonts w:ascii="宋体" w:hAnsi="宋体"/>
          <w:bCs/>
          <w:sz w:val="24"/>
        </w:rPr>
        <w:t xml:space="preserve"> </w:t>
      </w:r>
      <w:r>
        <w:rPr>
          <w:rFonts w:ascii="宋体" w:hAnsi="宋体" w:hint="eastAsia"/>
          <w:bCs/>
          <w:sz w:val="24"/>
        </w:rPr>
        <w:t>年</w:t>
      </w:r>
      <w:r w:rsidR="00E60A35">
        <w:rPr>
          <w:rFonts w:ascii="宋体" w:hAnsi="宋体" w:hint="eastAsia"/>
          <w:bCs/>
          <w:sz w:val="24"/>
        </w:rPr>
        <w:t>5</w:t>
      </w:r>
      <w:r>
        <w:rPr>
          <w:rFonts w:ascii="宋体" w:hAnsi="宋体" w:hint="eastAsia"/>
          <w:bCs/>
          <w:sz w:val="24"/>
        </w:rPr>
        <w:t>月</w:t>
      </w:r>
      <w:r>
        <w:rPr>
          <w:rFonts w:ascii="宋体" w:hAnsi="宋体"/>
          <w:bCs/>
          <w:sz w:val="24"/>
        </w:rPr>
        <w:t xml:space="preserve">1 </w:t>
      </w:r>
      <w:r>
        <w:rPr>
          <w:rFonts w:ascii="宋体" w:hAnsi="宋体" w:hint="eastAsia"/>
          <w:bCs/>
          <w:sz w:val="24"/>
        </w:rPr>
        <w:t>日</w:t>
      </w:r>
      <w:r>
        <w:rPr>
          <w:rFonts w:ascii="宋体" w:hAnsi="宋体"/>
          <w:bCs/>
          <w:sz w:val="24"/>
        </w:rPr>
        <w:t>—202</w:t>
      </w:r>
      <w:r w:rsidR="00D45BCB">
        <w:rPr>
          <w:rFonts w:ascii="宋体" w:hAnsi="宋体" w:hint="eastAsia"/>
          <w:bCs/>
          <w:sz w:val="24"/>
        </w:rPr>
        <w:t>2</w:t>
      </w:r>
      <w:r>
        <w:rPr>
          <w:rFonts w:ascii="宋体" w:hAnsi="宋体"/>
          <w:bCs/>
          <w:sz w:val="24"/>
        </w:rPr>
        <w:t xml:space="preserve"> </w:t>
      </w:r>
      <w:r>
        <w:rPr>
          <w:rFonts w:ascii="宋体" w:hAnsi="宋体" w:hint="eastAsia"/>
          <w:bCs/>
          <w:sz w:val="24"/>
        </w:rPr>
        <w:t>年</w:t>
      </w:r>
      <w:r w:rsidR="00E60A35">
        <w:rPr>
          <w:rFonts w:ascii="宋体" w:hAnsi="宋体" w:hint="eastAsia"/>
          <w:bCs/>
          <w:sz w:val="24"/>
        </w:rPr>
        <w:t>4</w:t>
      </w:r>
      <w:r>
        <w:rPr>
          <w:rFonts w:ascii="宋体" w:hAnsi="宋体" w:hint="eastAsia"/>
          <w:bCs/>
          <w:sz w:val="24"/>
        </w:rPr>
        <w:t>月</w:t>
      </w:r>
      <w:r>
        <w:rPr>
          <w:rFonts w:ascii="宋体" w:hAnsi="宋体"/>
          <w:bCs/>
          <w:sz w:val="24"/>
        </w:rPr>
        <w:t>3</w:t>
      </w:r>
      <w:r w:rsidR="00E60A35">
        <w:rPr>
          <w:rFonts w:ascii="宋体" w:hAnsi="宋体" w:hint="eastAsia"/>
          <w:bCs/>
          <w:sz w:val="24"/>
        </w:rPr>
        <w:t>0</w:t>
      </w:r>
      <w:r>
        <w:rPr>
          <w:rFonts w:ascii="宋体" w:hAnsi="宋体"/>
          <w:bCs/>
          <w:sz w:val="24"/>
        </w:rPr>
        <w:t xml:space="preserve"> </w:t>
      </w:r>
      <w:r>
        <w:rPr>
          <w:rFonts w:ascii="宋体" w:hAnsi="宋体" w:hint="eastAsia"/>
          <w:bCs/>
          <w:sz w:val="24"/>
        </w:rPr>
        <w:t>日</w:t>
      </w:r>
      <w:r w:rsidR="00D45BCB">
        <w:rPr>
          <w:rFonts w:ascii="宋体" w:hAnsi="宋体" w:hint="eastAsia"/>
          <w:bCs/>
          <w:sz w:val="24"/>
        </w:rPr>
        <w:t>，中学2000人</w:t>
      </w:r>
    </w:p>
    <w:p w:rsidR="00CA748D" w:rsidRDefault="008F1D43" w:rsidP="009A5CA0">
      <w:pPr>
        <w:spacing w:line="400" w:lineRule="exact"/>
        <w:ind w:firstLineChars="200" w:firstLine="480"/>
        <w:outlineLvl w:val="0"/>
        <w:rPr>
          <w:rFonts w:ascii="宋体" w:hAnsi="宋体"/>
          <w:bCs/>
          <w:sz w:val="24"/>
        </w:rPr>
      </w:pPr>
      <w:r>
        <w:rPr>
          <w:rFonts w:ascii="宋体" w:hAnsi="宋体" w:hint="eastAsia"/>
          <w:bCs/>
          <w:sz w:val="24"/>
        </w:rPr>
        <w:t>第二</w:t>
      </w:r>
      <w:r w:rsidR="00D45BCB">
        <w:rPr>
          <w:rFonts w:ascii="宋体" w:hAnsi="宋体" w:hint="eastAsia"/>
          <w:bCs/>
          <w:sz w:val="24"/>
        </w:rPr>
        <w:t>批</w:t>
      </w:r>
      <w:r>
        <w:rPr>
          <w:rFonts w:ascii="宋体" w:hAnsi="宋体" w:hint="eastAsia"/>
          <w:bCs/>
          <w:sz w:val="24"/>
        </w:rPr>
        <w:t>时间为：</w:t>
      </w:r>
      <w:r>
        <w:rPr>
          <w:rFonts w:ascii="宋体" w:hAnsi="宋体"/>
          <w:bCs/>
          <w:sz w:val="24"/>
        </w:rPr>
        <w:t xml:space="preserve">2021 </w:t>
      </w:r>
      <w:r>
        <w:rPr>
          <w:rFonts w:ascii="宋体" w:hAnsi="宋体" w:hint="eastAsia"/>
          <w:bCs/>
          <w:sz w:val="24"/>
        </w:rPr>
        <w:t>年</w:t>
      </w:r>
      <w:r w:rsidR="00E60A35">
        <w:rPr>
          <w:rFonts w:ascii="宋体" w:hAnsi="宋体" w:hint="eastAsia"/>
          <w:bCs/>
          <w:sz w:val="24"/>
        </w:rPr>
        <w:t>6</w:t>
      </w:r>
      <w:r>
        <w:rPr>
          <w:rFonts w:ascii="宋体" w:hAnsi="宋体"/>
          <w:bCs/>
          <w:sz w:val="24"/>
        </w:rPr>
        <w:t xml:space="preserve"> </w:t>
      </w:r>
      <w:r>
        <w:rPr>
          <w:rFonts w:ascii="宋体" w:hAnsi="宋体" w:hint="eastAsia"/>
          <w:bCs/>
          <w:sz w:val="24"/>
        </w:rPr>
        <w:t>月</w:t>
      </w:r>
      <w:r>
        <w:rPr>
          <w:rFonts w:ascii="宋体" w:hAnsi="宋体"/>
          <w:bCs/>
          <w:sz w:val="24"/>
        </w:rPr>
        <w:t xml:space="preserve">1 </w:t>
      </w:r>
      <w:r>
        <w:rPr>
          <w:rFonts w:ascii="宋体" w:hAnsi="宋体" w:hint="eastAsia"/>
          <w:bCs/>
          <w:sz w:val="24"/>
        </w:rPr>
        <w:t>日</w:t>
      </w:r>
      <w:r>
        <w:rPr>
          <w:rFonts w:ascii="宋体" w:hAnsi="宋体"/>
          <w:bCs/>
          <w:sz w:val="24"/>
        </w:rPr>
        <w:t xml:space="preserve">—2022 </w:t>
      </w:r>
      <w:r>
        <w:rPr>
          <w:rFonts w:ascii="宋体" w:hAnsi="宋体" w:hint="eastAsia"/>
          <w:bCs/>
          <w:sz w:val="24"/>
        </w:rPr>
        <w:t>年</w:t>
      </w:r>
      <w:r w:rsidR="00E60A35">
        <w:rPr>
          <w:rFonts w:ascii="宋体" w:hAnsi="宋体" w:hint="eastAsia"/>
          <w:bCs/>
          <w:sz w:val="24"/>
        </w:rPr>
        <w:t>5</w:t>
      </w:r>
      <w:r>
        <w:rPr>
          <w:rFonts w:ascii="宋体" w:hAnsi="宋体" w:hint="eastAsia"/>
          <w:bCs/>
          <w:sz w:val="24"/>
        </w:rPr>
        <w:t>月</w:t>
      </w:r>
      <w:r>
        <w:rPr>
          <w:rFonts w:ascii="宋体" w:hAnsi="宋体"/>
          <w:bCs/>
          <w:sz w:val="24"/>
        </w:rPr>
        <w:t>3</w:t>
      </w:r>
      <w:r w:rsidR="00E60A35">
        <w:rPr>
          <w:rFonts w:ascii="宋体" w:hAnsi="宋体" w:hint="eastAsia"/>
          <w:bCs/>
          <w:sz w:val="24"/>
        </w:rPr>
        <w:t>0</w:t>
      </w:r>
      <w:r>
        <w:rPr>
          <w:rFonts w:ascii="宋体" w:hAnsi="宋体"/>
          <w:bCs/>
          <w:sz w:val="24"/>
        </w:rPr>
        <w:t xml:space="preserve"> </w:t>
      </w:r>
      <w:r>
        <w:rPr>
          <w:rFonts w:ascii="宋体" w:hAnsi="宋体" w:hint="eastAsia"/>
          <w:bCs/>
          <w:sz w:val="24"/>
        </w:rPr>
        <w:t>日</w:t>
      </w:r>
      <w:r w:rsidR="00D45BCB">
        <w:rPr>
          <w:rFonts w:ascii="宋体" w:hAnsi="宋体" w:hint="eastAsia"/>
          <w:bCs/>
          <w:sz w:val="24"/>
        </w:rPr>
        <w:t>，小学和幼儿园4000人</w:t>
      </w:r>
    </w:p>
    <w:p w:rsidR="00D45BCB" w:rsidRDefault="00D45BCB" w:rsidP="0004190B">
      <w:pPr>
        <w:spacing w:beforeLines="50" w:afterLines="50" w:line="400" w:lineRule="exact"/>
        <w:ind w:firstLineChars="200" w:firstLine="482"/>
        <w:outlineLvl w:val="0"/>
        <w:rPr>
          <w:rFonts w:ascii="宋体" w:hAnsi="宋体"/>
          <w:bCs/>
          <w:sz w:val="24"/>
        </w:rPr>
      </w:pPr>
      <w:r>
        <w:rPr>
          <w:rFonts w:ascii="宋体" w:hAnsi="宋体" w:hint="eastAsia"/>
          <w:b/>
          <w:sz w:val="24"/>
        </w:rPr>
        <w:t>其中</w:t>
      </w:r>
      <w:r w:rsidR="008F1D43">
        <w:rPr>
          <w:rFonts w:ascii="宋体" w:hAnsi="宋体" w:hint="eastAsia"/>
          <w:b/>
          <w:sz w:val="24"/>
        </w:rPr>
        <w:t>线上培训</w:t>
      </w:r>
      <w:r>
        <w:rPr>
          <w:rFonts w:ascii="宋体" w:hAnsi="宋体" w:hint="eastAsia"/>
          <w:b/>
          <w:sz w:val="24"/>
        </w:rPr>
        <w:t>时间分别为：</w:t>
      </w:r>
      <w:r w:rsidR="008F1D43">
        <w:rPr>
          <w:rFonts w:ascii="宋体" w:hAnsi="宋体" w:hint="eastAsia"/>
          <w:bCs/>
          <w:sz w:val="24"/>
        </w:rPr>
        <w:t>第一</w:t>
      </w:r>
      <w:r>
        <w:rPr>
          <w:rFonts w:ascii="宋体" w:hAnsi="宋体" w:hint="eastAsia"/>
          <w:bCs/>
          <w:sz w:val="24"/>
        </w:rPr>
        <w:t>批为</w:t>
      </w:r>
      <w:r w:rsidR="008F1D43">
        <w:rPr>
          <w:rFonts w:ascii="宋体" w:hAnsi="宋体"/>
          <w:bCs/>
          <w:sz w:val="24"/>
        </w:rPr>
        <w:t>202</w:t>
      </w:r>
      <w:r>
        <w:rPr>
          <w:rFonts w:ascii="宋体" w:hAnsi="宋体" w:hint="eastAsia"/>
          <w:bCs/>
          <w:sz w:val="24"/>
        </w:rPr>
        <w:t>1</w:t>
      </w:r>
      <w:r w:rsidR="008F1D43">
        <w:rPr>
          <w:rFonts w:ascii="宋体" w:hAnsi="宋体"/>
          <w:bCs/>
          <w:sz w:val="24"/>
        </w:rPr>
        <w:t xml:space="preserve"> </w:t>
      </w:r>
      <w:r w:rsidR="008F1D43">
        <w:rPr>
          <w:rFonts w:ascii="宋体" w:hAnsi="宋体" w:hint="eastAsia"/>
          <w:bCs/>
          <w:sz w:val="24"/>
        </w:rPr>
        <w:t>年</w:t>
      </w:r>
      <w:r w:rsidR="00E60A35">
        <w:rPr>
          <w:rFonts w:ascii="宋体" w:hAnsi="宋体" w:hint="eastAsia"/>
          <w:bCs/>
          <w:sz w:val="24"/>
        </w:rPr>
        <w:t>5</w:t>
      </w:r>
      <w:r w:rsidR="008F1D43">
        <w:rPr>
          <w:rFonts w:ascii="宋体" w:hAnsi="宋体"/>
          <w:bCs/>
          <w:sz w:val="24"/>
        </w:rPr>
        <w:t xml:space="preserve"> </w:t>
      </w:r>
      <w:r w:rsidR="008F1D43">
        <w:rPr>
          <w:rFonts w:ascii="宋体" w:hAnsi="宋体" w:hint="eastAsia"/>
          <w:bCs/>
          <w:sz w:val="24"/>
        </w:rPr>
        <w:t>月</w:t>
      </w:r>
      <w:r w:rsidR="00E60A35">
        <w:rPr>
          <w:rFonts w:ascii="宋体" w:hAnsi="宋体"/>
          <w:bCs/>
          <w:sz w:val="24"/>
        </w:rPr>
        <w:t>1</w:t>
      </w:r>
      <w:r w:rsidR="008F1D43">
        <w:rPr>
          <w:rFonts w:ascii="宋体" w:hAnsi="宋体" w:hint="eastAsia"/>
          <w:bCs/>
          <w:sz w:val="24"/>
        </w:rPr>
        <w:t>日</w:t>
      </w:r>
      <w:r w:rsidR="008F1D43">
        <w:rPr>
          <w:rFonts w:ascii="宋体" w:hAnsi="宋体"/>
          <w:bCs/>
          <w:sz w:val="24"/>
        </w:rPr>
        <w:t>—</w:t>
      </w:r>
      <w:r w:rsidR="00E60A35">
        <w:rPr>
          <w:rFonts w:ascii="宋体" w:hAnsi="宋体" w:hint="eastAsia"/>
          <w:bCs/>
          <w:sz w:val="24"/>
        </w:rPr>
        <w:t>5</w:t>
      </w:r>
      <w:r w:rsidR="008F1D43">
        <w:rPr>
          <w:rFonts w:ascii="宋体" w:hAnsi="宋体" w:hint="eastAsia"/>
          <w:bCs/>
          <w:sz w:val="24"/>
        </w:rPr>
        <w:t>月</w:t>
      </w:r>
      <w:r w:rsidR="008F1D43">
        <w:rPr>
          <w:rFonts w:ascii="宋体" w:hAnsi="宋体"/>
          <w:bCs/>
          <w:sz w:val="24"/>
        </w:rPr>
        <w:t>3</w:t>
      </w:r>
      <w:r w:rsidR="008F1D43">
        <w:rPr>
          <w:rFonts w:ascii="宋体" w:hAnsi="宋体" w:hint="eastAsia"/>
          <w:bCs/>
          <w:sz w:val="24"/>
        </w:rPr>
        <w:t>0日</w:t>
      </w:r>
      <w:r>
        <w:rPr>
          <w:rFonts w:ascii="宋体" w:hAnsi="宋体" w:hint="eastAsia"/>
          <w:bCs/>
          <w:sz w:val="24"/>
        </w:rPr>
        <w:t>，</w:t>
      </w:r>
      <w:r w:rsidR="008F1D43">
        <w:rPr>
          <w:rFonts w:ascii="宋体" w:hAnsi="宋体" w:hint="eastAsia"/>
          <w:bCs/>
          <w:sz w:val="24"/>
        </w:rPr>
        <w:t>第二</w:t>
      </w:r>
      <w:r>
        <w:rPr>
          <w:rFonts w:ascii="宋体" w:hAnsi="宋体" w:hint="eastAsia"/>
          <w:bCs/>
          <w:sz w:val="24"/>
        </w:rPr>
        <w:t>批为</w:t>
      </w:r>
      <w:r w:rsidR="008F1D43">
        <w:rPr>
          <w:rFonts w:ascii="宋体" w:hAnsi="宋体"/>
          <w:bCs/>
          <w:sz w:val="24"/>
        </w:rPr>
        <w:t>202</w:t>
      </w:r>
      <w:r>
        <w:rPr>
          <w:rFonts w:ascii="宋体" w:hAnsi="宋体" w:hint="eastAsia"/>
          <w:bCs/>
          <w:sz w:val="24"/>
        </w:rPr>
        <w:t>1</w:t>
      </w:r>
      <w:r w:rsidR="008F1D43">
        <w:rPr>
          <w:rFonts w:ascii="宋体" w:hAnsi="宋体"/>
          <w:bCs/>
          <w:sz w:val="24"/>
        </w:rPr>
        <w:t xml:space="preserve"> </w:t>
      </w:r>
      <w:r w:rsidR="008F1D43">
        <w:rPr>
          <w:rFonts w:ascii="宋体" w:hAnsi="宋体" w:hint="eastAsia"/>
          <w:bCs/>
          <w:sz w:val="24"/>
        </w:rPr>
        <w:t>年</w:t>
      </w:r>
      <w:r w:rsidR="00E60A35">
        <w:rPr>
          <w:rFonts w:ascii="宋体" w:hAnsi="宋体" w:hint="eastAsia"/>
          <w:bCs/>
          <w:sz w:val="24"/>
        </w:rPr>
        <w:t>6</w:t>
      </w:r>
      <w:r w:rsidR="008F1D43">
        <w:rPr>
          <w:rFonts w:ascii="宋体" w:hAnsi="宋体"/>
          <w:bCs/>
          <w:sz w:val="24"/>
        </w:rPr>
        <w:t xml:space="preserve"> </w:t>
      </w:r>
      <w:r w:rsidR="008F1D43">
        <w:rPr>
          <w:rFonts w:ascii="宋体" w:hAnsi="宋体" w:hint="eastAsia"/>
          <w:bCs/>
          <w:sz w:val="24"/>
        </w:rPr>
        <w:t>月</w:t>
      </w:r>
      <w:r w:rsidR="00E60A35">
        <w:rPr>
          <w:rFonts w:ascii="宋体" w:hAnsi="宋体"/>
          <w:bCs/>
          <w:sz w:val="24"/>
        </w:rPr>
        <w:t>1</w:t>
      </w:r>
      <w:r w:rsidR="008F1D43">
        <w:rPr>
          <w:rFonts w:ascii="宋体" w:hAnsi="宋体" w:hint="eastAsia"/>
          <w:bCs/>
          <w:sz w:val="24"/>
        </w:rPr>
        <w:t>日</w:t>
      </w:r>
      <w:r w:rsidR="008F1D43">
        <w:rPr>
          <w:rFonts w:ascii="宋体" w:hAnsi="宋体"/>
          <w:bCs/>
          <w:sz w:val="24"/>
        </w:rPr>
        <w:t>—</w:t>
      </w:r>
      <w:r w:rsidR="00E60A35">
        <w:rPr>
          <w:rFonts w:ascii="宋体" w:hAnsi="宋体" w:hint="eastAsia"/>
          <w:bCs/>
          <w:sz w:val="24"/>
        </w:rPr>
        <w:t>6</w:t>
      </w:r>
      <w:r w:rsidR="008F1D43">
        <w:rPr>
          <w:rFonts w:ascii="宋体" w:hAnsi="宋体" w:hint="eastAsia"/>
          <w:bCs/>
          <w:sz w:val="24"/>
        </w:rPr>
        <w:t>月</w:t>
      </w:r>
      <w:r w:rsidR="008F1D43">
        <w:rPr>
          <w:rFonts w:ascii="宋体" w:hAnsi="宋体"/>
          <w:bCs/>
          <w:sz w:val="24"/>
        </w:rPr>
        <w:t>3</w:t>
      </w:r>
      <w:r w:rsidR="008F1D43">
        <w:rPr>
          <w:rFonts w:ascii="宋体" w:hAnsi="宋体" w:hint="eastAsia"/>
          <w:bCs/>
          <w:sz w:val="24"/>
        </w:rPr>
        <w:t>0日</w:t>
      </w:r>
      <w:r>
        <w:rPr>
          <w:rFonts w:ascii="宋体" w:hAnsi="宋体" w:hint="eastAsia"/>
          <w:bCs/>
          <w:sz w:val="24"/>
        </w:rPr>
        <w:t>。即每位学员须在一个月内完成在线学习。</w:t>
      </w:r>
    </w:p>
    <w:p w:rsidR="00CA748D" w:rsidRDefault="00D45BCB" w:rsidP="00D45BCB">
      <w:pPr>
        <w:spacing w:line="400" w:lineRule="exact"/>
        <w:ind w:firstLineChars="200" w:firstLine="482"/>
        <w:outlineLvl w:val="0"/>
        <w:rPr>
          <w:rFonts w:ascii="宋体" w:hAnsi="宋体"/>
          <w:bCs/>
          <w:sz w:val="24"/>
        </w:rPr>
      </w:pPr>
      <w:r w:rsidRPr="00D45BCB">
        <w:rPr>
          <w:rFonts w:ascii="宋体" w:hAnsi="宋体" w:hint="eastAsia"/>
          <w:b/>
          <w:bCs/>
          <w:sz w:val="24"/>
        </w:rPr>
        <w:t>线下实践应用</w:t>
      </w:r>
      <w:r>
        <w:rPr>
          <w:rFonts w:ascii="宋体" w:hAnsi="宋体" w:hint="eastAsia"/>
          <w:b/>
          <w:bCs/>
          <w:sz w:val="24"/>
        </w:rPr>
        <w:t>及考核</w:t>
      </w:r>
      <w:r w:rsidRPr="00D45BCB">
        <w:rPr>
          <w:rFonts w:ascii="宋体" w:hAnsi="宋体" w:hint="eastAsia"/>
          <w:b/>
          <w:bCs/>
          <w:sz w:val="24"/>
        </w:rPr>
        <w:t>：</w:t>
      </w:r>
      <w:r>
        <w:rPr>
          <w:rFonts w:ascii="宋体" w:hAnsi="宋体" w:hint="eastAsia"/>
          <w:bCs/>
          <w:sz w:val="24"/>
        </w:rPr>
        <w:t>在线学习合格后方可参加线下实践应用考核，原则上在2021年10月1日前完成</w:t>
      </w:r>
      <w:r w:rsidR="00440CC3">
        <w:rPr>
          <w:rFonts w:ascii="宋体" w:hAnsi="宋体" w:hint="eastAsia"/>
          <w:bCs/>
          <w:sz w:val="24"/>
        </w:rPr>
        <w:t>结项</w:t>
      </w:r>
      <w:r>
        <w:rPr>
          <w:rFonts w:ascii="宋体" w:hAnsi="宋体" w:hint="eastAsia"/>
          <w:bCs/>
          <w:sz w:val="24"/>
        </w:rPr>
        <w:t>。</w:t>
      </w:r>
    </w:p>
    <w:p w:rsidR="00CA748D" w:rsidRDefault="008F1D43" w:rsidP="0004190B">
      <w:pPr>
        <w:spacing w:beforeLines="50" w:afterLines="50" w:line="380" w:lineRule="exact"/>
        <w:outlineLvl w:val="0"/>
        <w:rPr>
          <w:b/>
          <w:sz w:val="24"/>
        </w:rPr>
      </w:pPr>
      <w:r>
        <w:rPr>
          <w:rFonts w:ascii="宋体" w:hAnsi="宋体" w:hint="eastAsia"/>
          <w:b/>
          <w:sz w:val="24"/>
        </w:rPr>
        <w:t xml:space="preserve">   三、实施</w:t>
      </w:r>
      <w:r w:rsidR="00D45BCB">
        <w:rPr>
          <w:rFonts w:ascii="宋体" w:hAnsi="宋体" w:hint="eastAsia"/>
          <w:b/>
          <w:sz w:val="24"/>
        </w:rPr>
        <w:t>安排</w:t>
      </w:r>
    </w:p>
    <w:p w:rsidR="00CA748D" w:rsidRDefault="008F1D43" w:rsidP="0004190B">
      <w:pPr>
        <w:spacing w:beforeLines="50" w:afterLines="50" w:line="380" w:lineRule="exact"/>
        <w:ind w:firstLineChars="200" w:firstLine="482"/>
        <w:rPr>
          <w:b/>
          <w:sz w:val="24"/>
        </w:rPr>
      </w:pPr>
      <w:r>
        <w:rPr>
          <w:rFonts w:ascii="宋体" w:hAnsi="宋体" w:hint="eastAsia"/>
          <w:b/>
          <w:sz w:val="24"/>
        </w:rPr>
        <w:t>1.</w:t>
      </w:r>
      <w:r w:rsidR="00D45BCB">
        <w:rPr>
          <w:rFonts w:ascii="宋体" w:hAnsi="宋体" w:hint="eastAsia"/>
          <w:b/>
          <w:sz w:val="24"/>
        </w:rPr>
        <w:t>做好动员部署</w:t>
      </w:r>
    </w:p>
    <w:p w:rsidR="00CA748D" w:rsidRDefault="008F1D43">
      <w:pPr>
        <w:spacing w:line="380" w:lineRule="exact"/>
        <w:rPr>
          <w:sz w:val="24"/>
        </w:rPr>
      </w:pPr>
      <w:r>
        <w:rPr>
          <w:rFonts w:ascii="宋体" w:hAnsi="宋体" w:hint="eastAsia"/>
          <w:sz w:val="24"/>
        </w:rPr>
        <w:t xml:space="preserve">    （1）</w:t>
      </w:r>
      <w:r w:rsidR="00D45BCB">
        <w:rPr>
          <w:rFonts w:ascii="宋体" w:hAnsi="宋体" w:hint="eastAsia"/>
          <w:sz w:val="24"/>
        </w:rPr>
        <w:t>区</w:t>
      </w:r>
      <w:r>
        <w:rPr>
          <w:rFonts w:ascii="宋体" w:hAnsi="宋体" w:hint="eastAsia"/>
          <w:sz w:val="24"/>
        </w:rPr>
        <w:t>召开专门会议。</w:t>
      </w:r>
      <w:r w:rsidR="00E60A35">
        <w:rPr>
          <w:rFonts w:ascii="宋体" w:hAnsi="宋体" w:hint="eastAsia"/>
          <w:sz w:val="24"/>
        </w:rPr>
        <w:t>区</w:t>
      </w:r>
      <w:r>
        <w:rPr>
          <w:rFonts w:ascii="宋体" w:hAnsi="宋体" w:hint="eastAsia"/>
          <w:sz w:val="24"/>
        </w:rPr>
        <w:t>项目办</w:t>
      </w:r>
      <w:r w:rsidR="00D45BCB">
        <w:rPr>
          <w:rFonts w:ascii="宋体" w:hAnsi="宋体" w:hint="eastAsia"/>
          <w:sz w:val="24"/>
        </w:rPr>
        <w:t>拟</w:t>
      </w:r>
      <w:r>
        <w:rPr>
          <w:rFonts w:ascii="宋体" w:hAnsi="宋体" w:hint="eastAsia"/>
          <w:sz w:val="24"/>
        </w:rPr>
        <w:t>定于</w:t>
      </w:r>
      <w:r w:rsidR="00E60A35">
        <w:rPr>
          <w:rFonts w:ascii="宋体" w:hAnsi="宋体" w:hint="eastAsia"/>
          <w:sz w:val="24"/>
        </w:rPr>
        <w:t>4</w:t>
      </w:r>
      <w:r>
        <w:rPr>
          <w:rFonts w:ascii="宋体" w:hAnsi="宋体" w:hint="eastAsia"/>
          <w:sz w:val="24"/>
        </w:rPr>
        <w:t>月</w:t>
      </w:r>
      <w:r w:rsidR="00D45BCB">
        <w:rPr>
          <w:rFonts w:ascii="宋体" w:hAnsi="宋体" w:hint="eastAsia"/>
          <w:sz w:val="24"/>
        </w:rPr>
        <w:t>21日（周三）召开全区信息技术应用能力提升工程2.0专项培训启动暨</w:t>
      </w:r>
      <w:r>
        <w:rPr>
          <w:rFonts w:ascii="宋体" w:hAnsi="宋体" w:hint="eastAsia"/>
          <w:sz w:val="24"/>
        </w:rPr>
        <w:t>教师网络培训工作会议，</w:t>
      </w:r>
      <w:r w:rsidR="00D45BCB">
        <w:rPr>
          <w:rFonts w:ascii="宋体" w:hAnsi="宋体" w:hint="eastAsia"/>
          <w:sz w:val="24"/>
        </w:rPr>
        <w:t>部署并做好此项全员</w:t>
      </w:r>
      <w:r>
        <w:rPr>
          <w:rFonts w:ascii="宋体" w:hAnsi="宋体" w:hint="eastAsia"/>
          <w:sz w:val="24"/>
        </w:rPr>
        <w:t>培训工作</w:t>
      </w:r>
      <w:r w:rsidR="00D45BCB">
        <w:rPr>
          <w:rFonts w:ascii="宋体" w:hAnsi="宋体" w:hint="eastAsia"/>
          <w:sz w:val="24"/>
        </w:rPr>
        <w:t>的业务培训和指导工作</w:t>
      </w:r>
      <w:r>
        <w:rPr>
          <w:rFonts w:ascii="宋体" w:hAnsi="宋体" w:hint="eastAsia"/>
          <w:sz w:val="24"/>
        </w:rPr>
        <w:t>。</w:t>
      </w:r>
      <w:r w:rsidR="00D45BCB">
        <w:rPr>
          <w:rFonts w:ascii="宋体" w:hAnsi="宋体" w:hint="eastAsia"/>
          <w:sz w:val="24"/>
        </w:rPr>
        <w:t>聘请市级项目管理员石钰锋到会培训指导，明确工作要求，区设总管理员1名，同时以校为单位，各校</w:t>
      </w:r>
      <w:r w:rsidR="00461318">
        <w:rPr>
          <w:rFonts w:ascii="宋体" w:hAnsi="宋体" w:hint="eastAsia"/>
          <w:sz w:val="24"/>
        </w:rPr>
        <w:t>设</w:t>
      </w:r>
      <w:r w:rsidR="00D45BCB">
        <w:rPr>
          <w:rFonts w:ascii="宋体" w:hAnsi="宋体" w:hint="eastAsia"/>
          <w:sz w:val="24"/>
        </w:rPr>
        <w:t>校级</w:t>
      </w:r>
      <w:r>
        <w:rPr>
          <w:rFonts w:ascii="宋体" w:hAnsi="宋体" w:hint="eastAsia"/>
          <w:sz w:val="24"/>
        </w:rPr>
        <w:t>管理员1人</w:t>
      </w:r>
      <w:r w:rsidR="00D45BCB">
        <w:rPr>
          <w:rFonts w:ascii="宋体" w:hAnsi="宋体" w:hint="eastAsia"/>
          <w:sz w:val="24"/>
        </w:rPr>
        <w:t>。</w:t>
      </w:r>
    </w:p>
    <w:p w:rsidR="00CA748D" w:rsidRDefault="008F1D43">
      <w:pPr>
        <w:spacing w:line="380" w:lineRule="exact"/>
        <w:ind w:firstLineChars="200" w:firstLine="480"/>
        <w:rPr>
          <w:rFonts w:ascii="宋体" w:hAnsi="宋体"/>
          <w:sz w:val="24"/>
        </w:rPr>
      </w:pPr>
      <w:r>
        <w:rPr>
          <w:rFonts w:ascii="宋体" w:hAnsi="宋体" w:hint="eastAsia"/>
          <w:sz w:val="24"/>
        </w:rPr>
        <w:t>（2）</w:t>
      </w:r>
      <w:r w:rsidR="00D45BCB">
        <w:rPr>
          <w:rFonts w:ascii="宋体" w:hAnsi="宋体" w:hint="eastAsia"/>
          <w:sz w:val="24"/>
        </w:rPr>
        <w:t>学校召开动员会议。</w:t>
      </w:r>
      <w:r>
        <w:rPr>
          <w:rFonts w:ascii="宋体" w:hAnsi="宋体" w:hint="eastAsia"/>
          <w:sz w:val="24"/>
        </w:rPr>
        <w:t>各</w:t>
      </w:r>
      <w:r w:rsidR="00461318">
        <w:rPr>
          <w:rFonts w:ascii="宋体" w:hAnsi="宋体" w:hint="eastAsia"/>
          <w:sz w:val="24"/>
        </w:rPr>
        <w:t>校</w:t>
      </w:r>
      <w:r>
        <w:rPr>
          <w:rFonts w:ascii="宋体" w:hAnsi="宋体" w:hint="eastAsia"/>
          <w:sz w:val="24"/>
        </w:rPr>
        <w:t>要根据全</w:t>
      </w:r>
      <w:r w:rsidR="00461318">
        <w:rPr>
          <w:rFonts w:ascii="宋体" w:hAnsi="宋体" w:hint="eastAsia"/>
          <w:sz w:val="24"/>
        </w:rPr>
        <w:t>区</w:t>
      </w:r>
      <w:r>
        <w:rPr>
          <w:rFonts w:ascii="宋体" w:hAnsi="宋体" w:hint="eastAsia"/>
          <w:sz w:val="24"/>
        </w:rPr>
        <w:t>统一布署，在开班前举行培训，向全体参训学员作学习动员，介绍培训背景和学习要求，校级管理员必须对全体参训学员进行网上学习平台的操作培训。今年培训对技术的应用进行了聚焦，以能力点方式呈现，包括线上、线下，将线上学习应用到线下，最后以线下成果的提交作为对整个学习效果的考核，真正学以致用，是培训的创新，将培训的理论与实践做到了巧妙的结合，所以各校要真正重视起来。</w:t>
      </w:r>
    </w:p>
    <w:p w:rsidR="00CA748D" w:rsidRPr="00682BF7" w:rsidRDefault="00D45BCB" w:rsidP="00682BF7">
      <w:pPr>
        <w:spacing w:line="380" w:lineRule="exact"/>
        <w:ind w:firstLineChars="200" w:firstLine="482"/>
        <w:rPr>
          <w:sz w:val="24"/>
        </w:rPr>
      </w:pPr>
      <w:r w:rsidRPr="00682BF7">
        <w:rPr>
          <w:rFonts w:ascii="宋体" w:hAnsi="宋体" w:hint="eastAsia"/>
          <w:b/>
          <w:sz w:val="24"/>
        </w:rPr>
        <w:t>注意事项：</w:t>
      </w:r>
      <w:r w:rsidRPr="00682BF7">
        <w:rPr>
          <w:rFonts w:ascii="宋体" w:hAnsi="宋体" w:hint="eastAsia"/>
          <w:sz w:val="24"/>
        </w:rPr>
        <w:t>根据省动员会议精神，各级项目办实施培训动员时除了照片等资料外，还需要相应的视频资料，故开动员会时需安排人员进行拍摄。</w:t>
      </w:r>
    </w:p>
    <w:p w:rsidR="00CA748D" w:rsidRDefault="008F1D43" w:rsidP="0004190B">
      <w:pPr>
        <w:spacing w:beforeLines="50" w:afterLines="50" w:line="380" w:lineRule="exact"/>
        <w:ind w:firstLineChars="200" w:firstLine="482"/>
        <w:rPr>
          <w:b/>
          <w:sz w:val="24"/>
        </w:rPr>
      </w:pPr>
      <w:r>
        <w:rPr>
          <w:rFonts w:ascii="宋体" w:hAnsi="宋体" w:hint="eastAsia"/>
          <w:b/>
          <w:sz w:val="24"/>
        </w:rPr>
        <w:t>2.加强过程管理</w:t>
      </w:r>
    </w:p>
    <w:p w:rsidR="00CA748D" w:rsidRDefault="008F1D43">
      <w:pPr>
        <w:spacing w:line="380" w:lineRule="exact"/>
        <w:ind w:firstLineChars="200" w:firstLine="480"/>
        <w:rPr>
          <w:sz w:val="24"/>
        </w:rPr>
      </w:pPr>
      <w:r>
        <w:rPr>
          <w:rFonts w:ascii="宋体" w:hAnsi="宋体" w:hint="eastAsia"/>
          <w:sz w:val="24"/>
        </w:rPr>
        <w:t>（1）明确学习要求。</w:t>
      </w:r>
    </w:p>
    <w:p w:rsidR="00CA748D" w:rsidRDefault="008F1D43">
      <w:pPr>
        <w:spacing w:line="380" w:lineRule="exact"/>
        <w:ind w:firstLineChars="200" w:firstLine="480"/>
        <w:rPr>
          <w:sz w:val="24"/>
        </w:rPr>
      </w:pPr>
      <w:r>
        <w:rPr>
          <w:rFonts w:ascii="宋体" w:hAnsi="宋体" w:hint="eastAsia"/>
          <w:sz w:val="24"/>
        </w:rPr>
        <w:t>（2）建立联系平台。培训期间，所有</w:t>
      </w:r>
      <w:r w:rsidR="00461318">
        <w:rPr>
          <w:rFonts w:ascii="宋体" w:hAnsi="宋体" w:hint="eastAsia"/>
          <w:sz w:val="24"/>
        </w:rPr>
        <w:t>校</w:t>
      </w:r>
      <w:r>
        <w:rPr>
          <w:rFonts w:ascii="宋体" w:hAnsi="宋体" w:hint="eastAsia"/>
          <w:sz w:val="24"/>
        </w:rPr>
        <w:t>管理员必须加入</w:t>
      </w:r>
      <w:r w:rsidR="00461318" w:rsidRPr="00461318">
        <w:rPr>
          <w:rFonts w:ascii="宋体" w:hAnsi="宋体" w:hint="eastAsia"/>
          <w:sz w:val="24"/>
        </w:rPr>
        <w:t>新北区教师培训管理群</w:t>
      </w:r>
      <w:r>
        <w:rPr>
          <w:rFonts w:ascii="宋体" w:hAnsi="宋体" w:hint="eastAsia"/>
          <w:sz w:val="24"/>
        </w:rPr>
        <w:t>，群号：</w:t>
      </w:r>
      <w:r w:rsidR="00461318" w:rsidRPr="00461318">
        <w:rPr>
          <w:rFonts w:ascii="宋体" w:hAnsi="宋体"/>
          <w:sz w:val="24"/>
        </w:rPr>
        <w:t>274547455</w:t>
      </w:r>
      <w:r>
        <w:rPr>
          <w:rFonts w:ascii="宋体" w:hAnsi="宋体" w:hint="eastAsia"/>
          <w:sz w:val="24"/>
        </w:rPr>
        <w:t>。根据省里的培训计划，相关</w:t>
      </w:r>
      <w:r w:rsidR="00461318">
        <w:rPr>
          <w:rFonts w:ascii="宋体" w:hAnsi="宋体" w:hint="eastAsia"/>
          <w:sz w:val="24"/>
        </w:rPr>
        <w:t>校管理员在</w:t>
      </w:r>
      <w:r>
        <w:rPr>
          <w:rFonts w:ascii="宋体" w:hAnsi="宋体" w:hint="eastAsia"/>
          <w:sz w:val="24"/>
        </w:rPr>
        <w:t>培训期间必须每天上网入群，做好上情下达，下情上报工作。</w:t>
      </w:r>
    </w:p>
    <w:p w:rsidR="00CA748D" w:rsidRDefault="008F1D43">
      <w:pPr>
        <w:spacing w:line="380" w:lineRule="exact"/>
        <w:ind w:firstLineChars="200" w:firstLine="480"/>
        <w:rPr>
          <w:sz w:val="24"/>
        </w:rPr>
      </w:pPr>
      <w:r>
        <w:rPr>
          <w:rFonts w:ascii="宋体" w:hAnsi="宋体" w:hint="eastAsia"/>
          <w:sz w:val="24"/>
        </w:rPr>
        <w:t>（3）强化过程管理。网络培训开始后，管理员每天要查看学员参与学习的进度，并进行必要的督促，及时向</w:t>
      </w:r>
      <w:r w:rsidR="00D45BCB">
        <w:rPr>
          <w:rFonts w:ascii="宋体" w:hAnsi="宋体" w:hint="eastAsia"/>
          <w:sz w:val="24"/>
        </w:rPr>
        <w:t>学校领导和上级部门汇报</w:t>
      </w:r>
      <w:r>
        <w:rPr>
          <w:rFonts w:ascii="宋体" w:hAnsi="宋体" w:hint="eastAsia"/>
          <w:sz w:val="24"/>
        </w:rPr>
        <w:t>培训情况。确保培训的</w:t>
      </w:r>
      <w:r>
        <w:rPr>
          <w:rFonts w:ascii="宋体" w:hAnsi="宋体" w:hint="eastAsia"/>
          <w:sz w:val="24"/>
        </w:rPr>
        <w:lastRenderedPageBreak/>
        <w:t>合格率。</w:t>
      </w:r>
    </w:p>
    <w:p w:rsidR="00CA748D" w:rsidRDefault="008F1D43" w:rsidP="0004190B">
      <w:pPr>
        <w:spacing w:beforeLines="50" w:afterLines="50" w:line="380" w:lineRule="exact"/>
        <w:ind w:firstLineChars="200" w:firstLine="482"/>
        <w:rPr>
          <w:rFonts w:ascii="宋体" w:hAnsi="宋体"/>
          <w:b/>
          <w:sz w:val="24"/>
        </w:rPr>
      </w:pPr>
      <w:r>
        <w:rPr>
          <w:rFonts w:ascii="宋体" w:hAnsi="宋体" w:hint="eastAsia"/>
          <w:b/>
          <w:sz w:val="24"/>
        </w:rPr>
        <w:t>四、具体流程</w:t>
      </w:r>
    </w:p>
    <w:p w:rsidR="00CA748D" w:rsidRDefault="008F1D43" w:rsidP="009A5CA0">
      <w:pPr>
        <w:spacing w:line="380" w:lineRule="exact"/>
        <w:ind w:firstLineChars="200" w:firstLine="482"/>
        <w:rPr>
          <w:rFonts w:ascii="宋体" w:hAnsi="宋体"/>
          <w:b/>
          <w:bCs/>
          <w:sz w:val="24"/>
        </w:rPr>
      </w:pPr>
      <w:r>
        <w:rPr>
          <w:rFonts w:ascii="宋体" w:hAnsi="宋体"/>
          <w:b/>
          <w:bCs/>
          <w:sz w:val="24"/>
        </w:rPr>
        <w:t>1.</w:t>
      </w:r>
      <w:r>
        <w:rPr>
          <w:rFonts w:ascii="宋体" w:hAnsi="宋体" w:hint="eastAsia"/>
          <w:b/>
          <w:bCs/>
          <w:sz w:val="24"/>
        </w:rPr>
        <w:t>培训报名</w:t>
      </w:r>
    </w:p>
    <w:p w:rsidR="00CA748D" w:rsidRDefault="008F1D43">
      <w:pPr>
        <w:spacing w:line="380" w:lineRule="exact"/>
        <w:ind w:firstLineChars="200" w:firstLine="480"/>
        <w:rPr>
          <w:rFonts w:ascii="宋体" w:hAnsi="宋体"/>
          <w:sz w:val="24"/>
        </w:rPr>
      </w:pPr>
      <w:r>
        <w:rPr>
          <w:rFonts w:ascii="宋体" w:hAnsi="宋体" w:hint="eastAsia"/>
          <w:sz w:val="24"/>
        </w:rPr>
        <w:t>学校收到配额后需在规定时间内，通过江苏省中小学教师（校长）培训学时认定和管理系统为本校参训教师报名。学员及时登录系统确认，并在一周内完成能力点的选择。未在规定时间内完成能力点选择的学员将默认由校级管理员代为选择。校级管理员在完成能力点选择的教师数比例到达</w:t>
      </w:r>
      <w:r>
        <w:rPr>
          <w:rFonts w:ascii="宋体" w:hAnsi="宋体"/>
          <w:sz w:val="24"/>
        </w:rPr>
        <w:t>90%</w:t>
      </w:r>
      <w:r>
        <w:rPr>
          <w:rFonts w:ascii="宋体" w:hAnsi="宋体" w:hint="eastAsia"/>
          <w:sz w:val="24"/>
        </w:rPr>
        <w:t>后即可上传盖有学校公章的规划书，只有规划书上传后，学员才可以选课并完成线上学习。</w:t>
      </w:r>
    </w:p>
    <w:p w:rsidR="00CA748D" w:rsidRDefault="008F1D43" w:rsidP="009A5CA0">
      <w:pPr>
        <w:spacing w:line="380" w:lineRule="exact"/>
        <w:ind w:firstLineChars="200" w:firstLine="482"/>
        <w:rPr>
          <w:rFonts w:ascii="宋体" w:hAnsi="宋体"/>
          <w:b/>
          <w:bCs/>
          <w:sz w:val="24"/>
        </w:rPr>
      </w:pPr>
      <w:r>
        <w:rPr>
          <w:rFonts w:ascii="宋体" w:hAnsi="宋体"/>
          <w:b/>
          <w:bCs/>
          <w:sz w:val="24"/>
        </w:rPr>
        <w:t>2.</w:t>
      </w:r>
      <w:r>
        <w:rPr>
          <w:rFonts w:ascii="宋体" w:hAnsi="宋体" w:hint="eastAsia"/>
          <w:b/>
          <w:bCs/>
          <w:sz w:val="24"/>
        </w:rPr>
        <w:t>登录学习</w:t>
      </w:r>
    </w:p>
    <w:p w:rsidR="00CA748D" w:rsidRDefault="008F1D43" w:rsidP="00D45BCB">
      <w:pPr>
        <w:spacing w:line="400" w:lineRule="exact"/>
        <w:ind w:firstLineChars="200" w:firstLine="480"/>
        <w:rPr>
          <w:rFonts w:ascii="宋体" w:hAnsi="宋体"/>
          <w:sz w:val="24"/>
        </w:rPr>
      </w:pPr>
      <w:r>
        <w:rPr>
          <w:rFonts w:ascii="宋体" w:hAnsi="宋体" w:hint="eastAsia"/>
          <w:sz w:val="24"/>
        </w:rPr>
        <w:t>能力点选择完成后学员可登录江苏教师教育管理系统（</w:t>
      </w:r>
      <w:r>
        <w:rPr>
          <w:rFonts w:ascii="宋体" w:hAnsi="宋体"/>
          <w:sz w:val="24"/>
        </w:rPr>
        <w:t>http://www.jste.net.cn</w:t>
      </w:r>
      <w:r>
        <w:rPr>
          <w:rFonts w:ascii="宋体" w:hAnsi="宋体" w:hint="eastAsia"/>
          <w:sz w:val="24"/>
        </w:rPr>
        <w:t>）或江苏省中小学教师信息技术应用能力提升工程</w:t>
      </w:r>
      <w:r>
        <w:rPr>
          <w:rFonts w:ascii="宋体" w:hAnsi="宋体"/>
          <w:sz w:val="24"/>
        </w:rPr>
        <w:t>2.0</w:t>
      </w:r>
      <w:r>
        <w:rPr>
          <w:rFonts w:ascii="宋体" w:hAnsi="宋体" w:hint="eastAsia"/>
          <w:sz w:val="24"/>
        </w:rPr>
        <w:t>（</w:t>
      </w:r>
      <w:r>
        <w:rPr>
          <w:rFonts w:ascii="宋体" w:hAnsi="宋体"/>
          <w:sz w:val="24"/>
        </w:rPr>
        <w:t>https://nlts.jste.net.cn</w:t>
      </w:r>
      <w:r>
        <w:rPr>
          <w:rFonts w:ascii="宋体" w:hAnsi="宋体" w:hint="eastAsia"/>
          <w:sz w:val="24"/>
        </w:rPr>
        <w:t>），进入能力提升工程平台学习页面开始线上学习。根据学校培训规划要求以及能力点选择的基础上自主选学在线课程，在规定时间内完成线上课程学习。其中两个基础课程必选，在能力点的课程中，建议优先选择核心课程</w:t>
      </w:r>
      <w:r w:rsidR="00D45BCB">
        <w:rPr>
          <w:rFonts w:ascii="宋体" w:hAnsi="宋体" w:hint="eastAsia"/>
          <w:sz w:val="24"/>
        </w:rPr>
        <w:t>。</w:t>
      </w:r>
    </w:p>
    <w:p w:rsidR="00CA748D" w:rsidRDefault="008F1D43" w:rsidP="009A5CA0">
      <w:pPr>
        <w:spacing w:line="380" w:lineRule="exact"/>
        <w:ind w:firstLineChars="200" w:firstLine="482"/>
        <w:rPr>
          <w:rFonts w:ascii="宋体" w:hAnsi="宋体"/>
          <w:b/>
          <w:bCs/>
          <w:sz w:val="24"/>
        </w:rPr>
      </w:pPr>
      <w:r>
        <w:rPr>
          <w:rFonts w:ascii="宋体" w:hAnsi="宋体"/>
          <w:b/>
          <w:bCs/>
          <w:sz w:val="24"/>
        </w:rPr>
        <w:t>3.</w:t>
      </w:r>
      <w:r>
        <w:rPr>
          <w:rFonts w:ascii="宋体" w:hAnsi="宋体" w:hint="eastAsia"/>
          <w:b/>
          <w:bCs/>
          <w:sz w:val="24"/>
        </w:rPr>
        <w:t>线下实践应用</w:t>
      </w:r>
    </w:p>
    <w:p w:rsidR="00CA748D" w:rsidRDefault="008F1D43">
      <w:pPr>
        <w:spacing w:line="380" w:lineRule="exact"/>
        <w:ind w:firstLineChars="200" w:firstLine="480"/>
        <w:rPr>
          <w:rFonts w:ascii="宋体" w:hAnsi="宋体"/>
          <w:sz w:val="24"/>
        </w:rPr>
      </w:pPr>
      <w:r>
        <w:rPr>
          <w:rFonts w:ascii="宋体" w:hAnsi="宋体" w:hint="eastAsia"/>
          <w:sz w:val="24"/>
        </w:rPr>
        <w:t>线上学习完成后，学校项目办按照规划整校推进线下实践应用。各校应依据学科情况成立校本教研组，以自主学习、小组集中等形式开展专题研修，在实践应用和专题研修中，帮助学员提炼、积累能代表教师信息技术应用能力提升的成果作为佐证材料。</w:t>
      </w:r>
    </w:p>
    <w:p w:rsidR="00CA748D" w:rsidRDefault="008F1D43">
      <w:pPr>
        <w:spacing w:line="380" w:lineRule="exact"/>
        <w:ind w:firstLineChars="200" w:firstLine="480"/>
        <w:rPr>
          <w:rFonts w:ascii="宋体" w:hAnsi="宋体"/>
          <w:sz w:val="24"/>
        </w:rPr>
      </w:pPr>
      <w:r>
        <w:rPr>
          <w:rFonts w:ascii="宋体" w:hAnsi="宋体" w:hint="eastAsia"/>
          <w:sz w:val="24"/>
        </w:rPr>
        <w:t>教研组组长负责审核本组教师提交的个人线下实践应用成果，并给出考核结果合格或优秀，建议不合格者退回教师本人，让其重新改进并提交组长，统一汇总发给校级管理员，校级管理员除了统一上传系统平台，另发一份至</w:t>
      </w:r>
      <w:r w:rsidR="00461318">
        <w:rPr>
          <w:rFonts w:ascii="宋体" w:hAnsi="宋体" w:hint="eastAsia"/>
          <w:sz w:val="24"/>
        </w:rPr>
        <w:t>区</w:t>
      </w:r>
      <w:r>
        <w:rPr>
          <w:rFonts w:ascii="宋体" w:hAnsi="宋体" w:hint="eastAsia"/>
          <w:sz w:val="24"/>
        </w:rPr>
        <w:t>级管理员，</w:t>
      </w:r>
      <w:r w:rsidR="00D45BCB">
        <w:rPr>
          <w:rFonts w:ascii="宋体" w:hAnsi="宋体" w:hint="eastAsia"/>
          <w:sz w:val="24"/>
        </w:rPr>
        <w:t>区</w:t>
      </w:r>
      <w:r>
        <w:rPr>
          <w:rFonts w:ascii="宋体" w:hAnsi="宋体" w:hint="eastAsia"/>
          <w:sz w:val="24"/>
        </w:rPr>
        <w:t>项目办将组织学科专家进行评审；同时教研组长召集组员开展基于能力点实践的集中教研活动，采用视频形式记录活动现场，视频中参与教师需出现正面露脸画面，经组长审核后提交其中</w:t>
      </w:r>
      <w:r>
        <w:rPr>
          <w:rFonts w:ascii="宋体" w:hAnsi="宋体"/>
          <w:sz w:val="24"/>
        </w:rPr>
        <w:t>1</w:t>
      </w:r>
      <w:r>
        <w:rPr>
          <w:rFonts w:ascii="宋体" w:hAnsi="宋体" w:hint="eastAsia"/>
          <w:sz w:val="24"/>
        </w:rPr>
        <w:t>份视频资料给校级管理员，建议所有的集体教研活动（含动员会）都进行录像，作为佐证材料上传系统平台或备省、市抽查时使用。</w:t>
      </w:r>
    </w:p>
    <w:p w:rsidR="00CA748D" w:rsidRDefault="008F1D43">
      <w:pPr>
        <w:spacing w:line="380" w:lineRule="exact"/>
        <w:ind w:firstLineChars="200" w:firstLine="480"/>
        <w:rPr>
          <w:rFonts w:ascii="宋体" w:hAnsi="宋体"/>
          <w:sz w:val="24"/>
        </w:rPr>
      </w:pPr>
      <w:r>
        <w:rPr>
          <w:rFonts w:ascii="宋体" w:hAnsi="宋体" w:hint="eastAsia"/>
          <w:sz w:val="24"/>
        </w:rPr>
        <w:t>参训学员严格按照微能力考核规范指标完成所学微能力点实践应用，积极参与研讨课、展示课等教研活动，形成线下实践应用成果，其应用成果按微能力点考核要求及格式形成相应的电子文件，并及时提交给教研组组长。研修期间还需登录学习平台对系统推送的其他学员能力点研修视频等材料进行观看与点评（同行评价）。线下实践应用成果提交与学习点评都完成后方可获取线下实践应用学时。</w:t>
      </w:r>
    </w:p>
    <w:p w:rsidR="00CA748D" w:rsidRDefault="008F1D43" w:rsidP="009A5CA0">
      <w:pPr>
        <w:spacing w:line="380" w:lineRule="exact"/>
        <w:ind w:firstLineChars="200" w:firstLine="482"/>
        <w:rPr>
          <w:rFonts w:ascii="宋体" w:hAnsi="宋体"/>
          <w:b/>
          <w:bCs/>
          <w:sz w:val="24"/>
        </w:rPr>
      </w:pPr>
      <w:r>
        <w:rPr>
          <w:rFonts w:ascii="宋体" w:hAnsi="宋体"/>
          <w:b/>
          <w:bCs/>
          <w:sz w:val="24"/>
        </w:rPr>
        <w:t>4.</w:t>
      </w:r>
      <w:r>
        <w:rPr>
          <w:rFonts w:ascii="宋体" w:hAnsi="宋体" w:hint="eastAsia"/>
          <w:b/>
          <w:bCs/>
          <w:sz w:val="24"/>
        </w:rPr>
        <w:t>学时认定</w:t>
      </w:r>
    </w:p>
    <w:p w:rsidR="00CA748D" w:rsidRDefault="008F1D43">
      <w:pPr>
        <w:spacing w:line="380" w:lineRule="exact"/>
        <w:ind w:firstLineChars="200" w:firstLine="480"/>
        <w:rPr>
          <w:rFonts w:ascii="宋体" w:hAnsi="宋体"/>
          <w:sz w:val="24"/>
        </w:rPr>
      </w:pPr>
      <w:r>
        <w:rPr>
          <w:rFonts w:ascii="宋体" w:hAnsi="宋体" w:hint="eastAsia"/>
          <w:sz w:val="24"/>
        </w:rPr>
        <w:t>线上学时将在学员完成在线学习后自动计入管理系统，线下实践方面根据</w:t>
      </w:r>
      <w:r>
        <w:rPr>
          <w:sz w:val="24"/>
        </w:rPr>
        <w:t>微能力点的考核要求</w:t>
      </w:r>
      <w:r>
        <w:rPr>
          <w:rFonts w:hint="eastAsia"/>
          <w:sz w:val="24"/>
        </w:rPr>
        <w:t>提交相应的材料、完成</w:t>
      </w:r>
      <w:r>
        <w:rPr>
          <w:rFonts w:ascii="宋体" w:hAnsi="宋体" w:hint="eastAsia"/>
          <w:sz w:val="24"/>
        </w:rPr>
        <w:t>同行评价、教研活动等材料才能获得相</w:t>
      </w:r>
      <w:r>
        <w:rPr>
          <w:rFonts w:ascii="宋体" w:hAnsi="宋体" w:hint="eastAsia"/>
          <w:sz w:val="24"/>
        </w:rPr>
        <w:lastRenderedPageBreak/>
        <w:t>应的学时，线下应用学时由校级管理员在全校培训完成后一周内统一录入管理系统。</w:t>
      </w:r>
    </w:p>
    <w:p w:rsidR="00CA748D" w:rsidRDefault="008F1D43">
      <w:pPr>
        <w:spacing w:line="380" w:lineRule="exact"/>
        <w:ind w:firstLineChars="200" w:firstLine="480"/>
        <w:rPr>
          <w:rFonts w:ascii="宋体" w:hAnsi="宋体"/>
          <w:sz w:val="24"/>
        </w:rPr>
      </w:pPr>
      <w:r>
        <w:rPr>
          <w:rFonts w:ascii="宋体" w:hAnsi="宋体" w:hint="eastAsia"/>
          <w:sz w:val="24"/>
        </w:rPr>
        <w:t>在规定时间内完成线上线下培训内容，达到合格以上成绩的教师，将认定获得能力提升工程</w:t>
      </w:r>
      <w:r>
        <w:rPr>
          <w:rFonts w:ascii="宋体" w:hAnsi="宋体"/>
          <w:sz w:val="24"/>
        </w:rPr>
        <w:t xml:space="preserve">2.0 </w:t>
      </w:r>
      <w:r>
        <w:rPr>
          <w:rFonts w:ascii="宋体" w:hAnsi="宋体" w:hint="eastAsia"/>
          <w:sz w:val="24"/>
        </w:rPr>
        <w:t>项目培训相应学时。</w:t>
      </w:r>
    </w:p>
    <w:p w:rsidR="00CA748D" w:rsidRDefault="008F1D43" w:rsidP="009A5CA0">
      <w:pPr>
        <w:spacing w:line="380" w:lineRule="exact"/>
        <w:ind w:firstLineChars="200" w:firstLine="482"/>
        <w:rPr>
          <w:rFonts w:ascii="宋体" w:hAnsi="宋体"/>
          <w:b/>
          <w:bCs/>
          <w:sz w:val="24"/>
        </w:rPr>
      </w:pPr>
      <w:r>
        <w:rPr>
          <w:rFonts w:ascii="宋体" w:hAnsi="宋体"/>
          <w:b/>
          <w:bCs/>
          <w:sz w:val="24"/>
        </w:rPr>
        <w:t>5.</w:t>
      </w:r>
      <w:r>
        <w:rPr>
          <w:rFonts w:ascii="宋体" w:hAnsi="宋体" w:hint="eastAsia"/>
          <w:b/>
          <w:bCs/>
          <w:sz w:val="24"/>
        </w:rPr>
        <w:t>培训考核</w:t>
      </w:r>
    </w:p>
    <w:p w:rsidR="00CA748D" w:rsidRDefault="008F1D43">
      <w:pPr>
        <w:spacing w:line="380" w:lineRule="exact"/>
        <w:ind w:firstLineChars="200" w:firstLine="480"/>
        <w:rPr>
          <w:rFonts w:ascii="宋体" w:hAnsi="宋体"/>
          <w:sz w:val="24"/>
        </w:rPr>
      </w:pPr>
      <w:r>
        <w:rPr>
          <w:rFonts w:ascii="宋体" w:hAnsi="宋体" w:hint="eastAsia"/>
          <w:sz w:val="24"/>
        </w:rPr>
        <w:t>校级管理员是学校培训管理系统负责人，负责上传所有考核材料，依据系统数据提示督促项目推进，学员考核为合格的由校级管理员在系统内记录，考核为优秀的由校级管理员将该学员应用成果上传至平台供全省教师学习点评使用，每所学校上传的校级优秀视频资源需普及到每门学科，视频总数为该校专任教师数</w:t>
      </w:r>
      <w:r>
        <w:rPr>
          <w:rFonts w:ascii="宋体" w:hAnsi="宋体"/>
          <w:sz w:val="24"/>
        </w:rPr>
        <w:t>30%</w:t>
      </w:r>
      <w:r>
        <w:rPr>
          <w:rFonts w:ascii="宋体" w:hAnsi="宋体" w:hint="eastAsia"/>
          <w:sz w:val="24"/>
        </w:rPr>
        <w:t>以上。</w:t>
      </w:r>
    </w:p>
    <w:p w:rsidR="00CA748D" w:rsidRDefault="008F1D43" w:rsidP="009A5CA0">
      <w:pPr>
        <w:spacing w:line="380" w:lineRule="exact"/>
        <w:ind w:firstLineChars="200" w:firstLine="482"/>
        <w:rPr>
          <w:rFonts w:ascii="宋体" w:hAnsi="宋体"/>
          <w:b/>
          <w:bCs/>
          <w:sz w:val="24"/>
        </w:rPr>
      </w:pPr>
      <w:r>
        <w:rPr>
          <w:rFonts w:ascii="宋体" w:hAnsi="宋体"/>
          <w:b/>
          <w:bCs/>
          <w:sz w:val="24"/>
        </w:rPr>
        <w:t>6.</w:t>
      </w:r>
      <w:r>
        <w:rPr>
          <w:rFonts w:ascii="宋体" w:hAnsi="宋体" w:hint="eastAsia"/>
          <w:b/>
          <w:bCs/>
          <w:sz w:val="24"/>
        </w:rPr>
        <w:t>项目结项</w:t>
      </w:r>
    </w:p>
    <w:p w:rsidR="00CA748D" w:rsidRDefault="008F1D43">
      <w:pPr>
        <w:spacing w:line="380" w:lineRule="exact"/>
        <w:ind w:firstLineChars="200" w:firstLine="480"/>
        <w:rPr>
          <w:rFonts w:ascii="宋体" w:hAnsi="宋体"/>
          <w:sz w:val="24"/>
        </w:rPr>
      </w:pPr>
      <w:r>
        <w:rPr>
          <w:rFonts w:ascii="宋体" w:hAnsi="宋体" w:hint="eastAsia"/>
          <w:sz w:val="24"/>
        </w:rPr>
        <w:t>学校应遵循“整校推进”的原则，依据本校项目规划有序组织开展施训。考核合格（含优秀）占该校参考教师总数</w:t>
      </w:r>
      <w:r>
        <w:rPr>
          <w:rFonts w:ascii="宋体" w:hAnsi="宋体"/>
          <w:sz w:val="24"/>
        </w:rPr>
        <w:t>90%</w:t>
      </w:r>
      <w:r>
        <w:rPr>
          <w:rFonts w:ascii="宋体" w:hAnsi="宋体" w:hint="eastAsia"/>
          <w:sz w:val="24"/>
        </w:rPr>
        <w:t>以上视为整校达标，由校项目办向</w:t>
      </w:r>
      <w:r w:rsidR="00461318">
        <w:rPr>
          <w:rFonts w:ascii="宋体" w:hAnsi="宋体" w:hint="eastAsia"/>
          <w:sz w:val="24"/>
        </w:rPr>
        <w:t>市、区</w:t>
      </w:r>
      <w:r>
        <w:rPr>
          <w:rFonts w:ascii="宋体" w:hAnsi="宋体" w:hint="eastAsia"/>
          <w:sz w:val="24"/>
        </w:rPr>
        <w:t>项目办申请结项，市、区项目办通过验收后，校级管理员应及时将纸制文件拍照上传至系统并点击结项，结项后学校不可再进行任何操作。</w:t>
      </w:r>
    </w:p>
    <w:p w:rsidR="008F1D43" w:rsidRDefault="008F1D43">
      <w:pPr>
        <w:spacing w:line="380" w:lineRule="exact"/>
        <w:ind w:firstLineChars="200" w:firstLine="480"/>
        <w:rPr>
          <w:rFonts w:ascii="宋体" w:hAnsi="宋体"/>
          <w:sz w:val="24"/>
        </w:rPr>
      </w:pPr>
    </w:p>
    <w:sectPr w:rsidR="008F1D43" w:rsidSect="00CA748D">
      <w:pgSz w:w="11906" w:h="16838"/>
      <w:pgMar w:top="1361" w:right="1701" w:bottom="136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D7" w:rsidRDefault="008059D7" w:rsidP="009A5CA0">
      <w:r>
        <w:separator/>
      </w:r>
    </w:p>
  </w:endnote>
  <w:endnote w:type="continuationSeparator" w:id="0">
    <w:p w:rsidR="008059D7" w:rsidRDefault="008059D7" w:rsidP="009A5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D7" w:rsidRDefault="008059D7" w:rsidP="009A5CA0">
      <w:r>
        <w:separator/>
      </w:r>
    </w:p>
  </w:footnote>
  <w:footnote w:type="continuationSeparator" w:id="0">
    <w:p w:rsidR="008059D7" w:rsidRDefault="008059D7" w:rsidP="009A5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4190B"/>
    <w:rsid w:val="00067D85"/>
    <w:rsid w:val="00172A27"/>
    <w:rsid w:val="00440CC3"/>
    <w:rsid w:val="00461318"/>
    <w:rsid w:val="00682BF7"/>
    <w:rsid w:val="007A3A7E"/>
    <w:rsid w:val="008059D7"/>
    <w:rsid w:val="00847C0A"/>
    <w:rsid w:val="00887160"/>
    <w:rsid w:val="008D1287"/>
    <w:rsid w:val="008F1D43"/>
    <w:rsid w:val="009A31A3"/>
    <w:rsid w:val="009A5CA0"/>
    <w:rsid w:val="00A17259"/>
    <w:rsid w:val="00B54A66"/>
    <w:rsid w:val="00B70AB3"/>
    <w:rsid w:val="00BE19D8"/>
    <w:rsid w:val="00CA748D"/>
    <w:rsid w:val="00CE3EFB"/>
    <w:rsid w:val="00D212A1"/>
    <w:rsid w:val="00D45BCB"/>
    <w:rsid w:val="00E60A35"/>
    <w:rsid w:val="00EA1FA9"/>
    <w:rsid w:val="00FA699E"/>
    <w:rsid w:val="00FB5D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4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A748D"/>
    <w:rPr>
      <w:b/>
      <w:bCs/>
    </w:rPr>
  </w:style>
  <w:style w:type="character" w:styleId="a4">
    <w:name w:val="Hyperlink"/>
    <w:basedOn w:val="a0"/>
    <w:rsid w:val="00CA748D"/>
    <w:rPr>
      <w:color w:val="0000FF"/>
      <w:u w:val="single"/>
    </w:rPr>
  </w:style>
  <w:style w:type="paragraph" w:styleId="a5">
    <w:name w:val="Normal (Web)"/>
    <w:basedOn w:val="a"/>
    <w:rsid w:val="00CA748D"/>
    <w:pPr>
      <w:widowControl/>
      <w:spacing w:before="100" w:beforeAutospacing="1" w:after="100" w:afterAutospacing="1"/>
      <w:jc w:val="left"/>
    </w:pPr>
    <w:rPr>
      <w:rFonts w:ascii="宋体" w:hAnsi="宋体" w:cs="宋体"/>
      <w:kern w:val="0"/>
      <w:sz w:val="24"/>
    </w:rPr>
  </w:style>
  <w:style w:type="paragraph" w:styleId="a6">
    <w:name w:val="footer"/>
    <w:basedOn w:val="a"/>
    <w:rsid w:val="00CA748D"/>
    <w:pPr>
      <w:tabs>
        <w:tab w:val="center" w:pos="4153"/>
        <w:tab w:val="right" w:pos="8306"/>
      </w:tabs>
      <w:snapToGrid w:val="0"/>
      <w:jc w:val="left"/>
    </w:pPr>
    <w:rPr>
      <w:sz w:val="18"/>
      <w:szCs w:val="18"/>
    </w:rPr>
  </w:style>
  <w:style w:type="paragraph" w:styleId="a7">
    <w:name w:val="header"/>
    <w:basedOn w:val="a"/>
    <w:link w:val="Char"/>
    <w:uiPriority w:val="99"/>
    <w:semiHidden/>
    <w:unhideWhenUsed/>
    <w:rsid w:val="009A5C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9A5CA0"/>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4</Pages>
  <Words>453</Words>
  <Characters>2586</Characters>
  <Application>Microsoft Office Word</Application>
  <DocSecurity>0</DocSecurity>
  <PresentationFormat/>
  <Lines>21</Lines>
  <Paragraphs>6</Paragraphs>
  <Slides>0</Slides>
  <Notes>0</Notes>
  <HiddenSlides>0</HiddenSlides>
  <MMClips>0</MMClips>
  <ScaleCrop>false</ScaleCrop>
  <Company>Microsoft</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常州市中小学教师信息技术应用能力提升工程实施方案</dc:title>
  <dc:creator>熊青云</dc:creator>
  <cp:lastModifiedBy>Administrator</cp:lastModifiedBy>
  <cp:revision>14</cp:revision>
  <cp:lastPrinted>2021-04-09T07:58:00Z</cp:lastPrinted>
  <dcterms:created xsi:type="dcterms:W3CDTF">2021-04-06T02:15:00Z</dcterms:created>
  <dcterms:modified xsi:type="dcterms:W3CDTF">2021-04-15T06:37:00Z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