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班级文化建设总结</w:t>
      </w:r>
    </w:p>
    <w:p>
      <w:pPr>
        <w:ind w:firstLine="1600" w:firstLineChars="5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 xml:space="preserve">礼河实验学校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  <w:lang w:eastAsia="zh-CN"/>
        </w:rPr>
        <w:t>三</w:t>
      </w: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 xml:space="preserve">）班 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  <w:lang w:eastAsia="zh-CN"/>
        </w:rPr>
        <w:t>包倩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班级是学校的细胞，是学生学习、生活、成长、发展的场所；班级，是学生学习知识、人格成长、社会性发展三位一体的环境；而班级文化是影响学生发展的重要条件。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建立良好的班级文化，塑造积极向上的班级精神，能使学生生命的展示与张扬购、因而研究班级文化建设是非常有意义的近几年以来，我校各班在学校的统一安排下，开展了班级文化建设活动。各班在班主任老师的指导下，群策群力，主动参与班级建设，让班级充满活力，充满人情味，充满昂扬向上、积极进取的文化氛围，使班集成为我们每一个学生温馨的家。现做以下总结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</w:t>
      </w:r>
      <w:r>
        <w:rPr>
          <w:rFonts w:ascii="宋体" w:hAnsi="宋体" w:eastAsia="宋体"/>
          <w:sz w:val="24"/>
          <w:szCs w:val="24"/>
        </w:rPr>
        <w:t>整合多元文化，加强常规教育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班级是</w:t>
      </w:r>
      <w:r>
        <w:rPr>
          <w:rFonts w:hint="eastAsia" w:ascii="宋体" w:hAnsi="宋体" w:eastAsia="宋体"/>
          <w:sz w:val="24"/>
          <w:szCs w:val="24"/>
        </w:rPr>
        <w:t>学校</w:t>
      </w:r>
      <w:r>
        <w:rPr>
          <w:rFonts w:ascii="宋体" w:hAnsi="宋体" w:eastAsia="宋体"/>
          <w:sz w:val="24"/>
          <w:szCs w:val="24"/>
        </w:rPr>
        <w:t>的核心单位，是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学习的主要场所，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行为习惯的养成日活动的组织都是依托班级这块基地进行的。班级的管理水平直接影响着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的教育教学活动的进行。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</w:rPr>
        <w:t>中小学生</w:t>
      </w:r>
      <w:r>
        <w:rPr>
          <w:rFonts w:ascii="宋体" w:hAnsi="宋体" w:eastAsia="宋体"/>
          <w:sz w:val="24"/>
          <w:szCs w:val="24"/>
        </w:rPr>
        <w:t>指导纲要》中指出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应尊重身心发展的规律和学习特点，充分关注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的经验，引导学生在生活和活动中生动、活泼、主动的学习。常规具有长期性的特点，且大大小小的生活细节都涉及到，常规的强调主要是为了培养学生从小养成良好的学习生活习惯。我们班级文化建设的特色也突出了要与主题内容、节日教育相结合开展一系列符合学生发展的活动</w:t>
      </w:r>
      <w:r>
        <w:rPr>
          <w:rFonts w:hint="eastAsia" w:ascii="宋体" w:hAnsi="宋体" w:eastAsia="宋体"/>
          <w:sz w:val="24"/>
          <w:szCs w:val="24"/>
          <w:lang w:eastAsia="zh-CN"/>
        </w:rPr>
        <w:t>。本学期的教室卫生由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个小组轮流负责。组内推荐值日小组长，小组长安排每天组员的值日工作，一般从前往后一次安排扫地、拖地、擦瓷砖和黑板。包干区值日由坐校车的同学早晨到校负责。需要出教室活动前需把自己桌上收拾干净，板凳塞至桌底下，地面有纸屑要主动捡起来。队伍在行走过程中要保持队伍的整齐和安静。</w:t>
      </w:r>
      <w:r>
        <w:rPr>
          <w:rFonts w:ascii="宋体" w:hAnsi="宋体" w:eastAsia="宋体"/>
          <w:sz w:val="24"/>
          <w:szCs w:val="24"/>
        </w:rPr>
        <w:t>经过一学期的努力，我们班孩子在常规上有了明显的进步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20" w:firstLineChars="175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二、建设环境文化，营造良好氛围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环境文化是班级文化建设中的物质层面，是前提和基础，对整个班级文化建设有深刻的影响。而要加强班级文化建设，发挥环境育人功能，必须建设和谐、整洁、温的班級物质环境，营造浓郁的班级文化氛围，实现人文环境和自然环境的有机統一协调发展，使师生沉浸在文化的氛围中，呼吸高雅的文化气息，达到陶冶情操之目的。因此，我们在构建班级文化时，精心设计，让教室里的每一块墙壁都能“说话”。让每一个角落、每一堵墙均有教育内容，都能体现教育功能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创设生态和谐的自然环境重视教室自然环境的美化，力求让教室的每一面墙壁都会“说话”。</w:t>
      </w:r>
      <w:r>
        <w:rPr>
          <w:rFonts w:hint="eastAsia" w:ascii="宋体" w:hAnsi="宋体" w:eastAsia="宋体"/>
          <w:sz w:val="24"/>
          <w:szCs w:val="24"/>
          <w:lang w:eastAsia="zh-CN"/>
        </w:rPr>
        <w:t>教室后面的墙上每月根据主题安排更换板报，有新学期新起点、五一劳动节、庆六一等。</w:t>
      </w:r>
      <w:r>
        <w:rPr>
          <w:rFonts w:ascii="宋体" w:hAnsi="宋体" w:eastAsia="宋体"/>
          <w:sz w:val="24"/>
          <w:szCs w:val="24"/>
        </w:rPr>
        <w:t>墙壁的布置坚持从艺术的角度出发，使形式到内容都力求美的体现：布局上，错落有致，疏密合理风格上，动静搭配，色彩和谐。墙面的布置每个主题上都有学生自己的作品，体现了让学生参与的原则</w:t>
      </w:r>
      <w:r>
        <w:rPr>
          <w:rFonts w:hint="eastAsia" w:ascii="宋体" w:hAnsi="宋体" w:eastAsia="宋体"/>
          <w:sz w:val="24"/>
          <w:szCs w:val="24"/>
          <w:lang w:eastAsia="zh-CN"/>
        </w:rPr>
        <w:t>。教室左面墙壁上张贴了学生在家中尝试烹饪的手抄报，上面以照片加文字的方式记录学生动手劳动时的精彩瞬间和感受。教室的左后方墙上贴有便利贴，上面记录的同学们的好人好事。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营造宽松便捷的学习环境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教室内的课桌椅以以小组为单位，使学生更了解彼此，更加有小组的合作意识与集体意识。此外我们还经常调整座位，</w:t>
      </w:r>
      <w:r>
        <w:rPr>
          <w:rFonts w:hint="eastAsia" w:ascii="宋体" w:hAnsi="宋体" w:eastAsia="宋体"/>
          <w:sz w:val="24"/>
          <w:szCs w:val="24"/>
          <w:lang w:eastAsia="zh-CN"/>
        </w:rPr>
        <w:t>除了小组间的调换座位，每组前后的同学也会滚动式调换座位。第一组的第一张座位调换到第二组的第二张，以此类推，</w:t>
      </w:r>
      <w:r>
        <w:rPr>
          <w:rFonts w:ascii="宋体" w:hAnsi="宋体" w:eastAsia="宋体"/>
          <w:sz w:val="24"/>
          <w:szCs w:val="24"/>
        </w:rPr>
        <w:t>让学生认识更多的同伴。为了充分体现以学生为本的教育理念，便于学生更好地接受知识，培养学生的思维能力，更为关键的是老师与学生间的交流轻松自然，教师用亲切的态度、温柔的语言，为孩子创设一个宽松的心理环境，教师以表扬为主利用孩子的上进心激励他们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开辟张扬个性的心理环境创造力的培养也是班级建设目标之一，在班级文化环境建设中，我们本着来源于学生，让学生做主，充分体现学生自主的原则，肯定孩子的创造，允许学生幼不一样的回答，通常对于那些别具一格的想法，我们给予表扬，当学生的作品表现出一定的创造性时，我们会将他们的作品拍下来，在班级里进行展览，鼓励其他学生也积极创造。对于班级里调皮的孩子，我们善于挖掘学生的闪光之处，他们敏捷的思维、流畅的语言、不同的观点、大胆的提问正是个性张扬的表现，我们学会欣赏孩子，对于他们的顽皮，我们给以更多的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CAF1E"/>
    <w:multiLevelType w:val="singleLevel"/>
    <w:tmpl w:val="84ACAF1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D8"/>
    <w:rsid w:val="00204984"/>
    <w:rsid w:val="00563CF3"/>
    <w:rsid w:val="007441D8"/>
    <w:rsid w:val="00B24851"/>
    <w:rsid w:val="00CE27E5"/>
    <w:rsid w:val="00F368F7"/>
    <w:rsid w:val="0936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C7C385-AC56-41D6-90E6-2D94C0175E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1802</Characters>
  <Lines>15</Lines>
  <Paragraphs>4</Paragraphs>
  <TotalTime>44</TotalTime>
  <ScaleCrop>false</ScaleCrop>
  <LinksUpToDate>false</LinksUpToDate>
  <CharactersWithSpaces>2113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2020-01-01T23:52:00Z</dcterms:created>
  <dc:creator>wy</dc:creator>
  <cp:lastModifiedBy>Administrator</cp:lastModifiedBy>
  <dcterms:modified xsi:type="dcterms:W3CDTF">2021-06-16T12:37:50Z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6EC0BA5A6EF54D5289A6BDDAE86C24AA</vt:lpwstr>
  </property>
</Properties>
</file>