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宋体"/>
          <w:b/>
          <w:color w:val="FF0000"/>
          <w:lang w:val="en-US" w:eastAsia="zh-CN"/>
        </w:rPr>
        <w:t xml:space="preserve">               </w:t>
      </w:r>
      <w:r>
        <w:rPr>
          <w:rFonts w:hint="eastAsia" w:ascii="黑体" w:hAnsi="黑体" w:eastAsia="黑体" w:cs="宋体"/>
          <w:b/>
          <w:color w:val="000000" w:themeColor="text1"/>
          <w:lang w:val="en-US" w:eastAsia="zh-CN"/>
          <w14:textFill>
            <w14:solidFill>
              <w14:schemeClr w14:val="tx1"/>
            </w14:solidFill>
          </w14:textFill>
        </w:rPr>
        <w:t xml:space="preserve">    </w:t>
      </w:r>
      <w:r>
        <w:rPr>
          <w:rFonts w:hint="eastAsia" w:ascii="黑体" w:hAnsi="黑体" w:eastAsia="黑体" w:cs="黑体"/>
          <w:b/>
          <w:color w:val="000000" w:themeColor="text1"/>
          <w:sz w:val="32"/>
          <w:szCs w:val="32"/>
          <w:lang w:val="en-US" w:eastAsia="zh-CN"/>
          <w14:textFill>
            <w14:solidFill>
              <w14:schemeClr w14:val="tx1"/>
            </w14:solidFill>
          </w14:textFill>
        </w:rPr>
        <w:t xml:space="preserve">  破茧成蝶，在宁静中悄然成长</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楷体" w:hAnsi="楷体" w:eastAsia="楷体" w:cs="楷体"/>
          <w:b/>
          <w:color w:val="000000" w:themeColor="text1"/>
          <w:sz w:val="30"/>
          <w:szCs w:val="30"/>
          <w:lang w:val="en-US" w:eastAsia="zh-CN"/>
          <w14:textFill>
            <w14:solidFill>
              <w14:schemeClr w14:val="tx1"/>
            </w14:solidFill>
          </w14:textFill>
        </w:rPr>
      </w:pPr>
      <w:r>
        <w:rPr>
          <w:rFonts w:hint="eastAsia" w:ascii="黑体" w:hAnsi="黑体" w:eastAsia="黑体" w:cs="宋体"/>
          <w:b/>
          <w:color w:val="000000" w:themeColor="text1"/>
          <w:lang w:val="en-US" w:eastAsia="zh-CN"/>
          <w14:textFill>
            <w14:solidFill>
              <w14:schemeClr w14:val="tx1"/>
            </w14:solidFill>
          </w14:textFill>
        </w:rPr>
        <w:t xml:space="preserve">                    </w:t>
      </w:r>
      <w:r>
        <w:rPr>
          <w:rFonts w:hint="eastAsia" w:ascii="楷体" w:hAnsi="楷体" w:eastAsia="楷体" w:cs="楷体"/>
          <w:b/>
          <w:color w:val="000000" w:themeColor="text1"/>
          <w:sz w:val="30"/>
          <w:szCs w:val="30"/>
          <w:lang w:val="en-US" w:eastAsia="zh-CN"/>
          <w14:textFill>
            <w14:solidFill>
              <w14:schemeClr w14:val="tx1"/>
            </w14:solidFill>
          </w14:textFill>
        </w:rPr>
        <w:t>礼河实验学校             庄琛</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闲暇之余，偶尔在孩子的书上看到了一则寓言小故事《两块石头》，故事是这样的：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过去同一座山上，有两块相同的石头，三年后发生了截然不同的变化，一块石头成为雕塑，受到很多人的敬仰和膜拜；一块石头却成为路边石，被人搬来搬去，还经常受到践踏污损。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路边石极不平衡的说道：“老兄，三年前，我们曾经同为一座山上的石头，今天却发生了这么大的差距，我的心里特别痛苦。”雕塑石头答道：“老兄你还记得吗？三年前，曾经来了一个雕塑家，你不愿意改变，更害怕割在身上一刀刀的痛，你告诉他只要把你简单雕刻一下就可以。而我那时想象未来的模样，乐于改变，也不惧怕割在身上一刀刀的痛，于是雕刻家在你身上，只是简单地处理了一下，在我身上呢？锤子砸，钢锯锯，刻刀刻，纱布磨，我经受的改变是你的数倍，我忍受过的痛苦比你多得多，这才产生了今天的不同啊！”路边石听了这一席话，既惭愧又后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rPr>
        <w:t>石头生于深山路旁，无人问津，或任人践踏、污损，一旦经过雕刻，就会使众人注目，令人敬仰和膜拜。正是因为这一改变，让它受人赏识，实现了自己的价值。</w:t>
      </w:r>
      <w:r>
        <w:rPr>
          <w:rFonts w:hint="eastAsia" w:ascii="宋体" w:hAnsi="宋体" w:cs="宋体"/>
          <w:sz w:val="24"/>
          <w:szCs w:val="24"/>
          <w:lang w:val="en-US" w:eastAsia="zh-CN"/>
        </w:rPr>
        <w:t>是啊，</w:t>
      </w:r>
      <w:r>
        <w:rPr>
          <w:rFonts w:hint="eastAsia" w:ascii="宋体" w:hAnsi="宋体" w:cs="宋体"/>
          <w:sz w:val="24"/>
          <w:szCs w:val="24"/>
        </w:rPr>
        <w:t>没有付出，那来收获！没有痛苦，那来快乐！没有变化，那来成长！</w:t>
      </w:r>
      <w:r>
        <w:rPr>
          <w:rFonts w:hint="eastAsia" w:ascii="宋体" w:hAnsi="宋体" w:cs="宋体"/>
          <w:sz w:val="24"/>
          <w:szCs w:val="24"/>
          <w:lang w:val="en-US" w:eastAsia="zh-CN"/>
        </w:rPr>
        <w:t>联想我们教师的专业成长之路，又何尝不是如此！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说到专业成长，很多人条件反射般地会联想到职业倦怠。</w:t>
      </w:r>
      <w:r>
        <w:rPr>
          <w:rFonts w:hint="eastAsia" w:ascii="宋体" w:hAnsi="宋体" w:cs="宋体"/>
          <w:sz w:val="24"/>
          <w:szCs w:val="24"/>
          <w:lang w:val="en-US" w:eastAsia="zh-CN"/>
        </w:rPr>
        <w:t>尤其工作了多年的老师，会有不想</w:t>
      </w:r>
      <w:r>
        <w:rPr>
          <w:rFonts w:hint="eastAsia" w:ascii="宋体" w:hAnsi="宋体" w:cs="宋体"/>
          <w:sz w:val="24"/>
          <w:szCs w:val="24"/>
        </w:rPr>
        <w:t>加学习，不</w:t>
      </w:r>
      <w:r>
        <w:rPr>
          <w:rFonts w:hint="eastAsia" w:ascii="宋体" w:hAnsi="宋体" w:cs="宋体"/>
          <w:sz w:val="24"/>
          <w:szCs w:val="24"/>
          <w:lang w:val="en-US" w:eastAsia="zh-CN"/>
        </w:rPr>
        <w:t>想上</w:t>
      </w:r>
      <w:r>
        <w:rPr>
          <w:rFonts w:hint="eastAsia" w:ascii="宋体" w:hAnsi="宋体" w:cs="宋体"/>
          <w:sz w:val="24"/>
          <w:szCs w:val="24"/>
        </w:rPr>
        <w:t>公开课，</w:t>
      </w:r>
      <w:r>
        <w:rPr>
          <w:rFonts w:hint="eastAsia" w:ascii="宋体" w:hAnsi="宋体" w:cs="宋体"/>
          <w:sz w:val="24"/>
          <w:szCs w:val="24"/>
          <w:lang w:val="en-US" w:eastAsia="zh-CN"/>
        </w:rPr>
        <w:t>不想参加比赛</w:t>
      </w:r>
      <w:r>
        <w:rPr>
          <w:rFonts w:hint="eastAsia" w:ascii="宋体" w:hAnsi="宋体" w:cs="宋体"/>
          <w:sz w:val="24"/>
          <w:szCs w:val="24"/>
        </w:rPr>
        <w:t>，也很少写论文，…</w:t>
      </w:r>
      <w:r>
        <w:rPr>
          <w:rFonts w:hint="eastAsia" w:ascii="宋体" w:hAnsi="宋体" w:cs="宋体"/>
          <w:sz w:val="24"/>
          <w:szCs w:val="24"/>
          <w:lang w:val="en-US" w:eastAsia="zh-CN"/>
        </w:rPr>
        <w:t>种种倦怠感。</w:t>
      </w:r>
      <w:r>
        <w:rPr>
          <w:rFonts w:hint="eastAsia" w:ascii="宋体" w:hAnsi="宋体" w:cs="宋体"/>
          <w:sz w:val="24"/>
          <w:szCs w:val="24"/>
        </w:rPr>
        <w:t>著名教育家李希贵曾经和同事就优秀教师的成长之路做过一个较大规模的调查，在国内选了一批公认的优秀教师作为调查对象，汇总调查后结果，让人很意外—绝大部分优秀教师将“关键事件”“关键人物”“关键书籍”列为自己成长的三要素</w:t>
      </w:r>
      <w:r>
        <w:rPr>
          <w:rFonts w:hint="eastAsia" w:ascii="宋体" w:hAnsi="宋体" w:cs="宋体"/>
          <w:sz w:val="24"/>
          <w:szCs w:val="24"/>
          <w:lang w:eastAsia="zh-CN"/>
        </w:rPr>
        <w:t>。</w:t>
      </w:r>
      <w:r>
        <w:rPr>
          <w:rFonts w:hint="eastAsia" w:ascii="宋体" w:hAnsi="宋体" w:cs="宋体"/>
          <w:sz w:val="24"/>
          <w:szCs w:val="24"/>
          <w:lang w:val="en-US" w:eastAsia="zh-CN"/>
        </w:rPr>
        <w:t>成长之路是一种“破茧成蝶”的蜕变，是“凤凰涅槃”的新生。无一例外，他们在宁静中悄然成长，享受着教师职业带来的幸福感。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在“墨香”中寻找幸福。</w:t>
      </w:r>
      <w:r>
        <w:rPr>
          <w:rFonts w:hint="eastAsia" w:ascii="宋体" w:hAnsi="宋体" w:cs="宋体"/>
          <w:sz w:val="24"/>
          <w:szCs w:val="24"/>
        </w:rPr>
        <w:t>当下，</w:t>
      </w:r>
      <w:r>
        <w:rPr>
          <w:rFonts w:hint="eastAsia" w:ascii="宋体" w:hAnsi="宋体" w:cs="宋体"/>
          <w:sz w:val="24"/>
          <w:szCs w:val="24"/>
          <w:lang w:val="en-US" w:eastAsia="zh-CN"/>
        </w:rPr>
        <w:t>新一轮</w:t>
      </w:r>
      <w:r>
        <w:rPr>
          <w:rFonts w:hint="eastAsia" w:ascii="宋体" w:hAnsi="宋体" w:cs="宋体"/>
          <w:sz w:val="24"/>
          <w:szCs w:val="24"/>
        </w:rPr>
        <w:t>教育改革正在如火如荼地深入推进，</w:t>
      </w:r>
      <w:r>
        <w:rPr>
          <w:rFonts w:hint="eastAsia" w:ascii="宋体" w:hAnsi="宋体" w:cs="宋体"/>
          <w:sz w:val="24"/>
          <w:szCs w:val="24"/>
          <w:lang w:val="en-US" w:eastAsia="zh-CN"/>
        </w:rPr>
        <w:t>新时代的教育提出培养学生的核心素养、关键能力，培养创新型人才。</w:t>
      </w:r>
      <w:r>
        <w:rPr>
          <w:rFonts w:hint="eastAsia" w:ascii="宋体" w:hAnsi="宋体" w:cs="宋体"/>
          <w:sz w:val="24"/>
          <w:szCs w:val="24"/>
        </w:rPr>
        <w:t>它一方面给广大教师提供了一个施展才华的舞台，另一方面也给广大教师带来了新的困惑与挑战</w:t>
      </w:r>
      <w:r>
        <w:rPr>
          <w:rFonts w:hint="eastAsia" w:ascii="宋体" w:hAnsi="宋体" w:cs="宋体"/>
          <w:sz w:val="24"/>
          <w:szCs w:val="24"/>
          <w:lang w:eastAsia="zh-CN"/>
        </w:rPr>
        <w:t>。</w:t>
      </w:r>
      <w:r>
        <w:rPr>
          <w:rFonts w:hint="eastAsia" w:ascii="宋体" w:hAnsi="宋体" w:cs="宋体"/>
          <w:sz w:val="24"/>
          <w:szCs w:val="24"/>
          <w:lang w:val="en-US" w:eastAsia="zh-CN"/>
        </w:rPr>
        <w:t>怎么办？</w:t>
      </w:r>
      <w:r>
        <w:rPr>
          <w:rFonts w:hint="eastAsia" w:ascii="宋体" w:hAnsi="宋体" w:eastAsia="宋体" w:cs="宋体"/>
          <w:i w:val="0"/>
          <w:iCs w:val="0"/>
          <w:caps w:val="0"/>
          <w:color w:val="auto"/>
          <w:spacing w:val="0"/>
          <w:sz w:val="24"/>
          <w:szCs w:val="24"/>
          <w:shd w:val="clear"/>
        </w:rPr>
        <w:t>阅读是教师专业成长的必由之路。苏省姆林斯基曾说过:读书不是为了应付明天的课堂,而是出自内心的需要和对知识的渴求。</w:t>
      </w:r>
      <w:r>
        <w:rPr>
          <w:rFonts w:hint="eastAsia" w:ascii="宋体" w:hAnsi="宋体" w:eastAsia="宋体" w:cs="宋体"/>
          <w:i w:val="0"/>
          <w:iCs w:val="0"/>
          <w:caps w:val="0"/>
          <w:color w:val="auto"/>
          <w:spacing w:val="0"/>
          <w:sz w:val="24"/>
          <w:szCs w:val="24"/>
          <w:shd w:val="clear"/>
        </w:rPr>
        <w:t>不仅要学习本专业知识，要学习教育理论知识，还要学习相关专业知识。因为如果你拥有更多的空闲时间,不至于把备课变成单调乏味的死抠教科书，那你就要读学术著作。</w:t>
      </w:r>
      <w:r>
        <w:rPr>
          <w:rFonts w:hint="eastAsia" w:ascii="宋体" w:hAnsi="宋体" w:cs="宋体"/>
          <w:sz w:val="24"/>
          <w:szCs w:val="24"/>
        </w:rPr>
        <w:t>在阅读中，我们会一次次被感动，又会在感动之后更深切地洞悉生活的真谛。在读书的过程中，唤起我们对永恒和伟大的渴望，那是创造力的源头，是人类文明发展不竭的动力。其次，我们静下心来与书交流，是一种滋润，也是内省与自查。伴随着感悟和体会，淡淡的喜悦在心头升起，浮荡的灵魂渐归平静，让自己始终保持着一份纯净而又向上的心态，不失信心地融入现实，享受生活。再次，在读书的过程中，我们磨练了意志、升华了思想、陶冶了性情，使我们能够悠闲自在地享受每分每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60" w:afterAutospacing="0" w:line="360" w:lineRule="auto"/>
        <w:ind w:left="0" w:right="0" w:firstLine="42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在“阵地”上捕捉幸福。课堂是我们的主阵地，</w:t>
      </w:r>
      <w:r>
        <w:rPr>
          <w:rFonts w:hint="eastAsia" w:ascii="宋体" w:hAnsi="宋体" w:cs="宋体"/>
          <w:kern w:val="2"/>
          <w:sz w:val="24"/>
          <w:szCs w:val="24"/>
          <w:lang w:val="en-US" w:eastAsia="zh-CN" w:bidi="ar-SA"/>
        </w:rPr>
        <w:t>于儿童的自由生长而言，教师美好的濡染和熏陶大部分来自课堂教学，</w:t>
      </w:r>
      <w:r>
        <w:rPr>
          <w:rFonts w:hint="eastAsia" w:ascii="宋体" w:hAnsi="宋体" w:eastAsia="宋体" w:cs="宋体"/>
          <w:kern w:val="2"/>
          <w:sz w:val="24"/>
          <w:szCs w:val="24"/>
          <w:lang w:val="en-US" w:eastAsia="zh-CN" w:bidi="ar-SA"/>
        </w:rPr>
        <w:t>磨课</w:t>
      </w:r>
      <w:r>
        <w:rPr>
          <w:rFonts w:hint="eastAsia" w:ascii="宋体" w:hAnsi="宋体" w:cs="宋体"/>
          <w:kern w:val="2"/>
          <w:sz w:val="24"/>
          <w:szCs w:val="24"/>
          <w:lang w:val="en-US" w:eastAsia="zh-CN" w:bidi="ar-SA"/>
        </w:rPr>
        <w:t>必然</w:t>
      </w:r>
      <w:r>
        <w:rPr>
          <w:rFonts w:hint="eastAsia" w:ascii="宋体" w:hAnsi="宋体" w:eastAsia="宋体" w:cs="宋体"/>
          <w:kern w:val="2"/>
          <w:sz w:val="24"/>
          <w:szCs w:val="24"/>
          <w:lang w:val="en-US" w:eastAsia="zh-CN" w:bidi="ar-SA"/>
        </w:rPr>
        <w:t>是教师专业成长的有效途径</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磨课到底磨什么?抓住关键来磨功。通过磨课,不仅要将先进的教育教学理念扎根于头脑之中,更重要的是要转化为自己自觉的教育教学行为，其次要结合自身的特点、特长、性格、气质等方面因素,磨出属于自己的个性的课，磨出属于自己的风格的课,磨出一个真正能够体现</w:t>
      </w:r>
      <w:r>
        <w:rPr>
          <w:rFonts w:hint="eastAsia" w:ascii="宋体" w:hAnsi="宋体" w:cs="宋体"/>
          <w:kern w:val="2"/>
          <w:sz w:val="24"/>
          <w:szCs w:val="24"/>
          <w:lang w:val="en-US" w:eastAsia="zh-CN" w:bidi="ar-SA"/>
        </w:rPr>
        <w:t>新时代教育理念的课。</w:t>
      </w:r>
      <w:r>
        <w:rPr>
          <w:rFonts w:hint="eastAsia" w:ascii="宋体" w:hAnsi="宋体" w:eastAsia="宋体" w:cs="宋体"/>
          <w:kern w:val="2"/>
          <w:sz w:val="24"/>
          <w:szCs w:val="24"/>
          <w:lang w:val="en-US" w:eastAsia="zh-CN" w:bidi="ar-SA"/>
        </w:rPr>
        <w:t>现在，教学模式不断翻新，我们就像一个握着手术刀却不能按照自己想法进行手术的医生。我们需要秉承数学教学的本色，不在眼花缭乱的变革中迷失自我，剔除喧嚣与浮华，保留精髓、抓住本质，使课堂变得简洁而美丽，使我们和学生一同享受“真”的幸福。学生--先学后生：学即学习、思考，必须经历过程；生即生成、生长、发展，同样也是过程。学生是各具特色、灵动鲜活的生命个体，我们在教学过程中要尊重差异，重每一个学生在学习中的独特体验。接受、尊重、包容差异，准许学生“走自己的路”，让学生自己成为“挖井人”。也许有的学生走了许多弯路，花费了许多时间，有的可能几度反复才能达到目的地，有的甚至还会走错路，但他们的收获远不止是从A地到B地该怎样走那么简单，因为他们从中学会了种思考问题的方法，培养了一种探究知识的能力。这种成长过程、思维方式的价值远远超过了“知识点”本身。在这里我们享受着在“阵地”上成长的幸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60" w:afterAutospacing="0" w:line="360" w:lineRule="auto"/>
        <w:ind w:left="0" w:right="0" w:firstLine="42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在“团队”中享受幸福。赠人玫瑰，手留余香。真心待人，给人以自信和愉快，自己也从中享受着</w:t>
      </w:r>
      <w:r>
        <w:rPr>
          <w:rFonts w:hint="eastAsia" w:ascii="宋体" w:hAnsi="宋体" w:cs="宋体"/>
          <w:kern w:val="2"/>
          <w:sz w:val="24"/>
          <w:szCs w:val="24"/>
          <w:lang w:val="en-US" w:eastAsia="zh-CN" w:bidi="ar-SA"/>
        </w:rPr>
        <w:t>成长的</w:t>
      </w:r>
      <w:r>
        <w:rPr>
          <w:rFonts w:hint="eastAsia" w:ascii="宋体" w:hAnsi="宋体" w:eastAsia="宋体" w:cs="宋体"/>
          <w:kern w:val="2"/>
          <w:sz w:val="24"/>
          <w:szCs w:val="24"/>
          <w:lang w:val="en-US" w:eastAsia="zh-CN" w:bidi="ar-SA"/>
        </w:rPr>
        <w:t>幸福。教育教学经验需要在学习中积淀、在实践中积累、在应用中提升，需要一代又一代的传承与创新。在我们的</w:t>
      </w:r>
      <w:r>
        <w:rPr>
          <w:rFonts w:hint="eastAsia" w:ascii="宋体" w:hAnsi="宋体" w:cs="宋体"/>
          <w:kern w:val="2"/>
          <w:sz w:val="24"/>
          <w:szCs w:val="24"/>
          <w:lang w:val="en-US" w:eastAsia="zh-CN" w:bidi="ar-SA"/>
        </w:rPr>
        <w:t>研究</w:t>
      </w:r>
      <w:r>
        <w:rPr>
          <w:rFonts w:hint="eastAsia" w:ascii="宋体" w:hAnsi="宋体" w:eastAsia="宋体" w:cs="宋体"/>
          <w:kern w:val="2"/>
          <w:sz w:val="24"/>
          <w:szCs w:val="24"/>
          <w:lang w:val="en-US" w:eastAsia="zh-CN" w:bidi="ar-SA"/>
        </w:rPr>
        <w:t>团队中，让周围的每</w:t>
      </w:r>
      <w:r>
        <w:rPr>
          <w:rFonts w:hint="eastAsia" w:ascii="宋体" w:hAnsi="宋体" w:cs="宋体"/>
          <w:kern w:val="2"/>
          <w:sz w:val="24"/>
          <w:szCs w:val="24"/>
          <w:lang w:val="en-US" w:eastAsia="zh-CN" w:bidi="ar-SA"/>
        </w:rPr>
        <w:t>位成员</w:t>
      </w:r>
      <w:r>
        <w:rPr>
          <w:rFonts w:hint="eastAsia" w:ascii="宋体" w:hAnsi="宋体" w:eastAsia="宋体" w:cs="宋体"/>
          <w:kern w:val="2"/>
          <w:sz w:val="24"/>
          <w:szCs w:val="24"/>
          <w:lang w:val="en-US" w:eastAsia="zh-CN" w:bidi="ar-SA"/>
        </w:rPr>
        <w:t>来分享自己的经验，常去倾听他们的需要，为了他们的出彩，帮他们想方设法出点子、想主意，相互切磋、共同成长。当他们教学成功时，最开心的有我；当教学不理想时，一起反思的有我……在这里我们学会宽容、学会协调、学会配合。一次次的合作，一次次的辛劳，一次次的碰撞，融合的不仅是思想与发现，还有生命里的经历、积累。在这里享受着</w:t>
      </w:r>
      <w:r>
        <w:rPr>
          <w:rFonts w:hint="eastAsia" w:ascii="宋体" w:hAnsi="宋体" w:cs="宋体"/>
          <w:kern w:val="2"/>
          <w:sz w:val="24"/>
          <w:szCs w:val="24"/>
          <w:lang w:val="en-US" w:eastAsia="zh-CN" w:bidi="ar-SA"/>
        </w:rPr>
        <w:t>蜕变、新生</w:t>
      </w:r>
      <w:r>
        <w:rPr>
          <w:rFonts w:hint="eastAsia" w:ascii="宋体" w:hAnsi="宋体" w:eastAsia="宋体" w:cs="宋体"/>
          <w:kern w:val="2"/>
          <w:sz w:val="24"/>
          <w:szCs w:val="24"/>
          <w:lang w:val="en-US" w:eastAsia="zh-CN" w:bidi="ar-SA"/>
        </w:rPr>
        <w:t>的幸福。</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default" w:eastAsia="宋体"/>
          <w:sz w:val="24"/>
          <w:szCs w:val="24"/>
          <w:lang w:val="en-US" w:eastAsia="zh-CN"/>
        </w:rPr>
      </w:pPr>
      <w:r>
        <w:rPr>
          <w:rFonts w:ascii="宋体" w:hAnsi="宋体" w:eastAsia="宋体" w:cs="宋体"/>
          <w:sz w:val="24"/>
          <w:szCs w:val="24"/>
        </w:rPr>
        <w:t>水随形而方圆，人随势而变通。对于教师而言，一般固守传统习惯容易，而通权达变则难。蛹破茧成蝶，需要受挤出蚕茧的伤痛；天然石成为雕塑，需要承受那一刀一刀地割在身上的痛。教师要</w:t>
      </w:r>
      <w:r>
        <w:rPr>
          <w:rFonts w:hint="eastAsia" w:ascii="宋体" w:hAnsi="宋体" w:cs="宋体"/>
          <w:sz w:val="24"/>
          <w:szCs w:val="24"/>
          <w:lang w:val="en-US" w:eastAsia="zh-CN"/>
        </w:rPr>
        <w:t>专业成长</w:t>
      </w:r>
      <w:r>
        <w:rPr>
          <w:rFonts w:ascii="宋体" w:hAnsi="宋体" w:eastAsia="宋体" w:cs="宋体"/>
          <w:sz w:val="24"/>
          <w:szCs w:val="24"/>
        </w:rPr>
        <w:t>也需要付出</w:t>
      </w:r>
      <w:r>
        <w:rPr>
          <w:rFonts w:hint="eastAsia" w:ascii="宋体" w:hAnsi="宋体" w:cs="宋体"/>
          <w:sz w:val="24"/>
          <w:szCs w:val="24"/>
          <w:lang w:val="en-US" w:eastAsia="zh-CN"/>
        </w:rPr>
        <w:t>艰辛的汗水</w:t>
      </w:r>
      <w:r>
        <w:rPr>
          <w:rFonts w:ascii="宋体" w:hAnsi="宋体" w:eastAsia="宋体" w:cs="宋体"/>
          <w:sz w:val="24"/>
          <w:szCs w:val="24"/>
        </w:rPr>
        <w:t>。</w:t>
      </w:r>
      <w:r>
        <w:rPr>
          <w:rFonts w:hint="eastAsia" w:ascii="宋体" w:hAnsi="宋体" w:cs="宋体"/>
          <w:sz w:val="24"/>
          <w:szCs w:val="24"/>
          <w:lang w:val="en-US" w:eastAsia="zh-CN"/>
        </w:rPr>
        <w:t>只有努力付出，</w:t>
      </w:r>
      <w:r>
        <w:rPr>
          <w:rFonts w:ascii="宋体" w:hAnsi="宋体" w:eastAsia="宋体" w:cs="宋体"/>
          <w:sz w:val="24"/>
          <w:szCs w:val="24"/>
        </w:rPr>
        <w:t>才能成长。</w:t>
      </w:r>
      <w:r>
        <w:rPr>
          <w:rFonts w:hint="eastAsia" w:ascii="宋体" w:hAnsi="宋体" w:cs="宋体"/>
          <w:sz w:val="24"/>
          <w:szCs w:val="24"/>
          <w:lang w:val="en-US" w:eastAsia="zh-CN"/>
        </w:rPr>
        <w:t>也只有成长，</w:t>
      </w:r>
      <w:r>
        <w:rPr>
          <w:rFonts w:ascii="宋体" w:hAnsi="宋体" w:eastAsia="宋体" w:cs="宋体"/>
          <w:sz w:val="24"/>
          <w:szCs w:val="24"/>
        </w:rPr>
        <w:t>才能</w:t>
      </w:r>
      <w:r>
        <w:rPr>
          <w:rFonts w:hint="eastAsia" w:ascii="宋体" w:hAnsi="宋体" w:cs="宋体"/>
          <w:sz w:val="24"/>
          <w:szCs w:val="24"/>
          <w:lang w:val="en-US" w:eastAsia="zh-CN"/>
        </w:rPr>
        <w:t>让你</w:t>
      </w:r>
      <w:r>
        <w:rPr>
          <w:rFonts w:ascii="宋体" w:hAnsi="宋体" w:eastAsia="宋体" w:cs="宋体"/>
          <w:sz w:val="24"/>
          <w:szCs w:val="24"/>
        </w:rPr>
        <w:t>绽放美丽的光彩</w:t>
      </w:r>
      <w:r>
        <w:rPr>
          <w:rFonts w:hint="eastAsia" w:ascii="宋体" w:hAnsi="宋体" w:cs="宋体"/>
          <w:sz w:val="24"/>
          <w:szCs w:val="24"/>
          <w:lang w:eastAsia="zh-CN"/>
        </w:rPr>
        <w:t>，</w:t>
      </w:r>
      <w:r>
        <w:rPr>
          <w:rFonts w:hint="eastAsia" w:ascii="宋体" w:hAnsi="宋体" w:cs="宋体"/>
          <w:sz w:val="24"/>
          <w:szCs w:val="24"/>
          <w:lang w:val="en-US" w:eastAsia="zh-CN"/>
        </w:rPr>
        <w:t>享受教育的幸福！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60" w:afterAutospacing="0" w:line="360" w:lineRule="auto"/>
        <w:ind w:left="0" w:right="0" w:firstLine="420"/>
        <w:jc w:val="left"/>
        <w:textAlignment w:val="auto"/>
        <w:rPr>
          <w:rFonts w:hint="eastAsia" w:ascii="宋体" w:hAnsi="宋体" w:eastAsia="宋体" w:cs="宋体"/>
          <w:kern w:val="2"/>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60" w:afterAutospacing="0" w:line="360" w:lineRule="auto"/>
        <w:ind w:left="0" w:right="0" w:firstLine="420"/>
        <w:jc w:val="left"/>
        <w:textAlignment w:val="auto"/>
        <w:rPr>
          <w:rFonts w:hint="default" w:ascii="宋体" w:hAnsi="宋体" w:eastAsia="宋体" w:cs="宋体"/>
          <w:kern w:val="2"/>
          <w:sz w:val="24"/>
          <w:szCs w:val="24"/>
          <w:lang w:val="en-US" w:eastAsia="zh-CN" w:bidi="ar-SA"/>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textWrapping"/>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60" w:afterAutospacing="0" w:line="360" w:lineRule="auto"/>
        <w:ind w:left="0" w:right="0" w:firstLine="0"/>
        <w:jc w:val="left"/>
        <w:textAlignment w:val="auto"/>
        <w:rPr>
          <w:rFonts w:hint="eastAsia" w:ascii="宋体" w:hAnsi="宋体" w:eastAsia="宋体" w:cs="宋体"/>
          <w:i w:val="0"/>
          <w:iCs w:val="0"/>
          <w:caps w:val="0"/>
          <w:color w:val="464646"/>
          <w:spacing w:val="0"/>
          <w:sz w:val="24"/>
          <w:szCs w:val="24"/>
          <w:shd w:val="clear" w:fill="FFFFFF" w:themeFill="background1"/>
        </w:rPr>
      </w:pPr>
      <w:r>
        <w:rPr>
          <w:rFonts w:hint="eastAsia" w:ascii="宋体" w:hAnsi="宋体" w:eastAsia="宋体" w:cs="宋体"/>
          <w:i w:val="0"/>
          <w:iCs w:val="0"/>
          <w:caps w:val="0"/>
          <w:color w:val="auto"/>
          <w:spacing w:val="0"/>
          <w:sz w:val="24"/>
          <w:szCs w:val="24"/>
          <w:bdr w:val="none" w:color="auto" w:sz="0" w:space="0"/>
          <w:shd w:val="clear" w:fill="FFFFFF" w:themeFill="background1"/>
        </w:rPr>
        <w:t>  </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30"/>
    <w:rsid w:val="00CC1527"/>
    <w:rsid w:val="00D10030"/>
    <w:rsid w:val="00ED2C25"/>
    <w:rsid w:val="00F269EF"/>
    <w:rsid w:val="01C77CB8"/>
    <w:rsid w:val="060019E1"/>
    <w:rsid w:val="08200F3F"/>
    <w:rsid w:val="09D74A9E"/>
    <w:rsid w:val="0C5F19B0"/>
    <w:rsid w:val="0DB571F5"/>
    <w:rsid w:val="0F2B6A47"/>
    <w:rsid w:val="0F5F3A02"/>
    <w:rsid w:val="0FE5101F"/>
    <w:rsid w:val="11823E80"/>
    <w:rsid w:val="15FD372B"/>
    <w:rsid w:val="178754E5"/>
    <w:rsid w:val="20DA3204"/>
    <w:rsid w:val="240038C3"/>
    <w:rsid w:val="28B8642C"/>
    <w:rsid w:val="29EB7AF6"/>
    <w:rsid w:val="2FB84469"/>
    <w:rsid w:val="33651880"/>
    <w:rsid w:val="347E7715"/>
    <w:rsid w:val="35B94316"/>
    <w:rsid w:val="36396C8E"/>
    <w:rsid w:val="38640C96"/>
    <w:rsid w:val="38910909"/>
    <w:rsid w:val="38FA279F"/>
    <w:rsid w:val="3E161D1C"/>
    <w:rsid w:val="41DE49B2"/>
    <w:rsid w:val="42A06B6E"/>
    <w:rsid w:val="47C61D25"/>
    <w:rsid w:val="48AF6E2A"/>
    <w:rsid w:val="4AC72CBD"/>
    <w:rsid w:val="4BF42B5A"/>
    <w:rsid w:val="4EFA747A"/>
    <w:rsid w:val="4F3D217E"/>
    <w:rsid w:val="4F405790"/>
    <w:rsid w:val="512B6A6F"/>
    <w:rsid w:val="55A57213"/>
    <w:rsid w:val="56ED07CF"/>
    <w:rsid w:val="58F93617"/>
    <w:rsid w:val="59BE79CB"/>
    <w:rsid w:val="5BB049F5"/>
    <w:rsid w:val="5F5A2DB7"/>
    <w:rsid w:val="61594D00"/>
    <w:rsid w:val="61806A4B"/>
    <w:rsid w:val="61BB0A36"/>
    <w:rsid w:val="61DA59CE"/>
    <w:rsid w:val="628F4398"/>
    <w:rsid w:val="64F40A4C"/>
    <w:rsid w:val="6B477EC1"/>
    <w:rsid w:val="7953519F"/>
    <w:rsid w:val="7A43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73"/>
    </w:pPr>
    <w:rPr>
      <w:rFonts w:ascii="宋体" w:hAnsi="宋体" w:eastAsia="宋体" w:cs="宋体"/>
      <w:sz w:val="21"/>
      <w:szCs w:val="21"/>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373</Characters>
  <Lines>3</Lines>
  <Paragraphs>1</Paragraphs>
  <TotalTime>10</TotalTime>
  <ScaleCrop>false</ScaleCrop>
  <LinksUpToDate>false</LinksUpToDate>
  <CharactersWithSpaces>437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2021-03-01T14:25:00Z</dcterms:created>
  <dc:creator>CK</dc:creator>
  <cp:lastModifiedBy>CAOKUN</cp:lastModifiedBy>
  <dcterms:modified xsi:type="dcterms:W3CDTF">2021-06-15T03:40:56Z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4C6D8B987A1F403C897185D766130002</vt:lpwstr>
  </property>
</Properties>
</file>