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循序渐进，事半功倍</w:t>
      </w:r>
    </w:p>
    <w:p>
      <w:pPr>
        <w:jc w:val="center"/>
        <w:rPr>
          <w:rFonts w:hint="eastAsia" w:ascii="黑体" w:hAnsi="黑体" w:eastAsia="黑体" w:cs="黑体"/>
          <w:sz w:val="30"/>
          <w:szCs w:val="30"/>
        </w:rPr>
      </w:pPr>
      <w:r>
        <w:rPr>
          <w:rFonts w:hint="eastAsia" w:ascii="黑体" w:hAnsi="黑体" w:eastAsia="黑体" w:cs="黑体"/>
          <w:sz w:val="30"/>
          <w:szCs w:val="30"/>
          <w:lang w:val="en-US" w:eastAsia="zh-CN"/>
        </w:rPr>
        <w:t xml:space="preserve">                  </w:t>
      </w:r>
      <w:r>
        <w:rPr>
          <w:rFonts w:hint="eastAsia" w:ascii="黑体" w:hAnsi="黑体" w:eastAsia="黑体" w:cs="黑体"/>
          <w:sz w:val="32"/>
          <w:szCs w:val="32"/>
        </w:rPr>
        <w:t>——让学生变成爱学习的天使</w:t>
      </w:r>
    </w:p>
    <w:bookmarkEnd w:id="0"/>
    <w:p>
      <w:pPr>
        <w:rPr>
          <w:rFonts w:hint="eastAsia"/>
        </w:rPr>
      </w:pPr>
      <w:r>
        <w:rPr>
          <w:rFonts w:hint="eastAsia"/>
        </w:rPr>
        <w:t xml:space="preserve">                               </w:t>
      </w:r>
      <w:r>
        <w:rPr>
          <w:rFonts w:hint="eastAsia"/>
          <w:sz w:val="28"/>
          <w:szCs w:val="28"/>
        </w:rPr>
        <w:t>武进</w:t>
      </w:r>
      <w:r>
        <w:rPr>
          <w:rFonts w:hint="eastAsia"/>
          <w:sz w:val="28"/>
          <w:szCs w:val="28"/>
          <w:lang w:eastAsia="zh-CN"/>
        </w:rPr>
        <w:t>区</w:t>
      </w:r>
      <w:r>
        <w:rPr>
          <w:rFonts w:hint="eastAsia"/>
          <w:sz w:val="28"/>
          <w:szCs w:val="28"/>
        </w:rPr>
        <w:t>礼河实验学校  汪志萍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海豚经过驯养，可以成为出色的马戏演员。驯养海豚主要靠物质刺激，完成一个动作，奖励一条鱼，让它形成条件反射。训练讲究循序渐进，由易到难。比如钻入圈这个节目，先让海豚学会钻圈，慢慢换一个冒烟的圈，再换一个有点儿火苗的圈，最后才换着火的圈。一开始就钻火圈，它当然不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海豚表演的其它传统节目，还有跳高触球，顶球人筐，水中拉车，钻火圈，识谱唱歌，跳迪斯科，水中救人等许多节目。当我们欣赏海豚精彩马戏节目表演的时候，也别忘了思索一下它是怎样成为一名出色的“演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海豚表演的其它传统节目，还有跳高触球，顶球人筐，水中拉车，钻火圈，识谱唱歌，跳迪斯科，水中救人等许多节目。当我们欣赏海豚精彩马戏节目表演的时候，也别忘了思索一下它是怎样成为一名出色的“演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循序渐进的道理我们每一名教师应该都懂，但是具体在教育教学中运作之时却又往往操之过急。想一想连海豚这样较低级别的生物都可以通过训练取得惊人的成就，更不用说我们的学生了。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制定切实可行的阶段目标很重要，更重要的是在每一个小小的目标完成之后都要让学生体会到进步的快乐。无论这种快乐如何产生，目的都是为了让他能够继续下去。只要他能够继续下去，日积月累，</w:t>
      </w:r>
      <w:r>
        <w:rPr>
          <w:rFonts w:hint="eastAsia"/>
          <w:sz w:val="24"/>
          <w:szCs w:val="24"/>
          <w:lang w:eastAsia="zh-CN"/>
        </w:rPr>
        <w:t>循序渐进</w:t>
      </w:r>
      <w:r>
        <w:rPr>
          <w:rFonts w:hint="eastAsia"/>
          <w:sz w:val="24"/>
          <w:szCs w:val="24"/>
        </w:rPr>
        <w:t>便会产生质的变化</w:t>
      </w:r>
      <w:r>
        <w:rPr>
          <w:rFonts w:hint="eastAsia"/>
          <w:sz w:val="24"/>
          <w:szCs w:val="24"/>
          <w:lang w:eastAsia="zh-CN"/>
        </w:rPr>
        <w:t>，</w:t>
      </w:r>
      <w:r>
        <w:rPr>
          <w:rFonts w:hint="eastAsia"/>
          <w:sz w:val="24"/>
          <w:szCs w:val="24"/>
        </w:rPr>
        <w:t>让孩子变成爱学习的天使。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让孩子变成爱学习的天使”，说来简单，做起来并不容易。雷夫·艾斯奎斯老师在教育生涯中，不断审视、反思、尝试，逐步认清了人生使命，建立了自己的教育信念，形成了自己的独特的教育思想。在教育实践中，他逐步感悟并形成了“让孩子们站在同一条起跑线”，“我们的期望决定孩子们的表现”、“做一名智慧而成功的教师”、 “孩子也是教师和家长的老师”、“教孩子终身受用的技能”、“永远不要失去对孩子的关注”等许多先进的观念和认识。我想“让孩子变成爱学习的天使”这几个字其实是概括了雷夫老师的教育理想，或者说是折射出了雷夫老师的教育追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 他用简单而有效的教育方法，将理论和实践完美结合，与铁腕管理相反，他提倡的是“没有害怕的教育”和彼此信任；与“小红花”奖励不同，他则反复强调知识本身就是最好的奖品……优异的教学质量，孩子个个谦逊有礼、诚实善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罗曼·罗兰曾说过：“理想的教育系统应能够给每个孩子充分发展自己的机会。”作为一名一线教师，细细琢磨这句话，觉得这就是目标，这就是神圣的责任。在教学中，我们也可以学雷夫老师那样的奖励方法，改掉以往的谁做的好，就用“小红花”、“五角星”作为奖励，可以换做其它的能促使学生喜爱并能转变成一种自己会的技法、方法， 我也正努力着，尝试着。对于美术的喜好，是许多孩子的天性，但在我们的教学实践中总有一些孩子手执画笔而茫然失措，无从下手，如果教师不能发现学生的困惑，不能从孩子的角度去揣摩他们的心理需求，不能去真诚地关注他们的个性差异，若不能以良性的语言对他们进行引导，他们往往会因无助而对美术失去兴趣，并无形中变成心理负担和思想包袱，这就不可避免地会影响到孩子的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从某种意义或角度上说，美术教育是一种“情感教育”。教师的教育理念和人格魅力在一定程度上会对学生产生潜移默化的作用，唤起学生的表现欲，让他们自信、自由、积极大胆地表现是开放式教学的重要体现，也是美术教师的基本职责之一。有时上课，发现有学生“逆其道而行”时，我既不会听之任之，也不会恶气恶声的去批评他，而是采用试着和他交流，多鼓励，有时会抓住他所绘画面的点点闪光点，我都会尽可能毫不吝啬地“放大”到班上进行表扬，无形之中使得那些不自信的同学变得活泼自信，思维也活跃起来了，</w:t>
      </w:r>
      <w:r>
        <w:rPr>
          <w:rFonts w:hint="eastAsia"/>
          <w:sz w:val="24"/>
          <w:szCs w:val="24"/>
          <w:lang w:eastAsia="zh-CN"/>
        </w:rPr>
        <w:t>慢慢地发现</w:t>
      </w:r>
      <w:r>
        <w:rPr>
          <w:rFonts w:hint="eastAsia"/>
          <w:sz w:val="24"/>
          <w:szCs w:val="24"/>
        </w:rPr>
        <w:t>有时</w:t>
      </w:r>
      <w:r>
        <w:rPr>
          <w:rFonts w:hint="eastAsia"/>
          <w:sz w:val="24"/>
          <w:szCs w:val="24"/>
          <w:lang w:eastAsia="zh-CN"/>
        </w:rPr>
        <w:t>他们</w:t>
      </w:r>
      <w:r>
        <w:rPr>
          <w:rFonts w:hint="eastAsia"/>
          <w:sz w:val="24"/>
          <w:szCs w:val="24"/>
        </w:rPr>
        <w:t>会给你带来意想不到的惊喜。有时，我也会采用鼓励奖励的方式激励学生，托尔斯泰曾经指出：“成功的教育所需要的不是强制，而是激发学生的兴趣。”有次发现学生对我用水彩颜料所绘制的书签特别感兴趣，甚至在课上、课后抢着问我：“老师，能不能送我一张啊！”看着他们那一张张充满期待的天真小脸，我笑了。转念一想，既然他们想要我随手绘制的书签，何不采取奖励的方式把这些书签作为奖品送给他们呢？于是我立马把那节课转变成了制作精美的书签制作课，并对他们提出谁在课堂的积极性最高，在绘制中谁的构图饱满，谁的书签最有创意等等作为我的书签奖励的条例，无形之中，增强了孩子们的热情，画的可认真了，一个个拿着我的“书签奖品”乐开了花，拿着自己制作的独特</w:t>
      </w:r>
      <w:r>
        <w:rPr>
          <w:rFonts w:hint="eastAsia"/>
          <w:sz w:val="24"/>
          <w:szCs w:val="24"/>
          <w:lang w:eastAsia="zh-CN"/>
        </w:rPr>
        <w:t>精美</w:t>
      </w:r>
      <w:r>
        <w:rPr>
          <w:rFonts w:hint="eastAsia"/>
          <w:sz w:val="24"/>
          <w:szCs w:val="24"/>
        </w:rPr>
        <w:t>书签心里也美美的，我的心里也暖暖的。绘画是一种“个人审美心理的独特体现”。因此，在教学中应特别注重孩子的个性发展，画的像不像并不重要，画的不像，并不影响孩子的想象和创造。有时老师的一句奖励式的鼓励：“画的真好，你看，如果这里用这样的线条或者这样的色彩来表现是不是更好呢？”这样在充分肯定孩子的绘画作业基础上提出中肯的建议、适当的示范，会给孩子钦佩你的同时，他也会认真的注意着他的画面，尽量使画面更“美”。所以，我相信：给孩子们一个平等、温暖、进步的机会，给每一棵小草以开花的时间，给每一个人以证明自己价值的机会，他们会每天都在进步着，</w:t>
      </w:r>
      <w:r>
        <w:rPr>
          <w:rFonts w:hint="eastAsia"/>
          <w:sz w:val="24"/>
          <w:szCs w:val="24"/>
          <w:lang w:eastAsia="zh-CN"/>
        </w:rPr>
        <w:t>从每一次课堂中可以感受着他们热爱着这节课，呈现的</w:t>
      </w:r>
      <w:r>
        <w:rPr>
          <w:rFonts w:hint="eastAsia"/>
          <w:sz w:val="24"/>
          <w:szCs w:val="24"/>
        </w:rPr>
        <w:t>作品</w:t>
      </w:r>
      <w:r>
        <w:rPr>
          <w:rFonts w:hint="eastAsia"/>
          <w:sz w:val="24"/>
          <w:szCs w:val="24"/>
          <w:lang w:eastAsia="zh-CN"/>
        </w:rPr>
        <w:t>也</w:t>
      </w:r>
      <w:r>
        <w:rPr>
          <w:rFonts w:hint="eastAsia"/>
          <w:sz w:val="24"/>
          <w:szCs w:val="24"/>
        </w:rPr>
        <w:t>会给你带来意外的惊喜。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生态课堂应关注每一个孩子的发展，作为教师，任何一个孩子都不能放弃，作为美术教师的我，更应该注重学生绘画的基础，保持他们的绘画热情，循序渐进，力争使美术课变成学生乐学、爱学的天堂，让孩子变成爱学习的天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16BD5"/>
    <w:rsid w:val="0BE16BD5"/>
    <w:rsid w:val="2ED9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2021-06-14T15:05:00Z</dcterms:created>
  <dc:creator>Karen</dc:creator>
  <cp:lastModifiedBy>Karen</cp:lastModifiedBy>
  <dcterms:modified xsi:type="dcterms:W3CDTF">2021-06-15T06:25:53Z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