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>常州市新北区新桥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32"/>
          <w:lang w:eastAsia="zh-CN"/>
        </w:rPr>
        <w:t>街道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>中心幼儿园（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32"/>
          <w:lang w:eastAsia="zh-CN"/>
        </w:rPr>
        <w:t>新龙</w:t>
      </w:r>
      <w:r>
        <w:rPr>
          <w:rFonts w:hint="eastAsia" w:ascii="黑体" w:hAnsi="黑体" w:eastAsia="黑体" w:cs="黑体"/>
          <w:b/>
          <w:bCs/>
          <w:color w:val="000000"/>
          <w:sz w:val="32"/>
          <w:szCs w:val="32"/>
        </w:rPr>
        <w:t>园区）周日活动安排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exact"/>
        <w:ind w:firstLine="1461" w:firstLineChars="696"/>
        <w:jc w:val="right"/>
        <w:textAlignment w:val="auto"/>
        <w:rPr>
          <w:rFonts w:hint="eastAsia" w:ascii="宋体" w:hAnsi="宋体" w:eastAsia="宋体" w:cs="宋体"/>
          <w:bCs/>
          <w:color w:val="000000"/>
          <w:sz w:val="21"/>
          <w:szCs w:val="21"/>
        </w:rPr>
      </w:pPr>
      <w:r>
        <w:rPr>
          <w:rFonts w:hint="eastAsia" w:ascii="宋体" w:hAnsi="宋体" w:eastAsia="宋体" w:cs="宋体"/>
          <w:color w:val="000000"/>
          <w:sz w:val="21"/>
          <w:szCs w:val="21"/>
          <w:u w:val="single"/>
          <w:lang w:val="en-US" w:eastAsia="zh-CN"/>
        </w:rPr>
        <w:t xml:space="preserve">  中三 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班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  <w:lang w:val="en-US" w:eastAsia="zh-CN"/>
        </w:rPr>
        <w:t xml:space="preserve">  2021 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年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  <w:lang w:val="en-US" w:eastAsia="zh-CN"/>
        </w:rPr>
        <w:t xml:space="preserve"> 6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月</w:t>
      </w:r>
      <w:r>
        <w:rPr>
          <w:rFonts w:hint="eastAsia" w:ascii="宋体" w:hAnsi="宋体" w:cs="宋体"/>
          <w:color w:val="000000"/>
          <w:sz w:val="21"/>
          <w:szCs w:val="21"/>
          <w:u w:val="single"/>
          <w:lang w:val="en-US" w:eastAsia="zh-CN"/>
        </w:rPr>
        <w:t>15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日—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  <w:lang w:val="en-US" w:eastAsia="zh-CN"/>
        </w:rPr>
        <w:t xml:space="preserve"> 6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月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  <w:lang w:val="en-US" w:eastAsia="zh-CN"/>
        </w:rPr>
        <w:t xml:space="preserve"> 1</w:t>
      </w:r>
      <w:r>
        <w:rPr>
          <w:rFonts w:hint="eastAsia" w:ascii="宋体" w:hAnsi="宋体" w:cs="宋体"/>
          <w:color w:val="000000"/>
          <w:sz w:val="21"/>
          <w:szCs w:val="21"/>
          <w:u w:val="single"/>
          <w:lang w:val="en-US" w:eastAsia="zh-CN"/>
        </w:rPr>
        <w:t>8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日第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  <w:lang w:val="en-US" w:eastAsia="zh-CN"/>
        </w:rPr>
        <w:t xml:space="preserve">  十</w:t>
      </w:r>
      <w:r>
        <w:rPr>
          <w:rFonts w:hint="eastAsia" w:ascii="宋体" w:hAnsi="宋体" w:cs="宋体"/>
          <w:color w:val="000000"/>
          <w:sz w:val="21"/>
          <w:szCs w:val="21"/>
          <w:u w:val="single"/>
          <w:lang w:val="en-US" w:eastAsia="zh-CN"/>
        </w:rPr>
        <w:t>七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000000"/>
          <w:sz w:val="21"/>
          <w:szCs w:val="21"/>
        </w:rPr>
        <w:t>周</w:t>
      </w:r>
    </w:p>
    <w:tbl>
      <w:tblPr>
        <w:tblStyle w:val="9"/>
        <w:tblpPr w:leftFromText="180" w:rightFromText="180" w:vertAnchor="text" w:horzAnchor="margin" w:tblpY="26"/>
        <w:tblW w:w="988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7"/>
        <w:gridCol w:w="85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35" w:hRule="atLeast"/>
        </w:trPr>
        <w:tc>
          <w:tcPr>
            <w:tcW w:w="1377" w:type="dxa"/>
            <w:vMerge w:val="restart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360" w:lineRule="exact"/>
              <w:textAlignment w:val="auto"/>
              <w:rPr>
                <w:rFonts w:hint="eastAsia" w:ascii="宋体" w:hAnsi="宋体" w:eastAsia="宋体" w:cs="宋体"/>
                <w:b/>
                <w:kern w:val="2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</w:rPr>
              <w:t>本周主题：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</w:rPr>
              <w:t>热闹的夏天（</w:t>
            </w:r>
            <w:r>
              <w:rPr>
                <w:rFonts w:hint="eastAsia" w:ascii="宋体" w:hAnsi="宋体" w:cs="宋体"/>
                <w:b/>
                <w:bCs/>
                <w:kern w:val="2"/>
                <w:sz w:val="21"/>
                <w:szCs w:val="21"/>
                <w:lang w:eastAsia="zh-CN"/>
              </w:rPr>
              <w:t>三</w:t>
            </w:r>
            <w:r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基础分析：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eastAsia"/>
              </w:rPr>
            </w:pPr>
            <w:r>
              <w:rPr>
                <w:rFonts w:hint="eastAsia"/>
                <w:color w:val="000000"/>
                <w:szCs w:val="21"/>
              </w:rPr>
              <w:t>随着夏季的来临，人们的生活也随之发生了变化，如：大家穿起了清凉的夏装，屋里开起了吊扇、空调降温，有的还吃起了冰凉美味的棒冰解暑……</w:t>
            </w:r>
            <w:r>
              <w:rPr>
                <w:rFonts w:hint="eastAsia"/>
              </w:rPr>
              <w:t>各种蔬菜、水果在夏季也陆续成熟、丰收、上市了，可是面对炎热的夏天，幼儿最喜欢的还是冰淇淋，知道吃冰激凌可以解暑，但许多幼儿没有节制；在夏季里除了冰淇淋可以解暑，很多蔬菜、水果也是夏季防暑降温的食物，而且更有利于健康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420" w:firstLineChars="200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color w:val="000000"/>
                <w:szCs w:val="21"/>
              </w:rPr>
              <w:t>在上周的“我知道的夏天”调查表中我们在交流、统计、汇总中发现我班29位孩子对夏天的饮食非常感兴趣，为此本周将引导幼儿重点</w:t>
            </w:r>
            <w:r>
              <w:rPr>
                <w:rFonts w:hint="eastAsia"/>
              </w:rPr>
              <w:t>了解、感知夏季的饮食，了解一些夏季的有关蔬果食物，建立健康的夏季饮食意识与习惯。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25" w:hRule="atLeast"/>
        </w:trPr>
        <w:tc>
          <w:tcPr>
            <w:tcW w:w="1377" w:type="dxa"/>
            <w:vMerge w:val="continue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  <w:lang w:val="en-US" w:eastAsia="zh-CN"/>
              </w:rPr>
              <w:t>周发展</w:t>
            </w: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目标：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1.</w:t>
            </w:r>
            <w:r>
              <w:rPr>
                <w:rFonts w:hint="eastAsia" w:ascii="宋体" w:hAnsi="宋体" w:cs="宋体"/>
                <w:szCs w:val="21"/>
              </w:rPr>
              <w:t>感知夏天蔬果的多样性与丰富性，并能适应夏天的生活。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2.</w:t>
            </w:r>
            <w:r>
              <w:rPr>
                <w:rFonts w:hint="eastAsia" w:ascii="宋体" w:hAnsi="宋体"/>
                <w:szCs w:val="21"/>
              </w:rPr>
              <w:t>初步了解夏季与植物之间的关系，有探索夏天大自然奥秘的欲望。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80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环境创设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tabs>
                <w:tab w:val="left" w:pos="7463"/>
              </w:tabs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墙面创设：</w:t>
            </w:r>
            <w:r>
              <w:rPr>
                <w:rFonts w:hint="eastAsia" w:ascii="宋体" w:hAnsi="宋体"/>
                <w:szCs w:val="21"/>
              </w:rPr>
              <w:t>主题墙张贴幼儿搜索的关于夏天蔬果的图片和资料</w:t>
            </w:r>
            <w:r>
              <w:rPr>
                <w:rFonts w:ascii="宋体" w:hAnsi="宋体"/>
                <w:szCs w:val="21"/>
              </w:rPr>
              <w:t>，</w:t>
            </w:r>
            <w:r>
              <w:rPr>
                <w:rFonts w:hint="eastAsia" w:ascii="宋体" w:hAnsi="宋体"/>
                <w:szCs w:val="21"/>
              </w:rPr>
              <w:t>并展示《夏天蔬果》记录纸、蔬果图片，供幼儿认识、了解。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2.区域创设：</w:t>
            </w:r>
            <w:r>
              <w:rPr>
                <w:rFonts w:hint="eastAsia" w:ascii="宋体" w:hAnsi="宋体"/>
                <w:bCs/>
              </w:rPr>
              <w:t>阅读区投放</w:t>
            </w:r>
            <w:r>
              <w:rPr>
                <w:rFonts w:ascii="宋体" w:hAnsi="宋体"/>
                <w:bCs/>
              </w:rPr>
              <w:t>《</w:t>
            </w:r>
            <w:r>
              <w:rPr>
                <w:rFonts w:hint="eastAsia" w:ascii="宋体" w:hAnsi="宋体"/>
                <w:bCs/>
              </w:rPr>
              <w:t>蚂蚁和西瓜</w:t>
            </w:r>
            <w:r>
              <w:rPr>
                <w:rFonts w:ascii="宋体" w:hAnsi="宋体"/>
                <w:bCs/>
              </w:rPr>
              <w:t>》图书</w:t>
            </w:r>
            <w:r>
              <w:rPr>
                <w:rFonts w:hint="eastAsia" w:ascii="宋体" w:hAnsi="宋体"/>
              </w:rPr>
              <w:t>；益智区投放夏天的数字卡片</w:t>
            </w:r>
            <w:r>
              <w:rPr>
                <w:rFonts w:ascii="宋体" w:hAnsi="宋体"/>
              </w:rPr>
              <w:t>，</w:t>
            </w:r>
            <w:r>
              <w:rPr>
                <w:rFonts w:hint="eastAsia" w:ascii="宋体" w:hAnsi="宋体"/>
              </w:rPr>
              <w:t>引导幼儿</w:t>
            </w:r>
            <w:r>
              <w:rPr>
                <w:rFonts w:ascii="宋体" w:hAnsi="宋体"/>
              </w:rPr>
              <w:t>进行看数</w:t>
            </w:r>
            <w:r>
              <w:rPr>
                <w:rFonts w:hint="eastAsia" w:ascii="宋体" w:hAnsi="宋体"/>
              </w:rPr>
              <w:t>配对</w:t>
            </w:r>
            <w:r>
              <w:rPr>
                <w:rFonts w:ascii="宋体" w:hAnsi="宋体"/>
              </w:rPr>
              <w:t>游戏</w:t>
            </w:r>
            <w:r>
              <w:rPr>
                <w:rFonts w:hint="eastAsia" w:ascii="宋体" w:hAnsi="宋体"/>
              </w:rPr>
              <w:t>；</w:t>
            </w:r>
            <w:r>
              <w:rPr>
                <w:rFonts w:hint="eastAsia" w:ascii="宋体" w:hAnsi="宋体"/>
                <w:szCs w:val="21"/>
              </w:rPr>
              <w:t>投放关于夏天的拼图</w:t>
            </w:r>
            <w:r>
              <w:rPr>
                <w:rFonts w:ascii="宋体" w:hAnsi="宋体"/>
                <w:szCs w:val="21"/>
              </w:rPr>
              <w:t>。</w:t>
            </w:r>
            <w:r>
              <w:rPr>
                <w:rFonts w:hint="eastAsia" w:ascii="宋体" w:hAnsi="宋体"/>
              </w:rPr>
              <w:t>美工区</w:t>
            </w:r>
            <w:r>
              <w:rPr>
                <w:rFonts w:hint="eastAsia"/>
                <w:szCs w:val="21"/>
              </w:rPr>
              <w:t>提供太空泥、彩纸等材料供幼儿制作夏季蔬果</w:t>
            </w:r>
            <w:r>
              <w:rPr>
                <w:rFonts w:ascii="宋体" w:hAnsi="宋体"/>
              </w:rPr>
              <w:t>；</w:t>
            </w:r>
            <w:r>
              <w:rPr>
                <w:rFonts w:hint="eastAsia" w:ascii="宋体" w:hAnsi="宋体"/>
              </w:rPr>
              <w:t>增添</w:t>
            </w:r>
            <w:r>
              <w:rPr>
                <w:rFonts w:ascii="宋体" w:hAnsi="宋体"/>
              </w:rPr>
              <w:t>海绵、</w:t>
            </w:r>
            <w:r>
              <w:rPr>
                <w:rFonts w:hint="eastAsia" w:ascii="宋体" w:hAnsi="宋体"/>
              </w:rPr>
              <w:t>颜料</w:t>
            </w:r>
            <w:r>
              <w:rPr>
                <w:rFonts w:ascii="宋体" w:hAnsi="宋体"/>
              </w:rPr>
              <w:t>，</w:t>
            </w:r>
            <w:r>
              <w:rPr>
                <w:rFonts w:hint="eastAsia" w:ascii="宋体" w:hAnsi="宋体"/>
              </w:rPr>
              <w:t>鼓励幼儿进行画夏天</w:t>
            </w:r>
            <w:r>
              <w:rPr>
                <w:rFonts w:ascii="宋体" w:hAnsi="宋体"/>
              </w:rPr>
              <w:t>、</w:t>
            </w:r>
            <w:r>
              <w:rPr>
                <w:rFonts w:hint="eastAsia" w:ascii="宋体" w:hAnsi="宋体"/>
              </w:rPr>
              <w:t>手指点画</w:t>
            </w:r>
            <w:r>
              <w:rPr>
                <w:rFonts w:ascii="宋体" w:hAnsi="宋体"/>
              </w:rPr>
              <w:t>游戏等</w:t>
            </w:r>
            <w:r>
              <w:rPr>
                <w:rFonts w:hint="eastAsia" w:ascii="宋体" w:hAnsi="宋体"/>
              </w:rPr>
              <w:t>；科探区</w:t>
            </w:r>
            <w:r>
              <w:rPr>
                <w:rFonts w:hint="eastAsia"/>
                <w:szCs w:val="21"/>
              </w:rPr>
              <w:t>提供各种蔬果、水、箱子引导幼儿在区域背景下探究有关水的游戏。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40" w:hRule="atLeas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210" w:firstLineChars="100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自我服务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与自主管理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keepNext w:val="0"/>
              <w:keepLines w:val="0"/>
              <w:pageBreakBefore w:val="0"/>
              <w:numPr>
                <w:ilvl w:val="0"/>
                <w:numId w:val="1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天气渐热，能自我调节户外体育活动的时间，并选择太阳光弱的地方参加体育活动。</w:t>
            </w:r>
          </w:p>
          <w:p>
            <w:pPr>
              <w:keepNext w:val="0"/>
              <w:keepLines w:val="0"/>
              <w:pageBreakBefore w:val="0"/>
              <w:numPr>
                <w:numId w:val="0"/>
              </w:numPr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2.户外活动中能及时擦汗和喝水，户外活动中能根据自己身体状况及时穿脱衣服。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3.养成良好的卫生习惯，勤洗手，避免病从口入。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9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区域游戏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早晨或下午班内区域游戏：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1.益智区：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拼图、亿童《多米诺骨牌》、自制玩具：有趣的测量等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2.美工区：投放超轻土、橡皮泥，引导幼儿进行泥工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；</w:t>
            </w:r>
            <w:r>
              <w:rPr>
                <w:rFonts w:hint="eastAsia"/>
                <w:szCs w:val="21"/>
              </w:rPr>
              <w:t>提供太空泥、彩纸、颜料等材料供幼儿创作夏天的美食</w:t>
            </w:r>
            <w:r>
              <w:rPr>
                <w:rFonts w:hint="eastAsia" w:ascii="宋体" w:hAnsi="宋体"/>
                <w:color w:val="000000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3.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科探区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：</w:t>
            </w:r>
            <w:r>
              <w:rPr>
                <w:rFonts w:hint="eastAsia"/>
                <w:szCs w:val="21"/>
              </w:rPr>
              <w:t>提供“水是怎样流动的”“蔬果沉浮”材料，供幼儿观察探索。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4.建构区：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地面积木建构夏天的荷花园、桌面雪花片建构空调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5.阅读区：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修补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图书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制作书签、自主阅读等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。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67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户外活动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户外混龄活动：体锻活动区（滑滑梯、拍球、跑步、独木桥、攀爬、跳跃）户外游戏区（亿童建构、小小表演家、好玩的沙）幼儿自主选择，自由玩耍。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64" w:hRule="exact"/>
        </w:trPr>
        <w:tc>
          <w:tcPr>
            <w:tcW w:w="1377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</w:rPr>
              <w:t>学习活动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val="en-US" w:eastAsia="zh-CN"/>
              </w:rPr>
              <w:t>备选</w:t>
            </w:r>
            <w:r>
              <w:rPr>
                <w:rFonts w:hint="eastAsia" w:ascii="宋体" w:hAnsi="宋体" w:eastAsia="宋体" w:cs="宋体"/>
                <w:color w:val="00000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85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/>
              </w:rPr>
            </w:pPr>
            <w:r>
              <w:rPr>
                <w:rFonts w:hint="eastAsia" w:ascii="宋体"/>
              </w:rPr>
              <w:t>综合：夏天的水果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/>
              </w:rPr>
            </w:pPr>
            <w:r>
              <w:rPr>
                <w:rFonts w:hint="eastAsia" w:ascii="宋体"/>
              </w:rPr>
              <w:t>科学：蔬果沉浮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szCs w:val="21"/>
              </w:rPr>
              <w:t>语言：蚂蚁和西瓜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 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</w:rPr>
              <w:t>美术：蚂蚁和西瓜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          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每周一整理（整理</w:t>
            </w: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>抽屉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）    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          </w:t>
            </w:r>
          </w:p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sz w:val="21"/>
                <w:szCs w:val="21"/>
                <w:vertAlign w:val="baseline"/>
                <w:lang w:val="en-US" w:eastAsia="zh-CN"/>
              </w:rPr>
              <w:t xml:space="preserve">区域游戏分享交流              </w:t>
            </w:r>
          </w:p>
        </w:tc>
      </w:tr>
    </w:tbl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exact"/>
        <w:ind w:right="210"/>
        <w:jc w:val="right"/>
        <w:textAlignment w:val="auto"/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班级老师：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 朱俊兰、郝徐钰  </w:t>
      </w:r>
      <w:r>
        <w:rPr>
          <w:rFonts w:hint="eastAsia" w:ascii="宋体" w:hAnsi="宋体" w:eastAsia="宋体" w:cs="宋体"/>
          <w:color w:val="000000"/>
          <w:sz w:val="21"/>
          <w:szCs w:val="21"/>
          <w:u w:val="single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执笔：</w:t>
      </w:r>
      <w:r>
        <w:rPr>
          <w:rFonts w:hint="eastAsia" w:ascii="宋体" w:hAnsi="宋体" w:eastAsia="宋体" w:cs="宋体"/>
          <w:sz w:val="21"/>
          <w:szCs w:val="21"/>
          <w:u w:val="single"/>
          <w:lang w:val="en-US" w:eastAsia="zh-CN"/>
        </w:rPr>
        <w:t xml:space="preserve">  朱俊兰 </w:t>
      </w:r>
    </w:p>
    <w:sectPr>
      <w:headerReference r:id="rId3" w:type="default"/>
      <w:footerReference r:id="rId4" w:type="default"/>
      <w:pgSz w:w="11906" w:h="16838"/>
      <w:pgMar w:top="1417" w:right="1304" w:bottom="1247" w:left="1304" w:header="851" w:footer="992" w:gutter="0"/>
      <w:cols w:space="720" w:num="1"/>
      <w:docGrid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_GB2312">
    <w:altName w:val="楷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720"/>
      <w:rPr>
        <w:rFonts w:ascii="楷体_GB2312" w:hAnsi="楷体" w:eastAsia="楷体_GB231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5"/>
      <w:rPr>
        <w:rFonts w:ascii="楷体_GB2312" w:hAnsi="楷体" w:eastAsia="楷体_GB2312"/>
        <w:b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F157EAE"/>
    <w:multiLevelType w:val="singleLevel"/>
    <w:tmpl w:val="AF157EA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compat>
    <w:spaceForUL/>
    <w:balanceSingleByteDoubleByteWidth/>
    <w:doNotLeaveBackslashAlon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1678"/>
    <w:rsid w:val="00013F91"/>
    <w:rsid w:val="00025DC8"/>
    <w:rsid w:val="00027855"/>
    <w:rsid w:val="00030027"/>
    <w:rsid w:val="0003034D"/>
    <w:rsid w:val="0003296E"/>
    <w:rsid w:val="000347EA"/>
    <w:rsid w:val="00037273"/>
    <w:rsid w:val="0004175C"/>
    <w:rsid w:val="0004205E"/>
    <w:rsid w:val="000425E4"/>
    <w:rsid w:val="000518C5"/>
    <w:rsid w:val="0005213C"/>
    <w:rsid w:val="00053281"/>
    <w:rsid w:val="00056B12"/>
    <w:rsid w:val="00061117"/>
    <w:rsid w:val="0006183D"/>
    <w:rsid w:val="0006499B"/>
    <w:rsid w:val="00065BFF"/>
    <w:rsid w:val="00070A8C"/>
    <w:rsid w:val="0007527B"/>
    <w:rsid w:val="000777D7"/>
    <w:rsid w:val="00083429"/>
    <w:rsid w:val="000843AA"/>
    <w:rsid w:val="000847B2"/>
    <w:rsid w:val="00085405"/>
    <w:rsid w:val="000878DA"/>
    <w:rsid w:val="00096189"/>
    <w:rsid w:val="00097AD8"/>
    <w:rsid w:val="000A06DE"/>
    <w:rsid w:val="000A5881"/>
    <w:rsid w:val="000A59B7"/>
    <w:rsid w:val="000B02C3"/>
    <w:rsid w:val="000B166B"/>
    <w:rsid w:val="000B3541"/>
    <w:rsid w:val="000B590D"/>
    <w:rsid w:val="000C10B5"/>
    <w:rsid w:val="000C2F98"/>
    <w:rsid w:val="000D218A"/>
    <w:rsid w:val="000D218E"/>
    <w:rsid w:val="000D3F8F"/>
    <w:rsid w:val="000E0951"/>
    <w:rsid w:val="000E0B8B"/>
    <w:rsid w:val="000E2083"/>
    <w:rsid w:val="000F04DD"/>
    <w:rsid w:val="000F0EBD"/>
    <w:rsid w:val="000F42D4"/>
    <w:rsid w:val="00102825"/>
    <w:rsid w:val="00103B6E"/>
    <w:rsid w:val="00110DD3"/>
    <w:rsid w:val="0011114A"/>
    <w:rsid w:val="00112243"/>
    <w:rsid w:val="00114BCF"/>
    <w:rsid w:val="00123D23"/>
    <w:rsid w:val="00124042"/>
    <w:rsid w:val="001246F9"/>
    <w:rsid w:val="00124A63"/>
    <w:rsid w:val="00127DD9"/>
    <w:rsid w:val="00130CB0"/>
    <w:rsid w:val="001375D7"/>
    <w:rsid w:val="00140B2E"/>
    <w:rsid w:val="00142B92"/>
    <w:rsid w:val="00151BF1"/>
    <w:rsid w:val="00153356"/>
    <w:rsid w:val="0015365E"/>
    <w:rsid w:val="00161C28"/>
    <w:rsid w:val="00162FD9"/>
    <w:rsid w:val="0016580B"/>
    <w:rsid w:val="00166F8F"/>
    <w:rsid w:val="00172418"/>
    <w:rsid w:val="00172A27"/>
    <w:rsid w:val="00174B24"/>
    <w:rsid w:val="00175C2D"/>
    <w:rsid w:val="001809CE"/>
    <w:rsid w:val="0018275B"/>
    <w:rsid w:val="00186A32"/>
    <w:rsid w:val="00190C17"/>
    <w:rsid w:val="001910A6"/>
    <w:rsid w:val="00193613"/>
    <w:rsid w:val="00194BB5"/>
    <w:rsid w:val="0019620A"/>
    <w:rsid w:val="001A21B4"/>
    <w:rsid w:val="001B0A52"/>
    <w:rsid w:val="001B223C"/>
    <w:rsid w:val="001B4BA0"/>
    <w:rsid w:val="001B7634"/>
    <w:rsid w:val="001C36E2"/>
    <w:rsid w:val="001C6A0C"/>
    <w:rsid w:val="001D1C9E"/>
    <w:rsid w:val="001E12DF"/>
    <w:rsid w:val="001E4258"/>
    <w:rsid w:val="001E5461"/>
    <w:rsid w:val="001E5757"/>
    <w:rsid w:val="001E662E"/>
    <w:rsid w:val="001E6684"/>
    <w:rsid w:val="001E66A6"/>
    <w:rsid w:val="001F1B9E"/>
    <w:rsid w:val="001F1E27"/>
    <w:rsid w:val="00200AE0"/>
    <w:rsid w:val="00201BD2"/>
    <w:rsid w:val="0020295B"/>
    <w:rsid w:val="0020491C"/>
    <w:rsid w:val="00214288"/>
    <w:rsid w:val="0021457D"/>
    <w:rsid w:val="00217BC8"/>
    <w:rsid w:val="002222B4"/>
    <w:rsid w:val="002229DD"/>
    <w:rsid w:val="00222D46"/>
    <w:rsid w:val="00224903"/>
    <w:rsid w:val="00226B0B"/>
    <w:rsid w:val="00231129"/>
    <w:rsid w:val="00231D78"/>
    <w:rsid w:val="00233538"/>
    <w:rsid w:val="002336CA"/>
    <w:rsid w:val="00233B7E"/>
    <w:rsid w:val="00246FC8"/>
    <w:rsid w:val="00253DC1"/>
    <w:rsid w:val="00257031"/>
    <w:rsid w:val="00257082"/>
    <w:rsid w:val="0027233D"/>
    <w:rsid w:val="00280620"/>
    <w:rsid w:val="00281D44"/>
    <w:rsid w:val="00282D0B"/>
    <w:rsid w:val="00284DFA"/>
    <w:rsid w:val="002912FA"/>
    <w:rsid w:val="002A1DDC"/>
    <w:rsid w:val="002A4C86"/>
    <w:rsid w:val="002A7DA2"/>
    <w:rsid w:val="002C46EB"/>
    <w:rsid w:val="002D3ED5"/>
    <w:rsid w:val="002D776A"/>
    <w:rsid w:val="002E0671"/>
    <w:rsid w:val="002E285C"/>
    <w:rsid w:val="002E3FBF"/>
    <w:rsid w:val="002E4B0D"/>
    <w:rsid w:val="003023CB"/>
    <w:rsid w:val="00302EE0"/>
    <w:rsid w:val="00303399"/>
    <w:rsid w:val="003121C8"/>
    <w:rsid w:val="003129CF"/>
    <w:rsid w:val="003137D2"/>
    <w:rsid w:val="003159DF"/>
    <w:rsid w:val="00317A4F"/>
    <w:rsid w:val="003207FF"/>
    <w:rsid w:val="00320A35"/>
    <w:rsid w:val="00320A36"/>
    <w:rsid w:val="003272BF"/>
    <w:rsid w:val="00327511"/>
    <w:rsid w:val="00330684"/>
    <w:rsid w:val="003539FF"/>
    <w:rsid w:val="0035546F"/>
    <w:rsid w:val="00355C7C"/>
    <w:rsid w:val="0036112B"/>
    <w:rsid w:val="003627FE"/>
    <w:rsid w:val="00362E81"/>
    <w:rsid w:val="00363410"/>
    <w:rsid w:val="00366D79"/>
    <w:rsid w:val="00370E21"/>
    <w:rsid w:val="00371700"/>
    <w:rsid w:val="003738E4"/>
    <w:rsid w:val="00381AD9"/>
    <w:rsid w:val="00381F7C"/>
    <w:rsid w:val="00384E1B"/>
    <w:rsid w:val="00387359"/>
    <w:rsid w:val="00387CE2"/>
    <w:rsid w:val="00390A4A"/>
    <w:rsid w:val="00390E2D"/>
    <w:rsid w:val="00391B88"/>
    <w:rsid w:val="00392AF1"/>
    <w:rsid w:val="00397EED"/>
    <w:rsid w:val="003A3C6C"/>
    <w:rsid w:val="003A3C6E"/>
    <w:rsid w:val="003A4655"/>
    <w:rsid w:val="003A68BD"/>
    <w:rsid w:val="003B083E"/>
    <w:rsid w:val="003B4125"/>
    <w:rsid w:val="003B450F"/>
    <w:rsid w:val="003C1A66"/>
    <w:rsid w:val="003C1ADF"/>
    <w:rsid w:val="003C7A0C"/>
    <w:rsid w:val="003D224C"/>
    <w:rsid w:val="003D4066"/>
    <w:rsid w:val="003E2272"/>
    <w:rsid w:val="003E32B9"/>
    <w:rsid w:val="003E737A"/>
    <w:rsid w:val="003F3B18"/>
    <w:rsid w:val="003F46F2"/>
    <w:rsid w:val="003F771B"/>
    <w:rsid w:val="003F7D55"/>
    <w:rsid w:val="00400369"/>
    <w:rsid w:val="004007F0"/>
    <w:rsid w:val="0040183D"/>
    <w:rsid w:val="00402EBA"/>
    <w:rsid w:val="00403031"/>
    <w:rsid w:val="00407B68"/>
    <w:rsid w:val="00424834"/>
    <w:rsid w:val="004308AE"/>
    <w:rsid w:val="00431632"/>
    <w:rsid w:val="004337BB"/>
    <w:rsid w:val="00433BDC"/>
    <w:rsid w:val="00446CEF"/>
    <w:rsid w:val="00460F7A"/>
    <w:rsid w:val="004625DD"/>
    <w:rsid w:val="00462E84"/>
    <w:rsid w:val="00466836"/>
    <w:rsid w:val="00470A8D"/>
    <w:rsid w:val="00471B18"/>
    <w:rsid w:val="0048119D"/>
    <w:rsid w:val="00484F6B"/>
    <w:rsid w:val="00485F9F"/>
    <w:rsid w:val="00490442"/>
    <w:rsid w:val="00495728"/>
    <w:rsid w:val="004972A9"/>
    <w:rsid w:val="004A2FA4"/>
    <w:rsid w:val="004A6DA9"/>
    <w:rsid w:val="004B14A9"/>
    <w:rsid w:val="004B2030"/>
    <w:rsid w:val="004B4932"/>
    <w:rsid w:val="004B7499"/>
    <w:rsid w:val="004C0735"/>
    <w:rsid w:val="004C2F02"/>
    <w:rsid w:val="004C30A5"/>
    <w:rsid w:val="004C5185"/>
    <w:rsid w:val="004D4E0F"/>
    <w:rsid w:val="004D58D7"/>
    <w:rsid w:val="004E3011"/>
    <w:rsid w:val="004E32B2"/>
    <w:rsid w:val="004E6775"/>
    <w:rsid w:val="004F1007"/>
    <w:rsid w:val="004F6963"/>
    <w:rsid w:val="00503543"/>
    <w:rsid w:val="00512ADC"/>
    <w:rsid w:val="00513DE2"/>
    <w:rsid w:val="00522107"/>
    <w:rsid w:val="00524467"/>
    <w:rsid w:val="00525BCD"/>
    <w:rsid w:val="00527D57"/>
    <w:rsid w:val="00531524"/>
    <w:rsid w:val="00532569"/>
    <w:rsid w:val="005337C0"/>
    <w:rsid w:val="00533A82"/>
    <w:rsid w:val="0053694A"/>
    <w:rsid w:val="005414EB"/>
    <w:rsid w:val="00542E87"/>
    <w:rsid w:val="00543166"/>
    <w:rsid w:val="005507DE"/>
    <w:rsid w:val="00550A35"/>
    <w:rsid w:val="005570AF"/>
    <w:rsid w:val="005622E7"/>
    <w:rsid w:val="005627F8"/>
    <w:rsid w:val="00563B46"/>
    <w:rsid w:val="00565320"/>
    <w:rsid w:val="00566ADE"/>
    <w:rsid w:val="0056707B"/>
    <w:rsid w:val="005716BC"/>
    <w:rsid w:val="0057171B"/>
    <w:rsid w:val="0057232D"/>
    <w:rsid w:val="0057257F"/>
    <w:rsid w:val="00582DBF"/>
    <w:rsid w:val="005862E4"/>
    <w:rsid w:val="0059297B"/>
    <w:rsid w:val="005A0052"/>
    <w:rsid w:val="005A0429"/>
    <w:rsid w:val="005A1FF0"/>
    <w:rsid w:val="005A2113"/>
    <w:rsid w:val="005A7406"/>
    <w:rsid w:val="005B6EE5"/>
    <w:rsid w:val="005C5586"/>
    <w:rsid w:val="005C57AD"/>
    <w:rsid w:val="005C6ABC"/>
    <w:rsid w:val="005D5ECA"/>
    <w:rsid w:val="005E46C7"/>
    <w:rsid w:val="005E5997"/>
    <w:rsid w:val="005E688D"/>
    <w:rsid w:val="005E6DD8"/>
    <w:rsid w:val="005F67AE"/>
    <w:rsid w:val="006033C2"/>
    <w:rsid w:val="00603BDD"/>
    <w:rsid w:val="006064FA"/>
    <w:rsid w:val="00613033"/>
    <w:rsid w:val="00613439"/>
    <w:rsid w:val="006149A7"/>
    <w:rsid w:val="00616F86"/>
    <w:rsid w:val="00626A29"/>
    <w:rsid w:val="006300DD"/>
    <w:rsid w:val="0063114B"/>
    <w:rsid w:val="0063128A"/>
    <w:rsid w:val="00635542"/>
    <w:rsid w:val="00637125"/>
    <w:rsid w:val="00641E8C"/>
    <w:rsid w:val="0064276C"/>
    <w:rsid w:val="006450D6"/>
    <w:rsid w:val="00645164"/>
    <w:rsid w:val="006464A9"/>
    <w:rsid w:val="006470D8"/>
    <w:rsid w:val="00652684"/>
    <w:rsid w:val="00655055"/>
    <w:rsid w:val="00657329"/>
    <w:rsid w:val="00662F92"/>
    <w:rsid w:val="00664E84"/>
    <w:rsid w:val="00666A0C"/>
    <w:rsid w:val="00666BE3"/>
    <w:rsid w:val="00670229"/>
    <w:rsid w:val="00671231"/>
    <w:rsid w:val="00682943"/>
    <w:rsid w:val="0068474A"/>
    <w:rsid w:val="0069077B"/>
    <w:rsid w:val="00693140"/>
    <w:rsid w:val="006A0F09"/>
    <w:rsid w:val="006A1636"/>
    <w:rsid w:val="006B45FB"/>
    <w:rsid w:val="006B46CD"/>
    <w:rsid w:val="006B5C46"/>
    <w:rsid w:val="006C1189"/>
    <w:rsid w:val="006C2D66"/>
    <w:rsid w:val="006C3550"/>
    <w:rsid w:val="006D7ABA"/>
    <w:rsid w:val="006D7B03"/>
    <w:rsid w:val="006E1CBB"/>
    <w:rsid w:val="006E25DC"/>
    <w:rsid w:val="006F0A4C"/>
    <w:rsid w:val="006F6ACF"/>
    <w:rsid w:val="007005B6"/>
    <w:rsid w:val="00705DC0"/>
    <w:rsid w:val="00711B60"/>
    <w:rsid w:val="0071215E"/>
    <w:rsid w:val="007155E0"/>
    <w:rsid w:val="00715EB6"/>
    <w:rsid w:val="00720697"/>
    <w:rsid w:val="00723863"/>
    <w:rsid w:val="00723B02"/>
    <w:rsid w:val="00740127"/>
    <w:rsid w:val="007403BE"/>
    <w:rsid w:val="00744F55"/>
    <w:rsid w:val="00745473"/>
    <w:rsid w:val="00751205"/>
    <w:rsid w:val="007525B8"/>
    <w:rsid w:val="00752682"/>
    <w:rsid w:val="0075545C"/>
    <w:rsid w:val="00757160"/>
    <w:rsid w:val="0075719E"/>
    <w:rsid w:val="007579FB"/>
    <w:rsid w:val="00762DE4"/>
    <w:rsid w:val="007630BA"/>
    <w:rsid w:val="007634A4"/>
    <w:rsid w:val="0077191C"/>
    <w:rsid w:val="00771AE4"/>
    <w:rsid w:val="007754DA"/>
    <w:rsid w:val="00785BEF"/>
    <w:rsid w:val="00791323"/>
    <w:rsid w:val="007977F5"/>
    <w:rsid w:val="007A1005"/>
    <w:rsid w:val="007A1538"/>
    <w:rsid w:val="007A2CC1"/>
    <w:rsid w:val="007A4551"/>
    <w:rsid w:val="007A7595"/>
    <w:rsid w:val="007B10A2"/>
    <w:rsid w:val="007B42ED"/>
    <w:rsid w:val="007B67D4"/>
    <w:rsid w:val="007C1A73"/>
    <w:rsid w:val="007D2BB9"/>
    <w:rsid w:val="007D4C3D"/>
    <w:rsid w:val="007D7BDC"/>
    <w:rsid w:val="007E3D13"/>
    <w:rsid w:val="007E4F74"/>
    <w:rsid w:val="007F2C9D"/>
    <w:rsid w:val="007F5925"/>
    <w:rsid w:val="008013F7"/>
    <w:rsid w:val="00803BFF"/>
    <w:rsid w:val="0080671B"/>
    <w:rsid w:val="00806E0F"/>
    <w:rsid w:val="0080769F"/>
    <w:rsid w:val="00814A11"/>
    <w:rsid w:val="008172E8"/>
    <w:rsid w:val="00837EF6"/>
    <w:rsid w:val="00841265"/>
    <w:rsid w:val="008459C6"/>
    <w:rsid w:val="0084726D"/>
    <w:rsid w:val="00860F02"/>
    <w:rsid w:val="00866285"/>
    <w:rsid w:val="008706DF"/>
    <w:rsid w:val="00870AED"/>
    <w:rsid w:val="00871ABB"/>
    <w:rsid w:val="00872643"/>
    <w:rsid w:val="00872A78"/>
    <w:rsid w:val="00872BC6"/>
    <w:rsid w:val="00874FF4"/>
    <w:rsid w:val="008775B6"/>
    <w:rsid w:val="00877B65"/>
    <w:rsid w:val="00881A43"/>
    <w:rsid w:val="00882400"/>
    <w:rsid w:val="00884A11"/>
    <w:rsid w:val="00886729"/>
    <w:rsid w:val="00891575"/>
    <w:rsid w:val="00892DB8"/>
    <w:rsid w:val="008941DA"/>
    <w:rsid w:val="00894C94"/>
    <w:rsid w:val="008966E4"/>
    <w:rsid w:val="008B16BA"/>
    <w:rsid w:val="008B2C34"/>
    <w:rsid w:val="008B5E25"/>
    <w:rsid w:val="008B6A7D"/>
    <w:rsid w:val="008B6F2C"/>
    <w:rsid w:val="008C20AE"/>
    <w:rsid w:val="008C750A"/>
    <w:rsid w:val="008D4B55"/>
    <w:rsid w:val="008D5F75"/>
    <w:rsid w:val="008E4449"/>
    <w:rsid w:val="008E5DFC"/>
    <w:rsid w:val="008F0506"/>
    <w:rsid w:val="008F4A9D"/>
    <w:rsid w:val="008F4DD0"/>
    <w:rsid w:val="0090484C"/>
    <w:rsid w:val="0091148F"/>
    <w:rsid w:val="009123FB"/>
    <w:rsid w:val="009131EF"/>
    <w:rsid w:val="009148FA"/>
    <w:rsid w:val="00916B82"/>
    <w:rsid w:val="0092146C"/>
    <w:rsid w:val="00921C2B"/>
    <w:rsid w:val="00921E48"/>
    <w:rsid w:val="00922D36"/>
    <w:rsid w:val="00923666"/>
    <w:rsid w:val="00924EF6"/>
    <w:rsid w:val="0092743D"/>
    <w:rsid w:val="00930D69"/>
    <w:rsid w:val="00930FBE"/>
    <w:rsid w:val="009354D7"/>
    <w:rsid w:val="00935C05"/>
    <w:rsid w:val="00946281"/>
    <w:rsid w:val="0095151F"/>
    <w:rsid w:val="00952F91"/>
    <w:rsid w:val="00962BAD"/>
    <w:rsid w:val="00963303"/>
    <w:rsid w:val="00964105"/>
    <w:rsid w:val="009646CF"/>
    <w:rsid w:val="0096647E"/>
    <w:rsid w:val="0097194C"/>
    <w:rsid w:val="009835A9"/>
    <w:rsid w:val="009852CF"/>
    <w:rsid w:val="00987AA9"/>
    <w:rsid w:val="00991479"/>
    <w:rsid w:val="00991833"/>
    <w:rsid w:val="0099328A"/>
    <w:rsid w:val="00994A8E"/>
    <w:rsid w:val="00995E8D"/>
    <w:rsid w:val="009B0474"/>
    <w:rsid w:val="009B4199"/>
    <w:rsid w:val="009C1A87"/>
    <w:rsid w:val="009C2A27"/>
    <w:rsid w:val="009C5B95"/>
    <w:rsid w:val="009D2ECD"/>
    <w:rsid w:val="009D751F"/>
    <w:rsid w:val="009F0C2D"/>
    <w:rsid w:val="009F1602"/>
    <w:rsid w:val="00A1078D"/>
    <w:rsid w:val="00A1230F"/>
    <w:rsid w:val="00A145D8"/>
    <w:rsid w:val="00A16A49"/>
    <w:rsid w:val="00A16BBE"/>
    <w:rsid w:val="00A24B54"/>
    <w:rsid w:val="00A27459"/>
    <w:rsid w:val="00A3178F"/>
    <w:rsid w:val="00A33617"/>
    <w:rsid w:val="00A40180"/>
    <w:rsid w:val="00A42CDB"/>
    <w:rsid w:val="00A4333B"/>
    <w:rsid w:val="00A44D43"/>
    <w:rsid w:val="00A44F11"/>
    <w:rsid w:val="00A45F82"/>
    <w:rsid w:val="00A46555"/>
    <w:rsid w:val="00A472CD"/>
    <w:rsid w:val="00A55953"/>
    <w:rsid w:val="00A5676C"/>
    <w:rsid w:val="00A6284C"/>
    <w:rsid w:val="00A64444"/>
    <w:rsid w:val="00A669E8"/>
    <w:rsid w:val="00A71990"/>
    <w:rsid w:val="00A753DC"/>
    <w:rsid w:val="00A7577D"/>
    <w:rsid w:val="00A847BA"/>
    <w:rsid w:val="00A873A8"/>
    <w:rsid w:val="00A93C8A"/>
    <w:rsid w:val="00A94482"/>
    <w:rsid w:val="00A962A4"/>
    <w:rsid w:val="00AA0765"/>
    <w:rsid w:val="00AA0F53"/>
    <w:rsid w:val="00AA146E"/>
    <w:rsid w:val="00AA2396"/>
    <w:rsid w:val="00AA258E"/>
    <w:rsid w:val="00AA5377"/>
    <w:rsid w:val="00AA6D18"/>
    <w:rsid w:val="00AA7E0D"/>
    <w:rsid w:val="00AC40D1"/>
    <w:rsid w:val="00AC5D41"/>
    <w:rsid w:val="00AC6184"/>
    <w:rsid w:val="00AD4101"/>
    <w:rsid w:val="00AD69C2"/>
    <w:rsid w:val="00AE3811"/>
    <w:rsid w:val="00AE5B15"/>
    <w:rsid w:val="00AE64CE"/>
    <w:rsid w:val="00AE6DBF"/>
    <w:rsid w:val="00AE7398"/>
    <w:rsid w:val="00AF4133"/>
    <w:rsid w:val="00AF6FCC"/>
    <w:rsid w:val="00B0176A"/>
    <w:rsid w:val="00B0251F"/>
    <w:rsid w:val="00B05761"/>
    <w:rsid w:val="00B079EB"/>
    <w:rsid w:val="00B07E9E"/>
    <w:rsid w:val="00B10D19"/>
    <w:rsid w:val="00B13230"/>
    <w:rsid w:val="00B239EC"/>
    <w:rsid w:val="00B2753D"/>
    <w:rsid w:val="00B32E66"/>
    <w:rsid w:val="00B34E65"/>
    <w:rsid w:val="00B41CC6"/>
    <w:rsid w:val="00B43C4F"/>
    <w:rsid w:val="00B45129"/>
    <w:rsid w:val="00B47205"/>
    <w:rsid w:val="00B5018C"/>
    <w:rsid w:val="00B50454"/>
    <w:rsid w:val="00B51C90"/>
    <w:rsid w:val="00B5202C"/>
    <w:rsid w:val="00B60F48"/>
    <w:rsid w:val="00B62345"/>
    <w:rsid w:val="00B63C05"/>
    <w:rsid w:val="00B72EB9"/>
    <w:rsid w:val="00B738F1"/>
    <w:rsid w:val="00B823A0"/>
    <w:rsid w:val="00B86385"/>
    <w:rsid w:val="00B918E4"/>
    <w:rsid w:val="00B97D9D"/>
    <w:rsid w:val="00BB3B9C"/>
    <w:rsid w:val="00BC7AC5"/>
    <w:rsid w:val="00BD13BC"/>
    <w:rsid w:val="00BD62A4"/>
    <w:rsid w:val="00BE14C4"/>
    <w:rsid w:val="00BE1C05"/>
    <w:rsid w:val="00BE400D"/>
    <w:rsid w:val="00BE51AC"/>
    <w:rsid w:val="00BE6EFB"/>
    <w:rsid w:val="00BE7C66"/>
    <w:rsid w:val="00BF567F"/>
    <w:rsid w:val="00BF6AC5"/>
    <w:rsid w:val="00BF7818"/>
    <w:rsid w:val="00C02F9F"/>
    <w:rsid w:val="00C1366F"/>
    <w:rsid w:val="00C162D5"/>
    <w:rsid w:val="00C169C8"/>
    <w:rsid w:val="00C16C3B"/>
    <w:rsid w:val="00C2049B"/>
    <w:rsid w:val="00C2362E"/>
    <w:rsid w:val="00C257B4"/>
    <w:rsid w:val="00C25A20"/>
    <w:rsid w:val="00C26899"/>
    <w:rsid w:val="00C269D8"/>
    <w:rsid w:val="00C43372"/>
    <w:rsid w:val="00C50976"/>
    <w:rsid w:val="00C558FC"/>
    <w:rsid w:val="00C6112B"/>
    <w:rsid w:val="00C62E53"/>
    <w:rsid w:val="00C662EE"/>
    <w:rsid w:val="00C74036"/>
    <w:rsid w:val="00C74231"/>
    <w:rsid w:val="00C74237"/>
    <w:rsid w:val="00C80999"/>
    <w:rsid w:val="00C834C0"/>
    <w:rsid w:val="00C92337"/>
    <w:rsid w:val="00C92CC1"/>
    <w:rsid w:val="00C94612"/>
    <w:rsid w:val="00C96913"/>
    <w:rsid w:val="00CA75E8"/>
    <w:rsid w:val="00CB36E6"/>
    <w:rsid w:val="00CB702F"/>
    <w:rsid w:val="00CC7C1D"/>
    <w:rsid w:val="00CD65BC"/>
    <w:rsid w:val="00CE76B0"/>
    <w:rsid w:val="00CF142A"/>
    <w:rsid w:val="00CF7CB3"/>
    <w:rsid w:val="00D00D57"/>
    <w:rsid w:val="00D04715"/>
    <w:rsid w:val="00D063EE"/>
    <w:rsid w:val="00D21432"/>
    <w:rsid w:val="00D22A40"/>
    <w:rsid w:val="00D23A03"/>
    <w:rsid w:val="00D26C3B"/>
    <w:rsid w:val="00D31A0F"/>
    <w:rsid w:val="00D32895"/>
    <w:rsid w:val="00D36930"/>
    <w:rsid w:val="00D41C46"/>
    <w:rsid w:val="00D41F77"/>
    <w:rsid w:val="00D54284"/>
    <w:rsid w:val="00D557DB"/>
    <w:rsid w:val="00D62CA0"/>
    <w:rsid w:val="00D646B6"/>
    <w:rsid w:val="00D70620"/>
    <w:rsid w:val="00D77599"/>
    <w:rsid w:val="00D805D4"/>
    <w:rsid w:val="00D82822"/>
    <w:rsid w:val="00D8492E"/>
    <w:rsid w:val="00D86651"/>
    <w:rsid w:val="00D918E5"/>
    <w:rsid w:val="00D920FB"/>
    <w:rsid w:val="00D92F74"/>
    <w:rsid w:val="00D95746"/>
    <w:rsid w:val="00D96409"/>
    <w:rsid w:val="00DA2D49"/>
    <w:rsid w:val="00DA3EDB"/>
    <w:rsid w:val="00DB047A"/>
    <w:rsid w:val="00DB337D"/>
    <w:rsid w:val="00DC2171"/>
    <w:rsid w:val="00DC3237"/>
    <w:rsid w:val="00DC56E7"/>
    <w:rsid w:val="00DC67F8"/>
    <w:rsid w:val="00DC7EE2"/>
    <w:rsid w:val="00DD1EFF"/>
    <w:rsid w:val="00DD277B"/>
    <w:rsid w:val="00DD3EE4"/>
    <w:rsid w:val="00DD511D"/>
    <w:rsid w:val="00DE01AB"/>
    <w:rsid w:val="00DE677D"/>
    <w:rsid w:val="00DF167A"/>
    <w:rsid w:val="00DF316A"/>
    <w:rsid w:val="00DF5AD2"/>
    <w:rsid w:val="00E02779"/>
    <w:rsid w:val="00E105EA"/>
    <w:rsid w:val="00E1210E"/>
    <w:rsid w:val="00E1589F"/>
    <w:rsid w:val="00E204D1"/>
    <w:rsid w:val="00E2481E"/>
    <w:rsid w:val="00E25BFB"/>
    <w:rsid w:val="00E30B81"/>
    <w:rsid w:val="00E31E44"/>
    <w:rsid w:val="00E34ACF"/>
    <w:rsid w:val="00E36824"/>
    <w:rsid w:val="00E414F6"/>
    <w:rsid w:val="00E4451A"/>
    <w:rsid w:val="00E45389"/>
    <w:rsid w:val="00E459C9"/>
    <w:rsid w:val="00E467DF"/>
    <w:rsid w:val="00E611AA"/>
    <w:rsid w:val="00E61809"/>
    <w:rsid w:val="00E62136"/>
    <w:rsid w:val="00E626DE"/>
    <w:rsid w:val="00E648AE"/>
    <w:rsid w:val="00E721F3"/>
    <w:rsid w:val="00E7231A"/>
    <w:rsid w:val="00E7736B"/>
    <w:rsid w:val="00E80BE0"/>
    <w:rsid w:val="00E82408"/>
    <w:rsid w:val="00E93693"/>
    <w:rsid w:val="00EB0410"/>
    <w:rsid w:val="00EB14DA"/>
    <w:rsid w:val="00EB287B"/>
    <w:rsid w:val="00EB3DAF"/>
    <w:rsid w:val="00EC1499"/>
    <w:rsid w:val="00EC63C6"/>
    <w:rsid w:val="00EC6D87"/>
    <w:rsid w:val="00ED1344"/>
    <w:rsid w:val="00ED4F80"/>
    <w:rsid w:val="00ED63E6"/>
    <w:rsid w:val="00ED6AF7"/>
    <w:rsid w:val="00EE2576"/>
    <w:rsid w:val="00EE3561"/>
    <w:rsid w:val="00EE3B2E"/>
    <w:rsid w:val="00EE450B"/>
    <w:rsid w:val="00EE4C48"/>
    <w:rsid w:val="00EF0678"/>
    <w:rsid w:val="00EF2550"/>
    <w:rsid w:val="00F028FC"/>
    <w:rsid w:val="00F03FB1"/>
    <w:rsid w:val="00F061B5"/>
    <w:rsid w:val="00F10EEB"/>
    <w:rsid w:val="00F13E16"/>
    <w:rsid w:val="00F13E3C"/>
    <w:rsid w:val="00F216A3"/>
    <w:rsid w:val="00F22EA5"/>
    <w:rsid w:val="00F234C5"/>
    <w:rsid w:val="00F255E5"/>
    <w:rsid w:val="00F31A4F"/>
    <w:rsid w:val="00F330A7"/>
    <w:rsid w:val="00F33AD5"/>
    <w:rsid w:val="00F36E54"/>
    <w:rsid w:val="00F374BF"/>
    <w:rsid w:val="00F40049"/>
    <w:rsid w:val="00F40609"/>
    <w:rsid w:val="00F4196F"/>
    <w:rsid w:val="00F44B3F"/>
    <w:rsid w:val="00F47FDF"/>
    <w:rsid w:val="00F52E44"/>
    <w:rsid w:val="00F55971"/>
    <w:rsid w:val="00F5609D"/>
    <w:rsid w:val="00F57706"/>
    <w:rsid w:val="00F61D8F"/>
    <w:rsid w:val="00F65CDB"/>
    <w:rsid w:val="00F723AF"/>
    <w:rsid w:val="00F740DF"/>
    <w:rsid w:val="00F74CC6"/>
    <w:rsid w:val="00F75215"/>
    <w:rsid w:val="00F80FBD"/>
    <w:rsid w:val="00F81378"/>
    <w:rsid w:val="00F82B17"/>
    <w:rsid w:val="00F85C04"/>
    <w:rsid w:val="00F86BF9"/>
    <w:rsid w:val="00F93FA9"/>
    <w:rsid w:val="00F94E5D"/>
    <w:rsid w:val="00F95CDF"/>
    <w:rsid w:val="00FA3E15"/>
    <w:rsid w:val="00FB0F8B"/>
    <w:rsid w:val="00FB1003"/>
    <w:rsid w:val="00FB2B54"/>
    <w:rsid w:val="00FB3680"/>
    <w:rsid w:val="00FC4CB3"/>
    <w:rsid w:val="00FC6AC0"/>
    <w:rsid w:val="00FD0B6A"/>
    <w:rsid w:val="00FD45B6"/>
    <w:rsid w:val="00FD52AF"/>
    <w:rsid w:val="00FE0F5D"/>
    <w:rsid w:val="00FE4810"/>
    <w:rsid w:val="00FE7729"/>
    <w:rsid w:val="00FF00EC"/>
    <w:rsid w:val="00FF06E9"/>
    <w:rsid w:val="00FF725F"/>
    <w:rsid w:val="01497BCE"/>
    <w:rsid w:val="03291808"/>
    <w:rsid w:val="044F1F6E"/>
    <w:rsid w:val="04904716"/>
    <w:rsid w:val="04D37034"/>
    <w:rsid w:val="05670890"/>
    <w:rsid w:val="06283DE6"/>
    <w:rsid w:val="06C13074"/>
    <w:rsid w:val="085C01B9"/>
    <w:rsid w:val="095D649D"/>
    <w:rsid w:val="0A360DB5"/>
    <w:rsid w:val="0A4017DA"/>
    <w:rsid w:val="0A4D0500"/>
    <w:rsid w:val="0A942C74"/>
    <w:rsid w:val="0B183DD9"/>
    <w:rsid w:val="0B474B98"/>
    <w:rsid w:val="0B84179A"/>
    <w:rsid w:val="0B89290C"/>
    <w:rsid w:val="0BDB6968"/>
    <w:rsid w:val="0BFF1A23"/>
    <w:rsid w:val="0D072869"/>
    <w:rsid w:val="0E4F2FC7"/>
    <w:rsid w:val="0E5B221F"/>
    <w:rsid w:val="0E8F27F4"/>
    <w:rsid w:val="0F1C0B4A"/>
    <w:rsid w:val="0FE02B0B"/>
    <w:rsid w:val="10697687"/>
    <w:rsid w:val="107A3433"/>
    <w:rsid w:val="10B54054"/>
    <w:rsid w:val="120A32FF"/>
    <w:rsid w:val="12A50054"/>
    <w:rsid w:val="13A84093"/>
    <w:rsid w:val="13DA2D62"/>
    <w:rsid w:val="13E43EBB"/>
    <w:rsid w:val="1462036E"/>
    <w:rsid w:val="14653AAB"/>
    <w:rsid w:val="14943A69"/>
    <w:rsid w:val="14B90931"/>
    <w:rsid w:val="15D31B0B"/>
    <w:rsid w:val="17CB07F3"/>
    <w:rsid w:val="190C13EE"/>
    <w:rsid w:val="19640C69"/>
    <w:rsid w:val="19BA6AF9"/>
    <w:rsid w:val="1AD2498F"/>
    <w:rsid w:val="1B1555F7"/>
    <w:rsid w:val="1B504FD2"/>
    <w:rsid w:val="1B7106EF"/>
    <w:rsid w:val="1BB27150"/>
    <w:rsid w:val="1C0E56A3"/>
    <w:rsid w:val="1C3965AC"/>
    <w:rsid w:val="1D0A7BB8"/>
    <w:rsid w:val="1D2944EF"/>
    <w:rsid w:val="1E1F5074"/>
    <w:rsid w:val="1EDA5AFC"/>
    <w:rsid w:val="1F2F36D4"/>
    <w:rsid w:val="209935D0"/>
    <w:rsid w:val="21005AFE"/>
    <w:rsid w:val="21195187"/>
    <w:rsid w:val="2132346A"/>
    <w:rsid w:val="213564BA"/>
    <w:rsid w:val="21C82A45"/>
    <w:rsid w:val="22A55F1B"/>
    <w:rsid w:val="22BE361F"/>
    <w:rsid w:val="23347615"/>
    <w:rsid w:val="24F37410"/>
    <w:rsid w:val="255E1063"/>
    <w:rsid w:val="25D662A2"/>
    <w:rsid w:val="2670331E"/>
    <w:rsid w:val="26B963F3"/>
    <w:rsid w:val="28807D0B"/>
    <w:rsid w:val="297D048C"/>
    <w:rsid w:val="29E52C9C"/>
    <w:rsid w:val="29EF330D"/>
    <w:rsid w:val="2A744764"/>
    <w:rsid w:val="2A823534"/>
    <w:rsid w:val="2A875437"/>
    <w:rsid w:val="2A8A0802"/>
    <w:rsid w:val="2AFF6CF8"/>
    <w:rsid w:val="2C946A15"/>
    <w:rsid w:val="2CD93E46"/>
    <w:rsid w:val="2E4E31EE"/>
    <w:rsid w:val="2E795E6F"/>
    <w:rsid w:val="2E8427DE"/>
    <w:rsid w:val="2EAE32C5"/>
    <w:rsid w:val="2EF20F76"/>
    <w:rsid w:val="2FBE7606"/>
    <w:rsid w:val="30127F1B"/>
    <w:rsid w:val="30A04257"/>
    <w:rsid w:val="30B76421"/>
    <w:rsid w:val="30DE4AF8"/>
    <w:rsid w:val="30DF03A6"/>
    <w:rsid w:val="30F440EA"/>
    <w:rsid w:val="310E684C"/>
    <w:rsid w:val="318E19C1"/>
    <w:rsid w:val="31F45CF0"/>
    <w:rsid w:val="32AE7DB5"/>
    <w:rsid w:val="32F13431"/>
    <w:rsid w:val="332414F5"/>
    <w:rsid w:val="338578D0"/>
    <w:rsid w:val="33D00A06"/>
    <w:rsid w:val="34D73B3A"/>
    <w:rsid w:val="357200B5"/>
    <w:rsid w:val="35AA45B6"/>
    <w:rsid w:val="35D94A9B"/>
    <w:rsid w:val="36461E0E"/>
    <w:rsid w:val="36540266"/>
    <w:rsid w:val="36AA3278"/>
    <w:rsid w:val="37386B6F"/>
    <w:rsid w:val="376439D7"/>
    <w:rsid w:val="376D4DF4"/>
    <w:rsid w:val="379D1823"/>
    <w:rsid w:val="37A6260B"/>
    <w:rsid w:val="37DC4123"/>
    <w:rsid w:val="385A52BA"/>
    <w:rsid w:val="38AC1E62"/>
    <w:rsid w:val="38CB0BB0"/>
    <w:rsid w:val="38D9545A"/>
    <w:rsid w:val="39312208"/>
    <w:rsid w:val="3934664D"/>
    <w:rsid w:val="39C93324"/>
    <w:rsid w:val="3AD13B93"/>
    <w:rsid w:val="3B08622F"/>
    <w:rsid w:val="3C0C36B3"/>
    <w:rsid w:val="3D306C53"/>
    <w:rsid w:val="3DD30DBB"/>
    <w:rsid w:val="3E363B37"/>
    <w:rsid w:val="3E77217A"/>
    <w:rsid w:val="3EEA01FE"/>
    <w:rsid w:val="3F2963C5"/>
    <w:rsid w:val="40315FB0"/>
    <w:rsid w:val="418F772A"/>
    <w:rsid w:val="41CC6875"/>
    <w:rsid w:val="421B40B9"/>
    <w:rsid w:val="42456ACE"/>
    <w:rsid w:val="42ED3CA9"/>
    <w:rsid w:val="43262F66"/>
    <w:rsid w:val="43D3507D"/>
    <w:rsid w:val="43F6548C"/>
    <w:rsid w:val="44094284"/>
    <w:rsid w:val="44481938"/>
    <w:rsid w:val="44527222"/>
    <w:rsid w:val="44DA4C37"/>
    <w:rsid w:val="457F5FD6"/>
    <w:rsid w:val="45B438B1"/>
    <w:rsid w:val="45B633E1"/>
    <w:rsid w:val="45EF47A7"/>
    <w:rsid w:val="460A7D73"/>
    <w:rsid w:val="46181E71"/>
    <w:rsid w:val="4626020B"/>
    <w:rsid w:val="473B1C2B"/>
    <w:rsid w:val="4791004D"/>
    <w:rsid w:val="48247284"/>
    <w:rsid w:val="48952F10"/>
    <w:rsid w:val="48DB010E"/>
    <w:rsid w:val="491273F1"/>
    <w:rsid w:val="49EE486F"/>
    <w:rsid w:val="4AF767D2"/>
    <w:rsid w:val="4B6E0E4E"/>
    <w:rsid w:val="4B864BF3"/>
    <w:rsid w:val="4D1172DD"/>
    <w:rsid w:val="4DD11390"/>
    <w:rsid w:val="4DDD4411"/>
    <w:rsid w:val="4DEA7BB5"/>
    <w:rsid w:val="4E8577F5"/>
    <w:rsid w:val="4EDE0950"/>
    <w:rsid w:val="4F891BB9"/>
    <w:rsid w:val="5092785A"/>
    <w:rsid w:val="50F64B5B"/>
    <w:rsid w:val="51574BEF"/>
    <w:rsid w:val="51C514CD"/>
    <w:rsid w:val="51CD3ACA"/>
    <w:rsid w:val="5400720E"/>
    <w:rsid w:val="5471739E"/>
    <w:rsid w:val="54A276C9"/>
    <w:rsid w:val="54CB0362"/>
    <w:rsid w:val="55946D45"/>
    <w:rsid w:val="55E549F9"/>
    <w:rsid w:val="55F23ABD"/>
    <w:rsid w:val="56220175"/>
    <w:rsid w:val="567F65B4"/>
    <w:rsid w:val="5689132B"/>
    <w:rsid w:val="57D30150"/>
    <w:rsid w:val="57D43CE2"/>
    <w:rsid w:val="58045A48"/>
    <w:rsid w:val="58342866"/>
    <w:rsid w:val="583643E9"/>
    <w:rsid w:val="58E83D6A"/>
    <w:rsid w:val="59CD76A4"/>
    <w:rsid w:val="59CD7AA9"/>
    <w:rsid w:val="59CE679A"/>
    <w:rsid w:val="59E67F7E"/>
    <w:rsid w:val="59E832E3"/>
    <w:rsid w:val="5A23190C"/>
    <w:rsid w:val="5A235D47"/>
    <w:rsid w:val="5A4B47A0"/>
    <w:rsid w:val="5A4D6540"/>
    <w:rsid w:val="5B1773B9"/>
    <w:rsid w:val="5B6220D2"/>
    <w:rsid w:val="5CEE5DB2"/>
    <w:rsid w:val="5D0A5949"/>
    <w:rsid w:val="5DEF64AD"/>
    <w:rsid w:val="5E750933"/>
    <w:rsid w:val="5ED11A9B"/>
    <w:rsid w:val="5ED55A48"/>
    <w:rsid w:val="5F942C5D"/>
    <w:rsid w:val="602C50D8"/>
    <w:rsid w:val="60575297"/>
    <w:rsid w:val="62595B9C"/>
    <w:rsid w:val="627B25E7"/>
    <w:rsid w:val="633F7A04"/>
    <w:rsid w:val="63A4368B"/>
    <w:rsid w:val="63BC736B"/>
    <w:rsid w:val="64651D94"/>
    <w:rsid w:val="64993EBA"/>
    <w:rsid w:val="66060426"/>
    <w:rsid w:val="66270858"/>
    <w:rsid w:val="66647182"/>
    <w:rsid w:val="67C44AAA"/>
    <w:rsid w:val="68447F6E"/>
    <w:rsid w:val="6888483B"/>
    <w:rsid w:val="689E5829"/>
    <w:rsid w:val="693E3B90"/>
    <w:rsid w:val="6986776C"/>
    <w:rsid w:val="6A17617F"/>
    <w:rsid w:val="6B4E6A40"/>
    <w:rsid w:val="6B701EFC"/>
    <w:rsid w:val="6BC15380"/>
    <w:rsid w:val="6D8716D7"/>
    <w:rsid w:val="6DA44F6A"/>
    <w:rsid w:val="6DD275EB"/>
    <w:rsid w:val="6E043E55"/>
    <w:rsid w:val="6F1102E4"/>
    <w:rsid w:val="6FF12851"/>
    <w:rsid w:val="702560E3"/>
    <w:rsid w:val="70AE47C4"/>
    <w:rsid w:val="70BE4B4E"/>
    <w:rsid w:val="70EB5B71"/>
    <w:rsid w:val="70F61E2A"/>
    <w:rsid w:val="7191010B"/>
    <w:rsid w:val="71D375DF"/>
    <w:rsid w:val="721A0A58"/>
    <w:rsid w:val="7232231F"/>
    <w:rsid w:val="72376EB1"/>
    <w:rsid w:val="7239031F"/>
    <w:rsid w:val="724D0801"/>
    <w:rsid w:val="72530A10"/>
    <w:rsid w:val="72663E56"/>
    <w:rsid w:val="72786355"/>
    <w:rsid w:val="73374382"/>
    <w:rsid w:val="73764650"/>
    <w:rsid w:val="737D0795"/>
    <w:rsid w:val="73CA22A8"/>
    <w:rsid w:val="746124EF"/>
    <w:rsid w:val="74D9757A"/>
    <w:rsid w:val="74DD5A87"/>
    <w:rsid w:val="75894FD9"/>
    <w:rsid w:val="7599473D"/>
    <w:rsid w:val="77234A2C"/>
    <w:rsid w:val="78002BF0"/>
    <w:rsid w:val="782A402E"/>
    <w:rsid w:val="78680A55"/>
    <w:rsid w:val="793E16D6"/>
    <w:rsid w:val="79AA1F32"/>
    <w:rsid w:val="79FA007F"/>
    <w:rsid w:val="7C0D3879"/>
    <w:rsid w:val="7C24627C"/>
    <w:rsid w:val="7CC82109"/>
    <w:rsid w:val="7CF356AB"/>
    <w:rsid w:val="7D715C03"/>
    <w:rsid w:val="7D9F1DB7"/>
    <w:rsid w:val="7E1C129D"/>
    <w:rsid w:val="7E3F4959"/>
    <w:rsid w:val="7EAB0EB4"/>
    <w:rsid w:val="7F1B4D6F"/>
    <w:rsid w:val="7F2D0B03"/>
    <w:rsid w:val="7F2D1AAD"/>
    <w:rsid w:val="7F3462DE"/>
    <w:rsid w:val="7F8904BC"/>
    <w:rsid w:val="7F8B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iPriority="0" w:name="caption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99" w:semiHidden="0" w:name="page number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0" w:semiHidden="0" w:name="Title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0" w:semiHidden="0" w:name="Subtitle"/>
    <w:lsdException w:uiPriority="99" w:name="Salutation" w:locked="1"/>
    <w:lsdException w:uiPriority="99" w:name="Date" w:locked="1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uiPriority="99" w:name="FollowedHyperlink" w:locked="1"/>
    <w:lsdException w:qFormat="1" w:unhideWhenUsed="0" w:uiPriority="0" w:semiHidden="0" w:name="Strong"/>
    <w:lsdException w:qFormat="1" w:unhideWhenUsed="0" w:uiPriority="0" w:semiHidden="0" w:name="Emphasis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0" w:semiHidden="0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qFormat="1" w:unhideWhenUsed="0" w:uiPriority="0" w:semiHidden="0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23"/>
    <w:qFormat/>
    <w:uiPriority w:val="99"/>
    <w:pPr>
      <w:spacing w:after="120"/>
    </w:pPr>
    <w:rPr>
      <w:kern w:val="0"/>
      <w:sz w:val="20"/>
    </w:rPr>
  </w:style>
  <w:style w:type="paragraph" w:styleId="3">
    <w:name w:val="Body Text Indent"/>
    <w:basedOn w:val="1"/>
    <w:link w:val="15"/>
    <w:qFormat/>
    <w:uiPriority w:val="99"/>
    <w:pPr>
      <w:adjustRightInd w:val="0"/>
      <w:snapToGrid w:val="0"/>
      <w:spacing w:line="360" w:lineRule="auto"/>
      <w:ind w:firstLine="480" w:firstLineChars="200"/>
    </w:pPr>
    <w:rPr>
      <w:kern w:val="0"/>
      <w:sz w:val="20"/>
    </w:rPr>
  </w:style>
  <w:style w:type="paragraph" w:styleId="4">
    <w:name w:val="Balloon Text"/>
    <w:basedOn w:val="1"/>
    <w:link w:val="16"/>
    <w:semiHidden/>
    <w:qFormat/>
    <w:uiPriority w:val="99"/>
    <w:rPr>
      <w:kern w:val="0"/>
      <w:sz w:val="2"/>
    </w:rPr>
  </w:style>
  <w:style w:type="paragraph" w:styleId="5">
    <w:name w:val="footer"/>
    <w:basedOn w:val="1"/>
    <w:link w:val="17"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7">
    <w:name w:val="HTML Preformatted"/>
    <w:basedOn w:val="1"/>
    <w:link w:val="32"/>
    <w:qFormat/>
    <w:locked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Arial" w:hAnsi="Arial" w:cs="Arial"/>
      <w:kern w:val="0"/>
      <w:sz w:val="24"/>
      <w:szCs w:val="24"/>
    </w:rPr>
  </w:style>
  <w:style w:type="paragraph" w:styleId="8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0">
    <w:name w:val="Table Grid"/>
    <w:basedOn w:val="9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page number"/>
    <w:basedOn w:val="11"/>
    <w:qFormat/>
    <w:uiPriority w:val="99"/>
    <w:rPr>
      <w:rFonts w:cs="Times New Roman"/>
    </w:rPr>
  </w:style>
  <w:style w:type="character" w:styleId="13">
    <w:name w:val="Hyperlink"/>
    <w:basedOn w:val="11"/>
    <w:qFormat/>
    <w:uiPriority w:val="99"/>
    <w:rPr>
      <w:rFonts w:cs="Times New Roman"/>
      <w:color w:val="0000FF"/>
      <w:u w:val="single"/>
    </w:rPr>
  </w:style>
  <w:style w:type="character" w:customStyle="1" w:styleId="14">
    <w:name w:val="Body Text Char"/>
    <w:basedOn w:val="11"/>
    <w:qFormat/>
    <w:locked/>
    <w:uiPriority w:val="99"/>
    <w:rPr>
      <w:rFonts w:eastAsia="宋体" w:cs="Times New Roman"/>
      <w:kern w:val="2"/>
      <w:sz w:val="24"/>
      <w:lang w:val="en-US" w:eastAsia="zh-CN"/>
    </w:rPr>
  </w:style>
  <w:style w:type="character" w:customStyle="1" w:styleId="15">
    <w:name w:val="正文文本缩进 字符"/>
    <w:basedOn w:val="11"/>
    <w:link w:val="3"/>
    <w:semiHidden/>
    <w:qFormat/>
    <w:locked/>
    <w:uiPriority w:val="99"/>
    <w:rPr>
      <w:rFonts w:cs="Times New Roman"/>
      <w:sz w:val="20"/>
    </w:rPr>
  </w:style>
  <w:style w:type="character" w:customStyle="1" w:styleId="16">
    <w:name w:val="批注框文本 字符"/>
    <w:basedOn w:val="11"/>
    <w:link w:val="4"/>
    <w:semiHidden/>
    <w:qFormat/>
    <w:locked/>
    <w:uiPriority w:val="99"/>
    <w:rPr>
      <w:rFonts w:cs="Times New Roman"/>
      <w:sz w:val="2"/>
    </w:rPr>
  </w:style>
  <w:style w:type="character" w:customStyle="1" w:styleId="17">
    <w:name w:val="页脚 字符"/>
    <w:basedOn w:val="11"/>
    <w:link w:val="5"/>
    <w:semiHidden/>
    <w:qFormat/>
    <w:locked/>
    <w:uiPriority w:val="99"/>
    <w:rPr>
      <w:rFonts w:cs="Times New Roman"/>
      <w:sz w:val="18"/>
    </w:rPr>
  </w:style>
  <w:style w:type="character" w:customStyle="1" w:styleId="18">
    <w:name w:val="页眉 字符"/>
    <w:basedOn w:val="11"/>
    <w:link w:val="6"/>
    <w:semiHidden/>
    <w:qFormat/>
    <w:locked/>
    <w:uiPriority w:val="99"/>
    <w:rPr>
      <w:rFonts w:cs="Times New Roman"/>
      <w:sz w:val="18"/>
    </w:rPr>
  </w:style>
  <w:style w:type="character" w:customStyle="1" w:styleId="19">
    <w:name w:val="oblog_text"/>
    <w:qFormat/>
    <w:uiPriority w:val="99"/>
  </w:style>
  <w:style w:type="character" w:customStyle="1" w:styleId="20">
    <w:name w:val="ca-41"/>
    <w:qFormat/>
    <w:uiPriority w:val="99"/>
    <w:rPr>
      <w:rFonts w:ascii="宋体" w:hAnsi="宋体" w:eastAsia="宋体"/>
      <w:sz w:val="24"/>
    </w:rPr>
  </w:style>
  <w:style w:type="character" w:customStyle="1" w:styleId="21">
    <w:name w:val="ca-21"/>
    <w:qFormat/>
    <w:uiPriority w:val="99"/>
    <w:rPr>
      <w:rFonts w:ascii="宋体" w:hAnsi="宋体" w:eastAsia="宋体"/>
      <w:sz w:val="21"/>
    </w:rPr>
  </w:style>
  <w:style w:type="character" w:customStyle="1" w:styleId="22">
    <w:name w:val="ca-31"/>
    <w:qFormat/>
    <w:uiPriority w:val="99"/>
    <w:rPr>
      <w:rFonts w:ascii="Times New Roman" w:hAnsi="Times New Roman"/>
      <w:color w:val="000000"/>
      <w:sz w:val="21"/>
    </w:rPr>
  </w:style>
  <w:style w:type="character" w:customStyle="1" w:styleId="23">
    <w:name w:val="正文文本 字符"/>
    <w:link w:val="2"/>
    <w:qFormat/>
    <w:locked/>
    <w:uiPriority w:val="99"/>
    <w:rPr>
      <w:sz w:val="20"/>
    </w:rPr>
  </w:style>
  <w:style w:type="paragraph" w:customStyle="1" w:styleId="24">
    <w:name w:val="pa-5"/>
    <w:basedOn w:val="1"/>
    <w:qFormat/>
    <w:uiPriority w:val="99"/>
    <w:pPr>
      <w:widowControl/>
      <w:spacing w:line="240" w:lineRule="atLeast"/>
      <w:ind w:hanging="300"/>
    </w:pPr>
    <w:rPr>
      <w:rFonts w:ascii="宋体" w:hAnsi="宋体" w:cs="宋体"/>
      <w:kern w:val="0"/>
      <w:sz w:val="24"/>
      <w:szCs w:val="24"/>
    </w:rPr>
  </w:style>
  <w:style w:type="paragraph" w:customStyle="1" w:styleId="25">
    <w:name w:val="p0"/>
    <w:basedOn w:val="1"/>
    <w:qFormat/>
    <w:uiPriority w:val="99"/>
    <w:pPr>
      <w:widowControl/>
    </w:pPr>
    <w:rPr>
      <w:kern w:val="0"/>
      <w:szCs w:val="21"/>
    </w:rPr>
  </w:style>
  <w:style w:type="paragraph" w:customStyle="1" w:styleId="26">
    <w:name w:val="pa-4"/>
    <w:basedOn w:val="1"/>
    <w:qFormat/>
    <w:uiPriority w:val="99"/>
    <w:pPr>
      <w:widowControl/>
      <w:spacing w:line="240" w:lineRule="atLeast"/>
      <w:ind w:firstLine="420"/>
    </w:pPr>
    <w:rPr>
      <w:rFonts w:ascii="宋体" w:hAnsi="宋体" w:cs="宋体"/>
      <w:kern w:val="0"/>
      <w:sz w:val="24"/>
      <w:szCs w:val="24"/>
    </w:rPr>
  </w:style>
  <w:style w:type="paragraph" w:customStyle="1" w:styleId="27">
    <w:name w:val="pa-2"/>
    <w:basedOn w:val="1"/>
    <w:qFormat/>
    <w:uiPriority w:val="99"/>
    <w:pPr>
      <w:widowControl/>
      <w:spacing w:line="280" w:lineRule="atLeast"/>
      <w:jc w:val="left"/>
    </w:pPr>
    <w:rPr>
      <w:rFonts w:ascii="宋体" w:hAnsi="宋体" w:cs="宋体"/>
      <w:kern w:val="0"/>
      <w:sz w:val="24"/>
      <w:szCs w:val="24"/>
    </w:rPr>
  </w:style>
  <w:style w:type="paragraph" w:customStyle="1" w:styleId="28">
    <w:name w:val="pa-6"/>
    <w:basedOn w:val="1"/>
    <w:qFormat/>
    <w:uiPriority w:val="99"/>
    <w:pPr>
      <w:widowControl/>
      <w:spacing w:line="24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29">
    <w:name w:val="pa-3"/>
    <w:basedOn w:val="1"/>
    <w:qFormat/>
    <w:uiPriority w:val="99"/>
    <w:pPr>
      <w:widowControl/>
      <w:spacing w:line="280" w:lineRule="atLeast"/>
    </w:pPr>
    <w:rPr>
      <w:rFonts w:ascii="宋体" w:hAnsi="宋体" w:cs="宋体"/>
      <w:kern w:val="0"/>
      <w:sz w:val="24"/>
      <w:szCs w:val="24"/>
    </w:rPr>
  </w:style>
  <w:style w:type="paragraph" w:customStyle="1" w:styleId="30">
    <w:name w:val="列出段落1"/>
    <w:basedOn w:val="1"/>
    <w:qFormat/>
    <w:uiPriority w:val="99"/>
    <w:pPr>
      <w:ind w:firstLine="420" w:firstLineChars="200"/>
    </w:pPr>
  </w:style>
  <w:style w:type="paragraph" w:customStyle="1" w:styleId="31">
    <w:name w:val="列出段落2"/>
    <w:basedOn w:val="1"/>
    <w:qFormat/>
    <w:uiPriority w:val="99"/>
    <w:pPr>
      <w:ind w:firstLine="420" w:firstLineChars="200"/>
    </w:pPr>
  </w:style>
  <w:style w:type="character" w:customStyle="1" w:styleId="32">
    <w:name w:val="HTML 预设格式 字符"/>
    <w:basedOn w:val="11"/>
    <w:link w:val="7"/>
    <w:qFormat/>
    <w:uiPriority w:val="0"/>
    <w:rPr>
      <w:rFonts w:ascii="Arial" w:hAnsi="Arial" w:cs="Arial"/>
      <w:sz w:val="24"/>
      <w:szCs w:val="24"/>
    </w:rPr>
  </w:style>
  <w:style w:type="paragraph" w:styleId="33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</Pages>
  <Words>176</Words>
  <Characters>1006</Characters>
  <Lines>8</Lines>
  <Paragraphs>2</Paragraphs>
  <TotalTime>1</TotalTime>
  <ScaleCrop>false</ScaleCrop>
  <LinksUpToDate>false</LinksUpToDate>
  <CharactersWithSpaces>1180</CharactersWithSpaces>
  <Application>WPS Office_11.1.0.10495_F1E327BC-269C-435d-A152-05C5408002CA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2017-10-16T06:01:00Z</dcterms:created>
  <dc:creator>雨林木风</dc:creator>
  <cp:lastModifiedBy> 兰  </cp:lastModifiedBy>
  <cp:lastPrinted>2021-02-21T04:20:00Z</cp:lastPrinted>
  <dcterms:modified xsi:type="dcterms:W3CDTF">2021-06-10T02:51:18Z</dcterms:modified>
  <dc:title>第七周   2011年3月31日   星期四</dc:title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FEA1489D028C4939BBBBEEEF0CB3D562</vt:lpwstr>
  </property>
</Properties>
</file>