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泰山小学局部外墙修缮项目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成交结果公告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项目编号:</w:t>
      </w:r>
      <w:r>
        <w:rPr>
          <w:rFonts w:hint="eastAsia" w:hAnsi="宋体" w:eastAsia="宋体" w:cs="宋体"/>
          <w:kern w:val="2"/>
          <w:sz w:val="28"/>
          <w:szCs w:val="28"/>
          <w:lang w:val="en-US" w:eastAsia="zh-CN" w:bidi="ar-SA"/>
        </w:rPr>
        <w:t>ZJZJ2021039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项目名称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:</w:t>
      </w:r>
      <w:r>
        <w:rPr>
          <w:rFonts w:hint="eastAsia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泰山小学局部外墙修缮项目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三、成交信息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供应商名称:</w:t>
      </w:r>
      <w:r>
        <w:rPr>
          <w:rFonts w:hint="eastAsia" w:hAnsi="宋体" w:eastAsia="宋体" w:cs="宋体"/>
          <w:sz w:val="28"/>
          <w:szCs w:val="28"/>
          <w:lang w:eastAsia="zh-CN"/>
        </w:rPr>
        <w:t>常州泰尔建筑装饰工程有限公司</w:t>
      </w:r>
    </w:p>
    <w:p>
      <w:pPr>
        <w:pStyle w:val="5"/>
        <w:snapToGrid w:val="0"/>
        <w:spacing w:line="360" w:lineRule="auto"/>
        <w:rPr>
          <w:rFonts w:hint="eastAsia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统一社会信用代码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91320411MA1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MLAAB4M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供应商地址:常州市新北区</w:t>
      </w:r>
      <w:r>
        <w:rPr>
          <w:rFonts w:hint="eastAsia" w:hAnsi="宋体" w:eastAsia="宋体" w:cs="宋体"/>
          <w:sz w:val="28"/>
          <w:szCs w:val="28"/>
          <w:lang w:eastAsia="zh-CN"/>
        </w:rPr>
        <w:t>通江中路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398-1号1929室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成交金额</w:t>
      </w:r>
      <w:r>
        <w:rPr>
          <w:rFonts w:hint="eastAsia" w:hAnsi="宋体" w:eastAsia="宋体" w:cs="宋体"/>
          <w:sz w:val="28"/>
          <w:szCs w:val="28"/>
          <w:lang w:eastAsia="zh-CN"/>
        </w:rPr>
        <w:t>（人民币）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hAnsi="宋体" w:eastAsia="宋体" w:cs="宋体"/>
          <w:sz w:val="28"/>
          <w:szCs w:val="28"/>
          <w:lang w:eastAsia="zh-CN"/>
        </w:rPr>
        <w:t>壹拾柒万捌仟陆佰肆拾柒元零壹分（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178647.01元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四、主要标的信息</w:t>
      </w:r>
    </w:p>
    <w:tbl>
      <w:tblPr>
        <w:tblStyle w:val="10"/>
        <w:tblpPr w:leftFromText="180" w:rightFromText="180" w:vertAnchor="text" w:tblpXSpec="center" w:tblpY="1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</w:trPr>
        <w:tc>
          <w:tcPr>
            <w:tcW w:w="9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99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textAlignment w:val="auto"/>
              <w:outlineLvl w:val="9"/>
              <w:rPr>
                <w:rFonts w:hint="eastAsia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:</w:t>
            </w:r>
            <w:r>
              <w:rPr>
                <w:rFonts w:hint="eastAsia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泰山小学局部外墙修缮项目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服务要求:符合采购文件要求。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服务时间:自合同签订之日起，15日内完成供货并安装验收完毕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服务标准:符合采购文件要求。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评审专家名单: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刘亚、刘刚、张石磊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公告期限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无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、凡对本次公告内容提出询问，请按以下方式联系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1.采购人信息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名称:常州市新北区泰山小学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地址:常州市新北区太湖中路33号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联系方式:18052707980 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2.采购代理机构信息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 xml:space="preserve">名称:常州中金招投标有限公司      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地址:常州市新北区通江南路299号教育园区1号楼4楼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联系方式:0519-85958666 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3.项目联系方式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项目联系人: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潘女士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电话:0519-85958666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both"/>
      <w:rPr>
        <w:rFonts w:hint="eastAsia"/>
        <w:lang w:val="en-US"/>
      </w:rPr>
    </w:pPr>
    <w:r>
      <w:rPr>
        <w:rFonts w:hint="eastAsia"/>
      </w:rPr>
      <w:drawing>
        <wp:inline distT="0" distB="0" distL="114300" distR="114300">
          <wp:extent cx="295275" cy="314960"/>
          <wp:effectExtent l="0" t="0" r="9525" b="8890"/>
          <wp:docPr id="2" name="图片 1" descr="中金LOGO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中金LOGO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275" cy="3149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sz w:val="18"/>
        <w:szCs w:val="18"/>
      </w:rPr>
      <w:t xml:space="preserve">常州中金招投标有限公司                 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                             </w:t>
    </w:r>
    <w:r>
      <w:rPr>
        <w:rFonts w:hint="eastAsia" w:ascii="宋体" w:hAnsi="宋体" w:eastAsia="宋体" w:cs="宋体"/>
        <w:sz w:val="18"/>
        <w:szCs w:val="18"/>
      </w:rPr>
      <w:t xml:space="preserve">     编号：</w:t>
    </w:r>
    <w:r>
      <w:rPr>
        <w:rFonts w:hint="eastAsia" w:ascii="宋体" w:hAnsi="宋体" w:eastAsia="宋体" w:cs="宋体"/>
        <w:sz w:val="18"/>
        <w:szCs w:val="18"/>
        <w:lang w:eastAsia="zh-CN"/>
      </w:rPr>
      <w:t>ZJZJ2021039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315089"/>
    <w:multiLevelType w:val="singleLevel"/>
    <w:tmpl w:val="8C3150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D4292"/>
    <w:rsid w:val="0194396A"/>
    <w:rsid w:val="01C01065"/>
    <w:rsid w:val="02182C6D"/>
    <w:rsid w:val="03C176D3"/>
    <w:rsid w:val="064860F5"/>
    <w:rsid w:val="07ED4BB1"/>
    <w:rsid w:val="08EB50B5"/>
    <w:rsid w:val="0AF470F4"/>
    <w:rsid w:val="0B6D0608"/>
    <w:rsid w:val="0CBC49F0"/>
    <w:rsid w:val="0CDB4376"/>
    <w:rsid w:val="0CFE4E0D"/>
    <w:rsid w:val="101D4AE5"/>
    <w:rsid w:val="105010D9"/>
    <w:rsid w:val="1268615F"/>
    <w:rsid w:val="15F57EE1"/>
    <w:rsid w:val="1BC61DAB"/>
    <w:rsid w:val="1C1E0915"/>
    <w:rsid w:val="1F4E4EE7"/>
    <w:rsid w:val="20A64565"/>
    <w:rsid w:val="237B49DC"/>
    <w:rsid w:val="2FA014B2"/>
    <w:rsid w:val="304C69C6"/>
    <w:rsid w:val="31AD6638"/>
    <w:rsid w:val="33C16249"/>
    <w:rsid w:val="34131811"/>
    <w:rsid w:val="36AD4292"/>
    <w:rsid w:val="39183DB5"/>
    <w:rsid w:val="3A9A5DF4"/>
    <w:rsid w:val="3BAE478E"/>
    <w:rsid w:val="3BCE1958"/>
    <w:rsid w:val="428054CD"/>
    <w:rsid w:val="45110FF0"/>
    <w:rsid w:val="479A0D2E"/>
    <w:rsid w:val="48476E3E"/>
    <w:rsid w:val="48BA49C6"/>
    <w:rsid w:val="498761ED"/>
    <w:rsid w:val="4BA4682D"/>
    <w:rsid w:val="4EB61D53"/>
    <w:rsid w:val="51DA7801"/>
    <w:rsid w:val="53255339"/>
    <w:rsid w:val="533838C4"/>
    <w:rsid w:val="54CC1EFC"/>
    <w:rsid w:val="551C7BAC"/>
    <w:rsid w:val="58B03E68"/>
    <w:rsid w:val="58E31353"/>
    <w:rsid w:val="599274D4"/>
    <w:rsid w:val="59BE2766"/>
    <w:rsid w:val="5CF118B5"/>
    <w:rsid w:val="5D910EC0"/>
    <w:rsid w:val="60914983"/>
    <w:rsid w:val="68D21CD2"/>
    <w:rsid w:val="69BE0BF9"/>
    <w:rsid w:val="6A3A3A82"/>
    <w:rsid w:val="6C7A0B4F"/>
    <w:rsid w:val="707762F5"/>
    <w:rsid w:val="721456D4"/>
    <w:rsid w:val="74E1058B"/>
    <w:rsid w:val="762B1E3E"/>
    <w:rsid w:val="777468E6"/>
    <w:rsid w:val="79B92FD7"/>
    <w:rsid w:val="7B5C1E56"/>
    <w:rsid w:val="7BC62FCF"/>
    <w:rsid w:val="7CD14A79"/>
    <w:rsid w:val="7DA26E73"/>
    <w:rsid w:val="7E5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4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16"/>
      <w:szCs w:val="16"/>
      <w:lang w:eastAsia="en-US"/>
    </w:rPr>
  </w:style>
  <w:style w:type="paragraph" w:styleId="5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2020-03-30T02:29:00Z</dcterms:created>
  <dc:creator>中金招投标&amp;贾静静18806120422</dc:creator>
  <cp:lastModifiedBy>潘华萍</cp:lastModifiedBy>
  <dcterms:modified xsi:type="dcterms:W3CDTF">2021-06-11T07:24:05Z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F8DDEFFD00A34C2DA70FC0489EB41211</vt:lpwstr>
  </property>
</Properties>
</file>