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A7" w:rsidRPr="001B34A7" w:rsidRDefault="001B34A7" w:rsidP="001B34A7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proofErr w:type="gramStart"/>
      <w:r w:rsidRPr="001B34A7">
        <w:rPr>
          <w:rFonts w:ascii="宋体" w:eastAsia="宋体" w:hAnsi="宋体" w:cs="宋体" w:hint="eastAsia"/>
          <w:color w:val="313131"/>
          <w:kern w:val="0"/>
          <w:sz w:val="32"/>
          <w:szCs w:val="32"/>
          <w:bdr w:val="none" w:sz="0" w:space="0" w:color="auto" w:frame="1"/>
        </w:rPr>
        <w:t>礼河实验</w:t>
      </w:r>
      <w:proofErr w:type="gramEnd"/>
      <w:r w:rsidRPr="001B34A7">
        <w:rPr>
          <w:rFonts w:ascii="宋体" w:eastAsia="宋体" w:hAnsi="宋体" w:cs="宋体" w:hint="eastAsia"/>
          <w:color w:val="313131"/>
          <w:kern w:val="0"/>
          <w:sz w:val="32"/>
          <w:szCs w:val="32"/>
          <w:bdr w:val="none" w:sz="0" w:space="0" w:color="auto" w:frame="1"/>
        </w:rPr>
        <w:t>学校教师读书笔记</w:t>
      </w:r>
    </w:p>
    <w:tbl>
      <w:tblPr>
        <w:tblW w:w="85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129"/>
        <w:gridCol w:w="2103"/>
        <w:gridCol w:w="1993"/>
      </w:tblGrid>
      <w:tr w:rsidR="001B34A7" w:rsidRPr="001B34A7" w:rsidTr="001B34A7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安静做真实的教育</w:t>
            </w:r>
          </w:p>
        </w:tc>
      </w:tr>
      <w:tr w:rsidR="001B34A7" w:rsidRPr="001B34A7" w:rsidTr="001B34A7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姚跃林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ind w:firstLine="555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2021.5</w:t>
            </w:r>
          </w:p>
        </w:tc>
      </w:tr>
      <w:tr w:rsidR="001B34A7" w:rsidRPr="001B34A7" w:rsidTr="001B34A7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张丽慧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Pr="001B34A7" w:rsidRDefault="001B34A7" w:rsidP="001B34A7">
            <w:pPr>
              <w:widowControl/>
              <w:spacing w:line="49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七年级</w:t>
            </w: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英语</w:t>
            </w:r>
          </w:p>
        </w:tc>
      </w:tr>
      <w:tr w:rsidR="001B34A7" w:rsidRPr="001B34A7" w:rsidTr="001B34A7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34A7" w:rsidRPr="001B34A7" w:rsidRDefault="001B34A7" w:rsidP="001B34A7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r w:rsidRPr="001B34A7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精彩摘录：</w:t>
            </w: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教育需要爱，没有爱就没有教育，而“爱”是什么？我以为首要的是“忍耐”，是恒久的忍耐和超乎寻常的耐心。好老师不见得都有耐心，但最优秀的教师几乎都是极具耐心的。我不认为“棍棒教育”全是基于仇恨，相反，绝大多数情况下仍是出于“爱”。不能说“棍棒教育”全是失败的教育，但确是不高明的教育。</w:t>
            </w:r>
          </w:p>
          <w:p w:rsidR="001B34A7" w:rsidRP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B34A7" w:rsidRPr="001B34A7" w:rsidTr="001B34A7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34A7" w:rsidRDefault="001B34A7" w:rsidP="001B34A7">
            <w:pPr>
              <w:widowControl/>
              <w:spacing w:line="495" w:lineRule="atLeast"/>
              <w:jc w:val="left"/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1B34A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心得体会（不少于300字）：</w:t>
            </w:r>
          </w:p>
          <w:p w:rsidR="001B34A7" w:rsidRPr="001B34A7" w:rsidRDefault="001B34A7" w:rsidP="001B34A7">
            <w:pPr>
              <w:widowControl/>
              <w:spacing w:line="495" w:lineRule="atLeast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</w:p>
          <w:p w:rsidR="001B34A7" w:rsidRPr="001B34A7" w:rsidRDefault="001B34A7" w:rsidP="001B34A7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B34A7">
              <w:rPr>
                <w:rFonts w:ascii="宋体" w:eastAsia="宋体" w:hAnsi="宋体" w:cs="Times New Roman" w:hint="eastAsia"/>
                <w:sz w:val="24"/>
                <w:szCs w:val="24"/>
              </w:rPr>
              <w:t>教师对学生真挚的爱，这是我们感染学生的情感魅力。有些教师总喜欢在学生面前表现出“高深莫测”、“凛然不可侵犯”的“派头”，从中体验着自己的“尊严”。其实，那不是尊严，只是威严。真正的尊严是敬重而非敬畏。师生在人格上应是绝对平等的，教师不应自视比学生“高人一等”。因此，我们对学生的爱，不应是居高临下的“平易近人”，而是发自肺腑的对朋友的爱。这种爱的表达既是无微不至，又是不由自主的：上课时，面对学生的问候，我们不是礼节性地点点头而是充满真诚感激之情地深深鞠躬；气温骤降，我们感到寒冷时，也自然急切地提醒学生“多穿一件衣服”；学生生日到了，班主任笑眯眯地送上一张贺卡；节假日，我们邀约学生去家里玩；在课余，与学生一起讨论节目……当我们把爱心自然而然地献给学生时，学生会不只把我们当作老师。这时我们获得的尊严，有教师的尊严，也有朋友的尊严、同志的尊严、兄长的尊严、父亲的尊严。</w:t>
            </w:r>
          </w:p>
          <w:p w:rsidR="001B34A7" w:rsidRPr="001B34A7" w:rsidRDefault="001B34A7" w:rsidP="001B34A7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B34A7">
              <w:rPr>
                <w:rFonts w:ascii="宋体" w:eastAsia="宋体" w:hAnsi="宋体" w:cs="Times New Roman" w:hint="eastAsia"/>
                <w:sz w:val="24"/>
                <w:szCs w:val="24"/>
              </w:rPr>
              <w:t>让我们拥有一颗爱心，真心付出，也让孩子们能感受到我们的这颗爱心，孩子们也同样会真心喜欢我们。有了爱心的教育才更有意义，让人更容易接受！我们不仅需要有颗爱人的心，更要的是一颗有耐心有智慧的爱心！</w:t>
            </w:r>
          </w:p>
          <w:p w:rsidR="001B34A7" w:rsidRP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B34A7" w:rsidRPr="001B34A7" w:rsidRDefault="001B34A7" w:rsidP="001B34A7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</w:p>
        </w:tc>
      </w:tr>
    </w:tbl>
    <w:p w:rsidR="001B34A7" w:rsidRPr="001B34A7" w:rsidRDefault="001B34A7" w:rsidP="001B34A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1B34A7">
        <w:rPr>
          <w:rFonts w:ascii="宋体" w:eastAsia="宋体" w:hAnsi="宋体" w:cs="宋体" w:hint="eastAsia"/>
          <w:color w:val="313131"/>
          <w:kern w:val="0"/>
          <w:szCs w:val="21"/>
        </w:rPr>
        <w:t> </w:t>
      </w:r>
    </w:p>
    <w:p w:rsidR="001F672F" w:rsidRPr="001B34A7" w:rsidRDefault="001F672F">
      <w:pPr>
        <w:rPr>
          <w:rFonts w:hint="eastAsia"/>
        </w:rPr>
      </w:pPr>
    </w:p>
    <w:sectPr w:rsidR="001F672F" w:rsidRPr="001B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B1"/>
    <w:rsid w:val="001B34A7"/>
    <w:rsid w:val="001F672F"/>
    <w:rsid w:val="007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E17F"/>
  <w15:chartTrackingRefBased/>
  <w15:docId w15:val="{5BF41AF3-2469-439E-9E42-ADD7578C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2</cp:revision>
  <dcterms:created xsi:type="dcterms:W3CDTF">2021-06-01T03:13:00Z</dcterms:created>
  <dcterms:modified xsi:type="dcterms:W3CDTF">2021-06-01T03:21:00Z</dcterms:modified>
</cp:coreProperties>
</file>