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150" w:afterAutospacing="0" w:line="600" w:lineRule="atLeast"/>
        <w:ind w:left="0" w:firstLine="0"/>
        <w:jc w:val="center"/>
        <w:rPr>
          <w:rFonts w:hint="default" w:ascii="黑体" w:hAnsi="黑体" w:eastAsia="黑体" w:cs="黑体"/>
          <w:b/>
          <w:bCs/>
          <w:sz w:val="56"/>
          <w:szCs w:val="56"/>
          <w:lang w:val="en-US"/>
        </w:rPr>
      </w:pPr>
      <w:r>
        <w:rPr>
          <w:rFonts w:hint="default" w:ascii="黑体" w:hAnsi="黑体" w:eastAsia="黑体" w:cs="黑体"/>
          <w:sz w:val="56"/>
          <w:szCs w:val="56"/>
          <w:lang w:val="en-US" w:eastAsia="zh-CN"/>
        </w:rPr>
        <w:drawing>
          <wp:anchor distT="0" distB="0" distL="114300" distR="114300" simplePos="0" relativeHeight="251659264" behindDoc="1" locked="0" layoutInCell="1" allowOverlap="1">
            <wp:simplePos x="0" y="0"/>
            <wp:positionH relativeFrom="column">
              <wp:posOffset>-1158875</wp:posOffset>
            </wp:positionH>
            <wp:positionV relativeFrom="paragraph">
              <wp:posOffset>-916305</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grayscl/>
                    </a:blip>
                    <a:stretch>
                      <a:fillRect/>
                    </a:stretch>
                  </pic:blipFill>
                  <pic:spPr>
                    <a:xfrm>
                      <a:off x="0" y="0"/>
                      <a:ext cx="7670800" cy="10785475"/>
                    </a:xfrm>
                    <a:prstGeom prst="rect">
                      <a:avLst/>
                    </a:prstGeom>
                  </pic:spPr>
                </pic:pic>
              </a:graphicData>
            </a:graphic>
          </wp:anchor>
        </w:drawing>
      </w:r>
      <w:r>
        <w:rPr>
          <w:rFonts w:hint="eastAsia" w:ascii="黑体" w:hAnsi="黑体" w:eastAsia="黑体" w:cs="黑体"/>
          <w:sz w:val="56"/>
          <w:szCs w:val="56"/>
          <w:lang w:val="en-US" w:eastAsia="zh-CN"/>
        </w:rPr>
        <w:t>孩子出不出色，取决于母亲的性格</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楷体" w:hAnsi="楷体" w:eastAsia="楷体" w:cs="楷体"/>
          <w:b/>
          <w:bCs/>
          <w:sz w:val="28"/>
          <w:szCs w:val="28"/>
          <w:lang w:val="en-US" w:eastAsia="zh-CN"/>
        </w:rPr>
      </w:pPr>
      <w:r>
        <w:rPr>
          <w:rFonts w:hint="eastAsia" w:ascii="楷体" w:hAnsi="楷体" w:eastAsia="楷体" w:cs="楷体"/>
          <w:b/>
          <w:bCs/>
          <w:sz w:val="28"/>
          <w:szCs w:val="28"/>
          <w:lang w:val="en-US" w:eastAsia="zh-CN"/>
        </w:rPr>
        <w:t>小3班   第16周   教师：韩望月 李丁</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sz w:val="32"/>
          <w:szCs w:val="32"/>
        </w:rPr>
      </w:pPr>
      <w:r>
        <w:rPr>
          <w:rFonts w:ascii="宋体" w:hAnsi="宋体" w:eastAsia="宋体" w:cs="宋体"/>
          <w:kern w:val="0"/>
          <w:sz w:val="32"/>
          <w:szCs w:val="32"/>
          <w:lang w:val="en-US" w:eastAsia="zh-CN" w:bidi="ar"/>
        </w:rPr>
        <w:t>每瞬间，你看到孩子,也就看到了自己，你教育孩子，也是在教育自己，并检验自己的人格。”一伟大教育家苏霍姆林斯基</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不知大家是否留心过很多名人传记中是怎样描写母亲的:亲温柔贤淑、善解人意,她始终默默地为孩子奉献而毫无怨言，母亲坚强、善良、有主见，好像没有什么事情可以难倒母亲....</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这些文字是不是很熟悉?就是这样的母亲才可能培养出了那么出色的孩子。因为孩子在幼小时对母亲有着本能的依赖，所以，母亲的性格、语言和行为会影响孩子的一生。如何才能使孩子的性格习惯不往母亲性格的反方向发展并承袭母亲的优点呢?</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ascii="宋体" w:hAnsi="宋体" w:eastAsia="宋体" w:cs="宋体"/>
          <w:kern w:val="0"/>
          <w:sz w:val="32"/>
          <w:szCs w:val="32"/>
          <w:lang w:val="en-US" w:eastAsia="zh-CN" w:bidi="ar"/>
        </w:rPr>
        <w:t>最好的办法就是母亲在孩子面前必须收敛起自己的锋芒，成为真正意义上的母亲。母亲在孩子面前，不是在谈判桌前，不需要用批评、挑剔和要求完美的眼光去看待孩子，母亲咄咄逼人的态度、尖酸刻薄的语言、驾驭一切的行为和自以为是的判断，对孩子的自尊、自信的伤害远大于应试教育。</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songti" w:hAnsi="songti" w:eastAsia="songti" w:cs="songti"/>
          <w:i w:val="0"/>
          <w:iCs w:val="0"/>
          <w:caps w:val="0"/>
          <w:color w:val="333333"/>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ong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AF1189"/>
    <w:rsid w:val="01884641"/>
    <w:rsid w:val="04AF1189"/>
    <w:rsid w:val="09FC7F0E"/>
    <w:rsid w:val="0AF62B77"/>
    <w:rsid w:val="0D513DD3"/>
    <w:rsid w:val="0D936238"/>
    <w:rsid w:val="0E6A1645"/>
    <w:rsid w:val="0FD65E8B"/>
    <w:rsid w:val="15E87E53"/>
    <w:rsid w:val="16DF5C30"/>
    <w:rsid w:val="24C00DD6"/>
    <w:rsid w:val="25CA65A6"/>
    <w:rsid w:val="2D380527"/>
    <w:rsid w:val="2E0506A2"/>
    <w:rsid w:val="3A977365"/>
    <w:rsid w:val="40EF3606"/>
    <w:rsid w:val="455C5FAE"/>
    <w:rsid w:val="463575D2"/>
    <w:rsid w:val="489323A2"/>
    <w:rsid w:val="5344341E"/>
    <w:rsid w:val="54012A62"/>
    <w:rsid w:val="55BD3022"/>
    <w:rsid w:val="5E7C0907"/>
    <w:rsid w:val="5E8511A3"/>
    <w:rsid w:val="5FD868A0"/>
    <w:rsid w:val="602D46C1"/>
    <w:rsid w:val="6A4C6EF1"/>
    <w:rsid w:val="6AE76FB0"/>
    <w:rsid w:val="6C4A4648"/>
    <w:rsid w:val="73DE51ED"/>
    <w:rsid w:val="7406550F"/>
    <w:rsid w:val="78112B65"/>
    <w:rsid w:val="7A2A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2020-10-13T23:53:00Z</dcterms:created>
  <dc:creator>its</dc:creator>
  <cp:lastModifiedBy>its</cp:lastModifiedBy>
  <dcterms:modified xsi:type="dcterms:W3CDTF">2021-06-01T05:53:45Z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BA2DBA6E40804FB0B8E606245F09DED6</vt:lpwstr>
  </property>
</Properties>
</file>