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</w:t>
      </w:r>
      <w:r>
        <w:rPr>
          <w:rFonts w:hint="eastAsia" w:eastAsia="黑体"/>
          <w:b/>
          <w:bCs/>
          <w:color w:val="000000"/>
          <w:sz w:val="32"/>
          <w:lang w:eastAsia="zh-CN"/>
        </w:rPr>
        <w:t>街道</w:t>
      </w:r>
      <w:r>
        <w:rPr>
          <w:rFonts w:hint="eastAsia" w:eastAsia="黑体"/>
          <w:b/>
          <w:bCs/>
          <w:color w:val="000000"/>
          <w:sz w:val="32"/>
        </w:rPr>
        <w:t>中心幼儿园（西阆苑园区）周日活动安排</w:t>
      </w:r>
    </w:p>
    <w:p>
      <w:pPr>
        <w:wordWrap/>
        <w:spacing w:line="280" w:lineRule="exact"/>
        <w:ind w:firstLine="1461" w:firstLineChars="696"/>
        <w:jc w:val="right"/>
        <w:rPr>
          <w:rFonts w:ascii="宋体"/>
          <w:bCs/>
          <w:color w:val="000000"/>
          <w:sz w:val="32"/>
        </w:rPr>
      </w:pP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中（</w:t>
      </w:r>
      <w:r>
        <w:rPr>
          <w:rFonts w:hint="default" w:ascii="宋体" w:hAnsi="宋体"/>
          <w:color w:val="000000"/>
          <w:szCs w:val="21"/>
          <w:u w:val="single"/>
          <w:lang w:eastAsia="zh-CN"/>
        </w:rPr>
        <w:t>四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） </w:t>
      </w:r>
      <w:r>
        <w:rPr>
          <w:rFonts w:hint="eastAsia" w:ascii="宋体" w:hAnsi="宋体"/>
          <w:color w:val="000000"/>
          <w:szCs w:val="21"/>
        </w:rPr>
        <w:t>班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2021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5 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31 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6 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4 </w:t>
      </w:r>
      <w:r>
        <w:rPr>
          <w:rFonts w:hint="eastAsia" w:ascii="宋体" w:hAnsi="宋体"/>
          <w:color w:val="000000"/>
        </w:rPr>
        <w:t>日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  十五   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7"/>
        <w:gridCol w:w="83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8" w:hRule="atLeast"/>
        </w:trPr>
        <w:tc>
          <w:tcPr>
            <w:tcW w:w="1507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320" w:lineRule="exact"/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</w:rPr>
              <w:t>本周主题：</w:t>
            </w:r>
          </w:p>
          <w:p>
            <w:pPr>
              <w:pStyle w:val="2"/>
              <w:spacing w:after="0" w:line="320" w:lineRule="exact"/>
              <w:rPr>
                <w:rFonts w:hint="default" w:asciiTheme="majorEastAsia" w:hAnsiTheme="majorEastAsia" w:eastAsiaTheme="majorEastAsia" w:cstheme="majorEastAsia"/>
                <w:b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kern w:val="2"/>
                <w:sz w:val="24"/>
                <w:szCs w:val="24"/>
                <w:lang w:val="en-US" w:eastAsia="zh-CN"/>
              </w:rPr>
              <w:t>热闹的夏天</w:t>
            </w:r>
            <w:bookmarkStart w:id="0" w:name="_GoBack"/>
            <w:bookmarkEnd w:id="0"/>
          </w:p>
        </w:tc>
        <w:tc>
          <w:tcPr>
            <w:tcW w:w="8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幼儿基础分析：</w:t>
            </w:r>
          </w:p>
          <w:p>
            <w:pPr>
              <w:spacing w:line="360" w:lineRule="exact"/>
              <w:ind w:firstLine="420" w:firstLineChars="20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夏天对于孩子来说是多姿多彩的，</w:t>
            </w:r>
            <w:r>
              <w:rPr>
                <w:rFonts w:hint="eastAsia" w:ascii="宋体" w:hAnsi="宋体"/>
                <w:color w:val="000000"/>
                <w:szCs w:val="21"/>
              </w:rPr>
              <w:t>瞧，</w:t>
            </w:r>
            <w:r>
              <w:rPr>
                <w:rFonts w:hint="eastAsia" w:ascii="宋体" w:hAnsi="宋体"/>
                <w:szCs w:val="21"/>
              </w:rPr>
              <w:t>女孩穿上了漂亮的裙子，男孩穿上了短裤和短袖；户外活动时有炙热的阳光和流不完的汗水；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孩子回到教室都忙着排队喝水；超市里面各种冷饮也都争相上市了；</w:t>
            </w:r>
            <w:r>
              <w:rPr>
                <w:rFonts w:hint="eastAsia" w:ascii="宋体" w:hAnsi="宋体" w:cs="宋体"/>
                <w:szCs w:val="21"/>
              </w:rPr>
              <w:t>用餐、睡觉时会打开空调降温。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夏天在孩子看来也是多变的，天气一会儿电闪雷鸣，一会儿又艳阳高照</w:t>
            </w:r>
            <w:r>
              <w:rPr>
                <w:rFonts w:hint="eastAsia" w:ascii="宋体" w:hAnsi="宋体" w:cs="宋体"/>
                <w:szCs w:val="21"/>
              </w:rPr>
              <w:t>……这些都让孩子们感受到夏天来了。</w:t>
            </w:r>
          </w:p>
          <w:p>
            <w:pPr>
              <w:spacing w:line="360" w:lineRule="exact"/>
              <w:ind w:firstLine="420" w:firstLineChars="200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因此本周我们将开展主题活动《热闹的夏天》，鼓励孩子们积极参加夏日的活动，感知夏天天气的炎热和多变及周围环境的变化，产生探索夏天大自然奥秘的欲望。同时我们也要进行六一的活动--‘唱歌山歌给党听’的活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0" w:hRule="atLeast"/>
        </w:trPr>
        <w:tc>
          <w:tcPr>
            <w:tcW w:w="1507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  <w:t>周发展</w:t>
            </w:r>
            <w:r>
              <w:rPr>
                <w:rFonts w:hint="eastAsia" w:ascii="宋体" w:hAnsi="宋体" w:eastAsia="宋体" w:cs="宋体"/>
                <w:bCs/>
                <w:szCs w:val="21"/>
              </w:rPr>
              <w:t>目标：</w:t>
            </w:r>
          </w:p>
          <w:p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1.乐意参加夏日的活动，初步萌发探索夏天大自然奥秘的欲望。</w:t>
            </w:r>
          </w:p>
          <w:p>
            <w:pPr>
              <w:spacing w:line="320" w:lineRule="atLeast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</w:rPr>
              <w:t>2.感知夏天天气的炎热和多变及周围环境的变化，尝试用多种形式表现对夏天自然现象的认识。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4" w:hRule="atLeast"/>
        </w:trPr>
        <w:tc>
          <w:tcPr>
            <w:tcW w:w="150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环境创设</w:t>
            </w:r>
          </w:p>
        </w:tc>
        <w:tc>
          <w:tcPr>
            <w:tcW w:w="8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1.布置主题墙“热闹的夏天”，收集并张贴</w:t>
            </w:r>
            <w:r>
              <w:rPr>
                <w:rFonts w:hint="eastAsia" w:ascii="宋体" w:hAnsi="宋体"/>
                <w:szCs w:val="21"/>
              </w:rPr>
              <w:t>有关“夏季”的图片资料，</w:t>
            </w:r>
            <w:r>
              <w:rPr>
                <w:rFonts w:hint="eastAsia" w:ascii="宋体" w:hAnsi="宋体"/>
                <w:bCs/>
                <w:szCs w:val="21"/>
              </w:rPr>
              <w:t>张贴幼儿关于“夏天到了”的记录纸</w:t>
            </w:r>
            <w:r>
              <w:rPr>
                <w:rFonts w:hint="eastAsia" w:ascii="宋体" w:hAnsi="宋体"/>
                <w:szCs w:val="21"/>
              </w:rPr>
              <w:t>；</w:t>
            </w:r>
          </w:p>
          <w:p>
            <w:pPr>
              <w:spacing w:line="360" w:lineRule="exact"/>
              <w:rPr>
                <w:rFonts w:hint="eastAsia" w:ascii="宋体" w:hAnsi="宋体"/>
                <w:color w:val="FF0000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2.</w:t>
            </w:r>
            <w:r>
              <w:rPr>
                <w:rFonts w:hint="eastAsia" w:ascii="宋体" w:hAnsi="宋体"/>
                <w:szCs w:val="21"/>
              </w:rPr>
              <w:t>美工区增添制作雨伞的材料，如吸管、卡纸、圆形卡纸片等；</w:t>
            </w:r>
          </w:p>
          <w:p>
            <w:pPr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  <w:r>
              <w:rPr>
                <w:rFonts w:hint="eastAsia" w:ascii="宋体" w:hAnsi="宋体" w:cs="宋体"/>
                <w:szCs w:val="21"/>
              </w:rPr>
              <w:t>.</w:t>
            </w:r>
            <w:r>
              <w:rPr>
                <w:rFonts w:hint="eastAsia" w:ascii="宋体" w:hAnsi="宋体"/>
                <w:szCs w:val="21"/>
              </w:rPr>
              <w:t>在图书区添加相关夏季的书籍，如《夏天的天空》、《夏天的童话》等；</w:t>
            </w:r>
          </w:p>
          <w:p>
            <w:pPr>
              <w:spacing w:line="280" w:lineRule="exact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4.</w:t>
            </w:r>
            <w:r>
              <w:rPr>
                <w:rFonts w:hint="eastAsia" w:ascii="宋体" w:hAnsi="宋体"/>
                <w:color w:val="000000"/>
                <w:szCs w:val="21"/>
              </w:rPr>
              <w:t>益智区增加各种有关夏天的物品图片、不同大小的西瓜图片等</w:t>
            </w:r>
            <w:r>
              <w:rPr>
                <w:rFonts w:hint="eastAsia" w:ascii="宋体" w:hAnsi="宋体"/>
                <w:szCs w:val="21"/>
              </w:rPr>
              <w:t>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0" w:hRule="atLeast"/>
        </w:trPr>
        <w:tc>
          <w:tcPr>
            <w:tcW w:w="150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自我服务与自主管理</w:t>
            </w:r>
          </w:p>
        </w:tc>
        <w:tc>
          <w:tcPr>
            <w:tcW w:w="8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numPr>
                <w:ilvl w:val="0"/>
                <w:numId w:val="0"/>
              </w:numPr>
              <w:spacing w:line="280" w:lineRule="exact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1.晨间能按约定的做事顺序自主完成入园。</w:t>
            </w:r>
          </w:p>
          <w:p>
            <w:pPr>
              <w:numPr>
                <w:ilvl w:val="0"/>
                <w:numId w:val="0"/>
              </w:numPr>
              <w:spacing w:line="280" w:lineRule="exac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szCs w:val="21"/>
              </w:rPr>
              <w:t>能根据自己的冷暖穿脱衣服。运动后养成擦汗、喝水、洗手的良好习惯。</w:t>
            </w:r>
          </w:p>
          <w:p>
            <w:pPr>
              <w:spacing w:line="280" w:lineRule="exac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szCs w:val="21"/>
              </w:rPr>
              <w:t>能安静进餐，且会有秩序地收拾桌面、椅子等，培养良好的进餐习惯。</w:t>
            </w:r>
          </w:p>
          <w:p>
            <w:pPr>
              <w:spacing w:line="280" w:lineRule="exac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.</w:t>
            </w:r>
            <w:r>
              <w:rPr>
                <w:rFonts w:hint="eastAsia" w:ascii="宋体" w:hAnsi="宋体"/>
                <w:szCs w:val="21"/>
              </w:rPr>
              <w:t>根据自己的活动需要穿、脱衣服</w:t>
            </w:r>
            <w:r>
              <w:rPr>
                <w:rFonts w:hint="eastAsia" w:ascii="宋体" w:hAnsi="宋体" w:eastAsia="宋体" w:cs="宋体"/>
                <w:szCs w:val="21"/>
              </w:rPr>
              <w:t>，并注意按次序摆放。</w:t>
            </w:r>
          </w:p>
          <w:p>
            <w:pPr>
              <w:spacing w:line="280" w:lineRule="exact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5.养成良好的坐姿习惯及倾听习惯。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44" w:hRule="exact"/>
        </w:trPr>
        <w:tc>
          <w:tcPr>
            <w:tcW w:w="150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区域游戏</w:t>
            </w:r>
          </w:p>
        </w:tc>
        <w:tc>
          <w:tcPr>
            <w:tcW w:w="8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ordWrap w:val="0"/>
              <w:ind w:right="210"/>
              <w:jc w:val="left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  <w:t xml:space="preserve">益智区：提供夏天物品的图片、切西瓜、企鹅捕鱼等活动进行游戏；  </w:t>
            </w:r>
          </w:p>
          <w:p>
            <w:pPr>
              <w:wordWrap w:val="0"/>
              <w:ind w:right="210"/>
              <w:jc w:val="left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  <w:t>美工区：提供彩纸、吸管、塑封膜、圆形卡纸片等供幼儿制作雨伞；木棒、黏土等制作冰棍；</w:t>
            </w:r>
          </w:p>
          <w:p>
            <w:pPr>
              <w:wordWrap w:val="0"/>
              <w:ind w:right="210"/>
              <w:jc w:val="left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  <w:t>建构区：制作计划书，进行有计划地建构夏日池塘；</w:t>
            </w:r>
          </w:p>
          <w:p>
            <w:pPr>
              <w:spacing w:line="280" w:lineRule="exact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自然角：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饲养小蜗牛、乌龟，观察小番茄、太阳花、土豆等种植盆栽的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生长过程并记录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、《植物迷宫》游戏。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7" w:hRule="exact"/>
        </w:trPr>
        <w:tc>
          <w:tcPr>
            <w:tcW w:w="150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户外活动</w:t>
            </w:r>
          </w:p>
        </w:tc>
        <w:tc>
          <w:tcPr>
            <w:tcW w:w="8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ordWrap w:val="0"/>
              <w:ind w:right="210"/>
              <w:jc w:val="left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  <w:t>晴天：户外混龄活动：体锻活动区（滑滑梯、拍球、滚轮胎、攀爬架、曲棍球）户外游戏区（亿童建构、娃娃家、小小表演家、好玩的沙）幼儿自主选择，自由玩耍。</w:t>
            </w:r>
          </w:p>
          <w:p>
            <w:pPr>
              <w:wordWrap w:val="0"/>
              <w:ind w:right="210"/>
              <w:jc w:val="left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  <w:t>雨天：室内走廊自主游戏（大型万能工匠、套圈圈、夹包跳、扔沙包、运球、两人三足、铺路过河）幼儿自主选择游戏。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59" w:hRule="exact"/>
        </w:trPr>
        <w:tc>
          <w:tcPr>
            <w:tcW w:w="150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学习活动</w:t>
            </w:r>
          </w:p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eastAsia="zh-CN"/>
              </w:rPr>
              <w:t>（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val="en-US" w:eastAsia="zh-CN"/>
              </w:rPr>
              <w:t>备选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eastAsia="zh-CN"/>
              </w:rPr>
              <w:t>）</w:t>
            </w:r>
          </w:p>
        </w:tc>
        <w:tc>
          <w:tcPr>
            <w:tcW w:w="8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ordWrap w:val="0"/>
              <w:ind w:right="210"/>
              <w:jc w:val="left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综合：夏天在哪里</w:t>
            </w:r>
          </w:p>
          <w:p>
            <w:pPr>
              <w:wordWrap w:val="0"/>
              <w:ind w:right="21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数学：看变化标记画图形</w:t>
            </w:r>
          </w:p>
          <w:p>
            <w:pPr>
              <w:wordWrap w:val="0"/>
              <w:ind w:right="21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语言：夏天像个绿娃娃</w:t>
            </w:r>
          </w:p>
          <w:p>
            <w:pPr>
              <w:wordWrap w:val="0"/>
              <w:ind w:right="210"/>
              <w:jc w:val="left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美术：下雨了</w:t>
            </w:r>
          </w:p>
          <w:p>
            <w:pPr>
              <w:wordWrap w:val="0"/>
              <w:ind w:right="21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体育：潜水员探宝</w:t>
            </w:r>
          </w:p>
          <w:p>
            <w:pPr>
              <w:wordWrap w:val="0"/>
              <w:ind w:right="21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音乐：六一儿童节</w:t>
            </w:r>
          </w:p>
          <w:p>
            <w:pPr>
              <w:wordWrap w:val="0"/>
              <w:ind w:right="210"/>
              <w:jc w:val="left"/>
              <w:rPr>
                <w:rFonts w:hint="default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  <w:t>分享交流</w:t>
            </w:r>
          </w:p>
          <w:p>
            <w:pPr>
              <w:wordWrap w:val="0"/>
              <w:ind w:right="210"/>
              <w:jc w:val="left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  <w:t>每周一整理</w:t>
            </w:r>
          </w:p>
        </w:tc>
      </w:tr>
    </w:tbl>
    <w:p>
      <w:pPr>
        <w:wordWrap/>
        <w:spacing w:line="360" w:lineRule="exact"/>
        <w:ind w:right="210"/>
        <w:jc w:val="right"/>
        <w:rPr>
          <w:rFonts w:hint="default" w:ascii="宋体" w:eastAsia="宋体"/>
          <w:u w:val="single"/>
          <w:lang w:val="en-US" w:eastAsia="zh-CN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CN"/>
        </w:rPr>
        <w:t xml:space="preserve"> </w:t>
      </w:r>
      <w:r>
        <w:rPr>
          <w:rFonts w:hint="default" w:ascii="宋体" w:hAnsi="宋体"/>
          <w:u w:val="single"/>
          <w:lang w:eastAsia="zh-CN"/>
        </w:rPr>
        <w:t>段雪梅、高睿</w:t>
      </w:r>
      <w:r>
        <w:rPr>
          <w:rFonts w:hint="eastAsia" w:ascii="宋体" w:hAnsi="宋体"/>
          <w:u w:val="single"/>
          <w:lang w:val="en-US" w:eastAsia="zh-CN"/>
        </w:rPr>
        <w:t xml:space="preserve"> </w:t>
      </w:r>
      <w:r>
        <w:rPr>
          <w:rFonts w:hint="eastAsia" w:ascii="宋体" w:hAnsi="宋体"/>
          <w:u w:val="none"/>
          <w:lang w:val="en-US" w:eastAsia="zh-CN"/>
        </w:rPr>
        <w:t xml:space="preserve">  </w:t>
      </w:r>
      <w:r>
        <w:rPr>
          <w:rFonts w:hint="eastAsia" w:ascii="宋体" w:hAnsi="宋体"/>
        </w:rPr>
        <w:t>执笔：</w:t>
      </w:r>
      <w:r>
        <w:rPr>
          <w:rFonts w:hint="eastAsia" w:ascii="宋体" w:hAnsi="宋体"/>
          <w:u w:val="single"/>
          <w:lang w:val="en-US" w:eastAsia="zh-CN"/>
        </w:rPr>
        <w:t xml:space="preserve">  高睿</w:t>
      </w:r>
    </w:p>
    <w:sectPr>
      <w:headerReference r:id="rId3" w:type="default"/>
      <w:footerReference r:id="rId4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楷体" w:eastAsia="楷体_GB231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"/>
      <w:rPr>
        <w:rFonts w:ascii="楷体_GB2312" w:hAnsi="楷体" w:eastAsia="楷体_GB2312"/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6F9"/>
    <w:rsid w:val="00124A63"/>
    <w:rsid w:val="00127DD9"/>
    <w:rsid w:val="00130CB0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F1B9E"/>
    <w:rsid w:val="001F1E27"/>
    <w:rsid w:val="00200AE0"/>
    <w:rsid w:val="00201BD2"/>
    <w:rsid w:val="0020295B"/>
    <w:rsid w:val="0020491C"/>
    <w:rsid w:val="00214288"/>
    <w:rsid w:val="0021457D"/>
    <w:rsid w:val="00217BC8"/>
    <w:rsid w:val="002222B4"/>
    <w:rsid w:val="002229DD"/>
    <w:rsid w:val="00222D46"/>
    <w:rsid w:val="00224903"/>
    <w:rsid w:val="00226B0B"/>
    <w:rsid w:val="00231129"/>
    <w:rsid w:val="00231D78"/>
    <w:rsid w:val="0023353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4066"/>
    <w:rsid w:val="003E2272"/>
    <w:rsid w:val="003E32B9"/>
    <w:rsid w:val="003E737A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E84"/>
    <w:rsid w:val="00466836"/>
    <w:rsid w:val="00470A8D"/>
    <w:rsid w:val="00471B18"/>
    <w:rsid w:val="0048119D"/>
    <w:rsid w:val="00484F6B"/>
    <w:rsid w:val="00485F9F"/>
    <w:rsid w:val="00490442"/>
    <w:rsid w:val="00495728"/>
    <w:rsid w:val="004972A9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4E0F"/>
    <w:rsid w:val="004D58D7"/>
    <w:rsid w:val="004E3011"/>
    <w:rsid w:val="004E32B2"/>
    <w:rsid w:val="004E6775"/>
    <w:rsid w:val="004F1007"/>
    <w:rsid w:val="004F6963"/>
    <w:rsid w:val="00503543"/>
    <w:rsid w:val="00512ADC"/>
    <w:rsid w:val="00513DE2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41E8C"/>
    <w:rsid w:val="0064276C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EF6"/>
    <w:rsid w:val="00841265"/>
    <w:rsid w:val="008459C6"/>
    <w:rsid w:val="0084726D"/>
    <w:rsid w:val="00860F02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6281"/>
    <w:rsid w:val="0095151F"/>
    <w:rsid w:val="00952F91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199"/>
    <w:rsid w:val="009C1A87"/>
    <w:rsid w:val="009C2A27"/>
    <w:rsid w:val="009C5B95"/>
    <w:rsid w:val="009D2ECD"/>
    <w:rsid w:val="009D751F"/>
    <w:rsid w:val="009F0C2D"/>
    <w:rsid w:val="009F1602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F11"/>
    <w:rsid w:val="00A45F82"/>
    <w:rsid w:val="00A46555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3811"/>
    <w:rsid w:val="00AE5B15"/>
    <w:rsid w:val="00AE64CE"/>
    <w:rsid w:val="00AE6DBF"/>
    <w:rsid w:val="00AE7398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3B9C"/>
    <w:rsid w:val="00BC7AC5"/>
    <w:rsid w:val="00BD13BC"/>
    <w:rsid w:val="00BD62A4"/>
    <w:rsid w:val="00BE14C4"/>
    <w:rsid w:val="00BE1C05"/>
    <w:rsid w:val="00BE400D"/>
    <w:rsid w:val="00BE51AC"/>
    <w:rsid w:val="00BE6EFB"/>
    <w:rsid w:val="00BE7C66"/>
    <w:rsid w:val="00BF567F"/>
    <w:rsid w:val="00BF6AC5"/>
    <w:rsid w:val="00BF7818"/>
    <w:rsid w:val="00C02F9F"/>
    <w:rsid w:val="00C1366F"/>
    <w:rsid w:val="00C162D5"/>
    <w:rsid w:val="00C169C8"/>
    <w:rsid w:val="00C16C3B"/>
    <w:rsid w:val="00C2049B"/>
    <w:rsid w:val="00C2362E"/>
    <w:rsid w:val="00C257B4"/>
    <w:rsid w:val="00C25A20"/>
    <w:rsid w:val="00C26899"/>
    <w:rsid w:val="00C269D8"/>
    <w:rsid w:val="00C43372"/>
    <w:rsid w:val="00C50976"/>
    <w:rsid w:val="00C558FC"/>
    <w:rsid w:val="00C6112B"/>
    <w:rsid w:val="00C62E53"/>
    <w:rsid w:val="00C662EE"/>
    <w:rsid w:val="00C74036"/>
    <w:rsid w:val="00C74231"/>
    <w:rsid w:val="00C74237"/>
    <w:rsid w:val="00C80999"/>
    <w:rsid w:val="00C834C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B42E8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F028FC"/>
    <w:rsid w:val="00F03FB1"/>
    <w:rsid w:val="00F061B5"/>
    <w:rsid w:val="00F10EEB"/>
    <w:rsid w:val="00F13E16"/>
    <w:rsid w:val="00F13E3C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4254CC6"/>
    <w:rsid w:val="069824CE"/>
    <w:rsid w:val="07D63197"/>
    <w:rsid w:val="09994160"/>
    <w:rsid w:val="0A942C74"/>
    <w:rsid w:val="0C3A3DEA"/>
    <w:rsid w:val="0D072869"/>
    <w:rsid w:val="0F1C0B4A"/>
    <w:rsid w:val="10372BE3"/>
    <w:rsid w:val="107A3433"/>
    <w:rsid w:val="10820C21"/>
    <w:rsid w:val="10B54054"/>
    <w:rsid w:val="129F0FEE"/>
    <w:rsid w:val="12E95B02"/>
    <w:rsid w:val="176E447F"/>
    <w:rsid w:val="1A93422F"/>
    <w:rsid w:val="1B1555F7"/>
    <w:rsid w:val="1D0A7BB8"/>
    <w:rsid w:val="1D2944EF"/>
    <w:rsid w:val="1D8B78ED"/>
    <w:rsid w:val="1EDA5AFC"/>
    <w:rsid w:val="1FFC043F"/>
    <w:rsid w:val="207E0E35"/>
    <w:rsid w:val="22A55F1B"/>
    <w:rsid w:val="250D6C0B"/>
    <w:rsid w:val="272F1370"/>
    <w:rsid w:val="28F042F6"/>
    <w:rsid w:val="29E52C9C"/>
    <w:rsid w:val="2C946A15"/>
    <w:rsid w:val="30127F1B"/>
    <w:rsid w:val="30B76421"/>
    <w:rsid w:val="32231404"/>
    <w:rsid w:val="34F52919"/>
    <w:rsid w:val="36540266"/>
    <w:rsid w:val="375E31E6"/>
    <w:rsid w:val="38D9545A"/>
    <w:rsid w:val="3934664D"/>
    <w:rsid w:val="39C93324"/>
    <w:rsid w:val="3A4D4A4C"/>
    <w:rsid w:val="3A850597"/>
    <w:rsid w:val="3B08622F"/>
    <w:rsid w:val="3E77217A"/>
    <w:rsid w:val="3FF25CE9"/>
    <w:rsid w:val="404E78CB"/>
    <w:rsid w:val="421B40B9"/>
    <w:rsid w:val="428B1AE5"/>
    <w:rsid w:val="43262F66"/>
    <w:rsid w:val="43D3507D"/>
    <w:rsid w:val="44481938"/>
    <w:rsid w:val="452318E7"/>
    <w:rsid w:val="46513882"/>
    <w:rsid w:val="499F5ED0"/>
    <w:rsid w:val="49F45484"/>
    <w:rsid w:val="4B57132B"/>
    <w:rsid w:val="4B864BF3"/>
    <w:rsid w:val="4C1729B5"/>
    <w:rsid w:val="4CF30E4F"/>
    <w:rsid w:val="4DD11390"/>
    <w:rsid w:val="4E88305B"/>
    <w:rsid w:val="5092785A"/>
    <w:rsid w:val="51535232"/>
    <w:rsid w:val="5471739E"/>
    <w:rsid w:val="571F4EF5"/>
    <w:rsid w:val="57D43CE2"/>
    <w:rsid w:val="57EC5FA3"/>
    <w:rsid w:val="58EE59AF"/>
    <w:rsid w:val="59837764"/>
    <w:rsid w:val="59CD76A4"/>
    <w:rsid w:val="59CE679A"/>
    <w:rsid w:val="5A4B47A0"/>
    <w:rsid w:val="5C9A1EF5"/>
    <w:rsid w:val="5D0A5949"/>
    <w:rsid w:val="5EAA7661"/>
    <w:rsid w:val="602C50D8"/>
    <w:rsid w:val="64773C5B"/>
    <w:rsid w:val="67DB1EC4"/>
    <w:rsid w:val="6B4E6A40"/>
    <w:rsid w:val="6B701EFC"/>
    <w:rsid w:val="6BFC3ED8"/>
    <w:rsid w:val="6DA44F6A"/>
    <w:rsid w:val="6E043E55"/>
    <w:rsid w:val="702560E3"/>
    <w:rsid w:val="7062241B"/>
    <w:rsid w:val="721A0A58"/>
    <w:rsid w:val="72786355"/>
    <w:rsid w:val="73374382"/>
    <w:rsid w:val="74663CBA"/>
    <w:rsid w:val="758065AE"/>
    <w:rsid w:val="78002BF0"/>
    <w:rsid w:val="79665240"/>
    <w:rsid w:val="7AD21A24"/>
    <w:rsid w:val="7B370D85"/>
    <w:rsid w:val="7CC82109"/>
    <w:rsid w:val="7EA85D5E"/>
    <w:rsid w:val="CBEB4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semiHidden="0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5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5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6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7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8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19">
    <w:name w:val="oblog_text"/>
    <w:qFormat/>
    <w:uiPriority w:val="99"/>
  </w:style>
  <w:style w:type="character" w:customStyle="1" w:styleId="20">
    <w:name w:val="ca-41"/>
    <w:qFormat/>
    <w:uiPriority w:val="99"/>
    <w:rPr>
      <w:rFonts w:ascii="宋体" w:hAnsi="宋体" w:eastAsia="宋体"/>
      <w:sz w:val="24"/>
    </w:rPr>
  </w:style>
  <w:style w:type="character" w:customStyle="1" w:styleId="21">
    <w:name w:val="ca-21"/>
    <w:qFormat/>
    <w:uiPriority w:val="99"/>
    <w:rPr>
      <w:rFonts w:ascii="宋体" w:hAnsi="宋体" w:eastAsia="宋体"/>
      <w:sz w:val="21"/>
    </w:rPr>
  </w:style>
  <w:style w:type="character" w:customStyle="1" w:styleId="22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字符"/>
    <w:link w:val="2"/>
    <w:qFormat/>
    <w:locked/>
    <w:uiPriority w:val="99"/>
    <w:rPr>
      <w:sz w:val="20"/>
    </w:rPr>
  </w:style>
  <w:style w:type="paragraph" w:customStyle="1" w:styleId="24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列出段落1"/>
    <w:basedOn w:val="1"/>
    <w:qFormat/>
    <w:uiPriority w:val="99"/>
    <w:pPr>
      <w:ind w:firstLine="420" w:firstLineChars="200"/>
    </w:pPr>
  </w:style>
  <w:style w:type="paragraph" w:customStyle="1" w:styleId="31">
    <w:name w:val="列出段落2"/>
    <w:basedOn w:val="1"/>
    <w:qFormat/>
    <w:uiPriority w:val="99"/>
    <w:pPr>
      <w:ind w:firstLine="420" w:firstLineChars="200"/>
    </w:pPr>
  </w:style>
  <w:style w:type="character" w:customStyle="1" w:styleId="32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customStyle="1" w:styleId="3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176</Words>
  <Characters>1006</Characters>
  <Lines>8</Lines>
  <Paragraphs>2</Paragraphs>
  <TotalTime>2</TotalTime>
  <ScaleCrop>false</ScaleCrop>
  <LinksUpToDate>false</LinksUpToDate>
  <CharactersWithSpaces>1180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2017-10-16T14:01:00Z</dcterms:created>
  <dc:creator>雨林木风</dc:creator>
  <cp:lastModifiedBy>高睿</cp:lastModifiedBy>
  <cp:lastPrinted>2021-05-05T23:39:00Z</cp:lastPrinted>
  <dcterms:modified xsi:type="dcterms:W3CDTF">2021-05-30T14:32:24Z</dcterms:modified>
  <dc:title>第七周   2011年3月31日   星期四</dc:title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388278A38CCE494E8DC59B9FFAEFF5CF</vt:lpwstr>
  </property>
</Properties>
</file>