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21" w:rsidRPr="00EF6CA9" w:rsidRDefault="00EF6CA9">
      <w:pPr>
        <w:jc w:val="center"/>
        <w:rPr>
          <w:rFonts w:ascii="黑体" w:eastAsia="黑体" w:hAnsi="黑体" w:cs="黑体"/>
          <w:sz w:val="32"/>
          <w:szCs w:val="32"/>
        </w:rPr>
      </w:pPr>
      <w:r w:rsidRPr="00EF6CA9">
        <w:rPr>
          <w:rFonts w:ascii="黑体" w:eastAsia="黑体" w:hAnsi="黑体" w:cs="黑体" w:hint="eastAsia"/>
          <w:sz w:val="32"/>
          <w:szCs w:val="32"/>
        </w:rPr>
        <w:t>常州市武进区</w:t>
      </w:r>
      <w:r w:rsidR="00B10FFA" w:rsidRPr="00EF6CA9">
        <w:rPr>
          <w:rFonts w:ascii="黑体" w:eastAsia="黑体" w:hAnsi="黑体" w:cs="黑体" w:hint="eastAsia"/>
          <w:sz w:val="32"/>
          <w:szCs w:val="32"/>
        </w:rPr>
        <w:t>坂上</w:t>
      </w:r>
      <w:r w:rsidR="000C418C" w:rsidRPr="00EF6CA9">
        <w:rPr>
          <w:rFonts w:ascii="黑体" w:eastAsia="黑体" w:hAnsi="黑体" w:cs="黑体" w:hint="eastAsia"/>
          <w:sz w:val="32"/>
          <w:szCs w:val="32"/>
        </w:rPr>
        <w:t>初级中学</w:t>
      </w:r>
      <w:r w:rsidR="005B4028" w:rsidRPr="00EF6CA9">
        <w:rPr>
          <w:rFonts w:ascii="黑体" w:eastAsia="黑体" w:hAnsi="黑体" w:cs="黑体" w:hint="eastAsia"/>
          <w:sz w:val="32"/>
          <w:szCs w:val="32"/>
        </w:rPr>
        <w:t>202</w:t>
      </w:r>
      <w:r w:rsidR="00095B02" w:rsidRPr="00EF6CA9">
        <w:rPr>
          <w:rFonts w:ascii="黑体" w:eastAsia="黑体" w:hAnsi="黑体" w:cs="黑体"/>
          <w:sz w:val="32"/>
          <w:szCs w:val="32"/>
        </w:rPr>
        <w:t>1</w:t>
      </w:r>
      <w:r w:rsidR="005B4028" w:rsidRPr="00EF6CA9">
        <w:rPr>
          <w:rFonts w:ascii="黑体" w:eastAsia="黑体" w:hAnsi="黑体" w:cs="黑体" w:hint="eastAsia"/>
          <w:sz w:val="32"/>
          <w:szCs w:val="32"/>
        </w:rPr>
        <w:t>年秋学期新生入学</w:t>
      </w:r>
      <w:r w:rsidR="00B17A1D" w:rsidRPr="00EF6CA9">
        <w:rPr>
          <w:rFonts w:ascii="黑体" w:eastAsia="黑体" w:hAnsi="黑体" w:cs="黑体" w:hint="eastAsia"/>
          <w:sz w:val="32"/>
          <w:szCs w:val="32"/>
        </w:rPr>
        <w:t>公</w:t>
      </w:r>
      <w:r w:rsidR="005B4028" w:rsidRPr="00EF6CA9">
        <w:rPr>
          <w:rFonts w:ascii="黑体" w:eastAsia="黑体" w:hAnsi="黑体" w:cs="黑体" w:hint="eastAsia"/>
          <w:sz w:val="32"/>
          <w:szCs w:val="32"/>
        </w:rPr>
        <w:t>告</w:t>
      </w:r>
    </w:p>
    <w:p w:rsidR="00932E21" w:rsidRPr="00DD2BC2" w:rsidRDefault="005B4028" w:rsidP="00B10FFA">
      <w:pPr>
        <w:pStyle w:val="a8"/>
        <w:spacing w:line="570" w:lineRule="exact"/>
        <w:ind w:firstLineChars="200" w:firstLine="560"/>
        <w:jc w:val="left"/>
        <w:rPr>
          <w:rFonts w:asciiTheme="majorEastAsia" w:eastAsiaTheme="majorEastAsia" w:hAnsiTheme="majorEastAsia" w:cs="仿宋_GB2312"/>
          <w:b w:val="0"/>
          <w:sz w:val="28"/>
          <w:szCs w:val="28"/>
        </w:rPr>
      </w:pPr>
      <w:r w:rsidRPr="00DD2BC2">
        <w:rPr>
          <w:rFonts w:asciiTheme="majorEastAsia" w:eastAsiaTheme="majorEastAsia" w:hAnsiTheme="majorEastAsia" w:cs="仿宋_GB2312" w:hint="eastAsia"/>
          <w:b w:val="0"/>
          <w:sz w:val="28"/>
          <w:szCs w:val="28"/>
        </w:rPr>
        <w:t>根据《</w:t>
      </w:r>
      <w:bookmarkStart w:id="0" w:name="subject"/>
      <w:r w:rsidR="003C4299" w:rsidRPr="00DD2BC2">
        <w:rPr>
          <w:rFonts w:asciiTheme="majorEastAsia" w:eastAsiaTheme="majorEastAsia" w:hAnsiTheme="majorEastAsia" w:cs="仿宋_GB2312" w:hint="eastAsia"/>
          <w:b w:val="0"/>
          <w:sz w:val="28"/>
          <w:szCs w:val="28"/>
        </w:rPr>
        <w:t>关于做好2021年武进区幼儿园、义务教育学校招生工作的指导意见</w:t>
      </w:r>
      <w:bookmarkEnd w:id="0"/>
      <w:r w:rsidRPr="00DD2BC2">
        <w:rPr>
          <w:rFonts w:asciiTheme="majorEastAsia" w:eastAsiaTheme="majorEastAsia" w:hAnsiTheme="majorEastAsia" w:cs="仿宋_GB2312" w:hint="eastAsia"/>
          <w:b w:val="0"/>
          <w:sz w:val="28"/>
          <w:szCs w:val="28"/>
        </w:rPr>
        <w:t>》</w:t>
      </w:r>
      <w:r w:rsidR="00C316A6" w:rsidRPr="00DD2BC2">
        <w:rPr>
          <w:rFonts w:asciiTheme="majorEastAsia" w:eastAsiaTheme="majorEastAsia" w:hAnsiTheme="majorEastAsia" w:cs="仿宋_GB2312" w:hint="eastAsia"/>
          <w:b w:val="0"/>
          <w:sz w:val="28"/>
          <w:szCs w:val="28"/>
        </w:rPr>
        <w:t>（武教发〔202</w:t>
      </w:r>
      <w:r w:rsidR="00C316A6" w:rsidRPr="00DD2BC2">
        <w:rPr>
          <w:rFonts w:asciiTheme="majorEastAsia" w:eastAsiaTheme="majorEastAsia" w:hAnsiTheme="majorEastAsia" w:cs="仿宋_GB2312"/>
          <w:b w:val="0"/>
          <w:sz w:val="28"/>
          <w:szCs w:val="28"/>
        </w:rPr>
        <w:t>1</w:t>
      </w:r>
      <w:r w:rsidR="00C316A6" w:rsidRPr="00DD2BC2">
        <w:rPr>
          <w:rFonts w:asciiTheme="majorEastAsia" w:eastAsiaTheme="majorEastAsia" w:hAnsiTheme="majorEastAsia" w:cs="仿宋_GB2312" w:hint="eastAsia"/>
          <w:b w:val="0"/>
          <w:sz w:val="28"/>
          <w:szCs w:val="28"/>
        </w:rPr>
        <w:t>〕10号）</w:t>
      </w:r>
      <w:r w:rsidRPr="00DD2BC2">
        <w:rPr>
          <w:rFonts w:asciiTheme="majorEastAsia" w:eastAsiaTheme="majorEastAsia" w:hAnsiTheme="majorEastAsia" w:cs="仿宋_GB2312" w:hint="eastAsia"/>
          <w:b w:val="0"/>
          <w:sz w:val="28"/>
          <w:szCs w:val="28"/>
        </w:rPr>
        <w:t>文件精神，现将我校202</w:t>
      </w:r>
      <w:r w:rsidR="00095B02" w:rsidRPr="00DD2BC2">
        <w:rPr>
          <w:rFonts w:asciiTheme="majorEastAsia" w:eastAsiaTheme="majorEastAsia" w:hAnsiTheme="majorEastAsia" w:cs="仿宋_GB2312"/>
          <w:b w:val="0"/>
          <w:sz w:val="28"/>
          <w:szCs w:val="28"/>
        </w:rPr>
        <w:t>1</w:t>
      </w:r>
      <w:r w:rsidRPr="00DD2BC2">
        <w:rPr>
          <w:rFonts w:asciiTheme="majorEastAsia" w:eastAsiaTheme="majorEastAsia" w:hAnsiTheme="majorEastAsia" w:cs="仿宋_GB2312" w:hint="eastAsia"/>
          <w:b w:val="0"/>
          <w:sz w:val="28"/>
          <w:szCs w:val="28"/>
        </w:rPr>
        <w:t>年秋学期招生入学事项</w:t>
      </w:r>
      <w:r w:rsidR="00AC438E" w:rsidRPr="00DD2BC2">
        <w:rPr>
          <w:rFonts w:asciiTheme="majorEastAsia" w:eastAsiaTheme="majorEastAsia" w:hAnsiTheme="majorEastAsia" w:cs="仿宋_GB2312" w:hint="eastAsia"/>
          <w:b w:val="0"/>
          <w:sz w:val="28"/>
          <w:szCs w:val="28"/>
        </w:rPr>
        <w:t>公</w:t>
      </w:r>
      <w:r w:rsidRPr="00DD2BC2">
        <w:rPr>
          <w:rFonts w:asciiTheme="majorEastAsia" w:eastAsiaTheme="majorEastAsia" w:hAnsiTheme="majorEastAsia" w:cs="仿宋_GB2312" w:hint="eastAsia"/>
          <w:b w:val="0"/>
          <w:sz w:val="28"/>
          <w:szCs w:val="28"/>
        </w:rPr>
        <w:t>告如下：</w:t>
      </w:r>
    </w:p>
    <w:p w:rsidR="00932E21" w:rsidRPr="00DD2BC2" w:rsidRDefault="005B4028" w:rsidP="00140909">
      <w:pPr>
        <w:spacing w:line="540" w:lineRule="exact"/>
        <w:rPr>
          <w:rFonts w:asciiTheme="majorEastAsia" w:eastAsiaTheme="majorEastAsia" w:hAnsiTheme="majorEastAsia" w:cs="黑体"/>
          <w:sz w:val="28"/>
          <w:szCs w:val="28"/>
        </w:rPr>
      </w:pPr>
      <w:r w:rsidRPr="00DD2BC2">
        <w:rPr>
          <w:rFonts w:asciiTheme="majorEastAsia" w:eastAsiaTheme="majorEastAsia" w:hAnsiTheme="majorEastAsia" w:cs="黑体" w:hint="eastAsia"/>
          <w:sz w:val="28"/>
          <w:szCs w:val="28"/>
        </w:rPr>
        <w:t>一、招生对象</w:t>
      </w:r>
    </w:p>
    <w:p w:rsidR="00B10FFA" w:rsidRPr="00DD2BC2" w:rsidRDefault="00B10FFA" w:rsidP="00140909">
      <w:pPr>
        <w:widowControl/>
        <w:shd w:val="clear" w:color="auto" w:fill="FFFFFF"/>
        <w:spacing w:line="500" w:lineRule="exact"/>
        <w:ind w:firstLineChars="200" w:firstLine="560"/>
        <w:jc w:val="left"/>
        <w:outlineLvl w:val="1"/>
        <w:rPr>
          <w:rFonts w:asciiTheme="majorEastAsia" w:eastAsiaTheme="majorEastAsia" w:hAnsiTheme="majorEastAsia" w:cstheme="majorEastAsia"/>
          <w:bCs/>
          <w:color w:val="000000"/>
          <w:kern w:val="0"/>
          <w:sz w:val="28"/>
          <w:szCs w:val="28"/>
        </w:rPr>
      </w:pPr>
      <w:r w:rsidRPr="00DD2BC2">
        <w:rPr>
          <w:rFonts w:asciiTheme="majorEastAsia" w:eastAsiaTheme="majorEastAsia" w:hAnsiTheme="majorEastAsia" w:cstheme="majorEastAsia" w:hint="eastAsia"/>
          <w:bCs/>
          <w:color w:val="000000"/>
          <w:kern w:val="0"/>
          <w:sz w:val="28"/>
          <w:szCs w:val="28"/>
        </w:rPr>
        <w:t>2021年小学应届毕业生。</w:t>
      </w:r>
    </w:p>
    <w:p w:rsidR="00932E21" w:rsidRPr="00DD2BC2" w:rsidRDefault="005B4028" w:rsidP="00140909">
      <w:pPr>
        <w:spacing w:line="540" w:lineRule="exact"/>
        <w:rPr>
          <w:rFonts w:asciiTheme="majorEastAsia" w:eastAsiaTheme="majorEastAsia" w:hAnsiTheme="majorEastAsia" w:cs="黑体"/>
          <w:sz w:val="28"/>
          <w:szCs w:val="28"/>
        </w:rPr>
      </w:pPr>
      <w:r w:rsidRPr="00DD2BC2">
        <w:rPr>
          <w:rFonts w:asciiTheme="majorEastAsia" w:eastAsiaTheme="majorEastAsia" w:hAnsiTheme="majorEastAsia" w:cs="黑体" w:hint="eastAsia"/>
          <w:sz w:val="28"/>
          <w:szCs w:val="28"/>
        </w:rPr>
        <w:t>二、招生计划</w:t>
      </w:r>
    </w:p>
    <w:p w:rsidR="00932E21" w:rsidRPr="00DD2BC2" w:rsidRDefault="00B10FFA" w:rsidP="00140909">
      <w:pPr>
        <w:spacing w:line="540" w:lineRule="exact"/>
        <w:ind w:firstLineChars="200" w:firstLine="560"/>
        <w:rPr>
          <w:rFonts w:asciiTheme="majorEastAsia" w:eastAsiaTheme="majorEastAsia" w:hAnsiTheme="majorEastAsia" w:cs="仿宋_GB2312"/>
          <w:sz w:val="28"/>
          <w:szCs w:val="28"/>
        </w:rPr>
      </w:pPr>
      <w:r w:rsidRPr="00DD2BC2">
        <w:rPr>
          <w:rFonts w:asciiTheme="majorEastAsia" w:eastAsiaTheme="majorEastAsia" w:hAnsiTheme="majorEastAsia" w:cs="仿宋_GB2312" w:hint="eastAsia"/>
          <w:sz w:val="28"/>
          <w:szCs w:val="28"/>
        </w:rPr>
        <w:t>5</w:t>
      </w:r>
      <w:r w:rsidR="005B4028" w:rsidRPr="00DD2BC2">
        <w:rPr>
          <w:rFonts w:asciiTheme="majorEastAsia" w:eastAsiaTheme="majorEastAsia" w:hAnsiTheme="majorEastAsia" w:cs="仿宋_GB2312" w:hint="eastAsia"/>
          <w:sz w:val="28"/>
          <w:szCs w:val="28"/>
        </w:rPr>
        <w:t>个班。</w:t>
      </w:r>
    </w:p>
    <w:p w:rsidR="00932E21" w:rsidRPr="00DD2BC2" w:rsidRDefault="005B4028" w:rsidP="00140909">
      <w:pPr>
        <w:spacing w:line="540" w:lineRule="exact"/>
        <w:rPr>
          <w:rFonts w:asciiTheme="majorEastAsia" w:eastAsiaTheme="majorEastAsia" w:hAnsiTheme="majorEastAsia" w:cs="黑体"/>
          <w:sz w:val="28"/>
          <w:szCs w:val="28"/>
        </w:rPr>
      </w:pPr>
      <w:r w:rsidRPr="00DD2BC2">
        <w:rPr>
          <w:rFonts w:asciiTheme="majorEastAsia" w:eastAsiaTheme="majorEastAsia" w:hAnsiTheme="majorEastAsia" w:cs="黑体" w:hint="eastAsia"/>
          <w:sz w:val="28"/>
          <w:szCs w:val="28"/>
        </w:rPr>
        <w:t>三、招生方式</w:t>
      </w:r>
    </w:p>
    <w:p w:rsidR="00932E21" w:rsidRPr="00DD2BC2" w:rsidRDefault="005B4028" w:rsidP="00140909">
      <w:pPr>
        <w:spacing w:line="540" w:lineRule="exact"/>
        <w:ind w:firstLineChars="200" w:firstLine="560"/>
        <w:rPr>
          <w:rFonts w:asciiTheme="majorEastAsia" w:eastAsiaTheme="majorEastAsia" w:hAnsiTheme="majorEastAsia" w:cs="黑体"/>
          <w:sz w:val="28"/>
          <w:szCs w:val="28"/>
        </w:rPr>
      </w:pPr>
      <w:r w:rsidRPr="00DD2BC2">
        <w:rPr>
          <w:rFonts w:asciiTheme="majorEastAsia" w:eastAsiaTheme="majorEastAsia" w:hAnsiTheme="majorEastAsia" w:cs="仿宋_GB2312" w:hint="eastAsia"/>
          <w:sz w:val="28"/>
          <w:szCs w:val="28"/>
        </w:rPr>
        <w:t>免试入学。</w:t>
      </w:r>
    </w:p>
    <w:p w:rsidR="00932E21" w:rsidRPr="00DD2BC2" w:rsidRDefault="005B4028" w:rsidP="00140909">
      <w:pPr>
        <w:spacing w:line="540" w:lineRule="exact"/>
        <w:rPr>
          <w:rFonts w:asciiTheme="majorEastAsia" w:eastAsiaTheme="majorEastAsia" w:hAnsiTheme="majorEastAsia" w:cs="黑体"/>
          <w:sz w:val="28"/>
          <w:szCs w:val="28"/>
        </w:rPr>
      </w:pPr>
      <w:r w:rsidRPr="00DD2BC2">
        <w:rPr>
          <w:rFonts w:asciiTheme="majorEastAsia" w:eastAsiaTheme="majorEastAsia" w:hAnsiTheme="majorEastAsia" w:cs="黑体" w:hint="eastAsia"/>
          <w:sz w:val="28"/>
          <w:szCs w:val="28"/>
        </w:rPr>
        <w:t>四、招生范围</w:t>
      </w:r>
    </w:p>
    <w:p w:rsidR="00B10FFA" w:rsidRPr="00DD2BC2" w:rsidRDefault="00B10FFA" w:rsidP="00140909">
      <w:pPr>
        <w:spacing w:line="500" w:lineRule="exact"/>
        <w:ind w:firstLineChars="200" w:firstLine="560"/>
        <w:rPr>
          <w:rFonts w:asciiTheme="majorEastAsia" w:eastAsiaTheme="majorEastAsia" w:hAnsiTheme="majorEastAsia" w:cstheme="majorEastAsia"/>
          <w:bCs/>
          <w:color w:val="000000"/>
          <w:kern w:val="0"/>
          <w:sz w:val="28"/>
          <w:szCs w:val="28"/>
        </w:rPr>
      </w:pPr>
      <w:r w:rsidRPr="00DD2BC2">
        <w:rPr>
          <w:rFonts w:asciiTheme="majorEastAsia" w:eastAsiaTheme="majorEastAsia" w:hAnsiTheme="majorEastAsia" w:cstheme="majorEastAsia" w:hint="eastAsia"/>
          <w:bCs/>
          <w:color w:val="000000"/>
          <w:kern w:val="0"/>
          <w:sz w:val="28"/>
          <w:szCs w:val="28"/>
        </w:rPr>
        <w:t>施教区范围招生：</w:t>
      </w:r>
      <w:r w:rsidRPr="00DD2BC2">
        <w:rPr>
          <w:rFonts w:asciiTheme="majorEastAsia" w:eastAsiaTheme="majorEastAsia" w:hAnsiTheme="majorEastAsia" w:cstheme="majorEastAsia" w:hint="eastAsia"/>
          <w:sz w:val="28"/>
          <w:szCs w:val="28"/>
        </w:rPr>
        <w:t>礼嘉镇坂上社区、何墅村、蒲岸村、武阳村。</w:t>
      </w:r>
    </w:p>
    <w:p w:rsidR="00932E21" w:rsidRPr="00DD2BC2" w:rsidRDefault="005B4028" w:rsidP="00140909">
      <w:pPr>
        <w:spacing w:line="540" w:lineRule="exact"/>
        <w:rPr>
          <w:rFonts w:asciiTheme="majorEastAsia" w:eastAsiaTheme="majorEastAsia" w:hAnsiTheme="majorEastAsia" w:cs="黑体"/>
          <w:sz w:val="28"/>
          <w:szCs w:val="28"/>
        </w:rPr>
      </w:pPr>
      <w:r w:rsidRPr="00DD2BC2">
        <w:rPr>
          <w:rFonts w:asciiTheme="majorEastAsia" w:eastAsiaTheme="majorEastAsia" w:hAnsiTheme="majorEastAsia" w:cs="黑体" w:hint="eastAsia"/>
          <w:sz w:val="28"/>
          <w:szCs w:val="28"/>
        </w:rPr>
        <w:t>五、招生办法</w:t>
      </w:r>
    </w:p>
    <w:p w:rsidR="003C4299" w:rsidRPr="00DD2BC2" w:rsidRDefault="003C4299" w:rsidP="00140909">
      <w:pPr>
        <w:shd w:val="clear" w:color="auto" w:fill="FFFFFF"/>
        <w:spacing w:line="480" w:lineRule="exact"/>
        <w:ind w:firstLineChars="196" w:firstLine="551"/>
        <w:rPr>
          <w:rFonts w:asciiTheme="majorEastAsia" w:eastAsiaTheme="majorEastAsia" w:hAnsiTheme="majorEastAsia" w:cs="方正仿宋简体"/>
          <w:kern w:val="0"/>
          <w:sz w:val="28"/>
          <w:szCs w:val="28"/>
          <w:shd w:val="clear" w:color="auto" w:fill="FFFFFF"/>
        </w:rPr>
      </w:pPr>
      <w:r w:rsidRPr="00DD2BC2">
        <w:rPr>
          <w:rFonts w:asciiTheme="majorEastAsia" w:eastAsiaTheme="majorEastAsia" w:hAnsiTheme="majorEastAsia" w:cs="方正仿宋简体" w:hint="eastAsia"/>
          <w:b/>
          <w:kern w:val="0"/>
          <w:sz w:val="28"/>
          <w:szCs w:val="28"/>
          <w:shd w:val="clear" w:color="auto" w:fill="FFFFFF"/>
        </w:rPr>
        <w:t>本</w:t>
      </w:r>
      <w:r w:rsidR="008F53F2" w:rsidRPr="00DD2BC2">
        <w:rPr>
          <w:rFonts w:asciiTheme="majorEastAsia" w:eastAsiaTheme="majorEastAsia" w:hAnsiTheme="majorEastAsia" w:cs="方正仿宋简体" w:hint="eastAsia"/>
          <w:b/>
          <w:kern w:val="0"/>
          <w:sz w:val="28"/>
          <w:szCs w:val="28"/>
          <w:shd w:val="clear" w:color="auto" w:fill="FFFFFF"/>
        </w:rPr>
        <w:t>区</w:t>
      </w:r>
      <w:r w:rsidRPr="00DD2BC2">
        <w:rPr>
          <w:rFonts w:asciiTheme="majorEastAsia" w:eastAsiaTheme="majorEastAsia" w:hAnsiTheme="majorEastAsia" w:cs="方正仿宋简体" w:hint="eastAsia"/>
          <w:b/>
          <w:kern w:val="0"/>
          <w:sz w:val="28"/>
          <w:szCs w:val="28"/>
          <w:shd w:val="clear" w:color="auto" w:fill="FFFFFF"/>
        </w:rPr>
        <w:t>户籍学生：</w:t>
      </w:r>
      <w:r w:rsidRPr="00DD2BC2">
        <w:rPr>
          <w:rFonts w:asciiTheme="majorEastAsia" w:eastAsiaTheme="majorEastAsia" w:hAnsiTheme="majorEastAsia" w:cs="方正仿宋简体" w:hint="eastAsia"/>
          <w:kern w:val="0"/>
          <w:sz w:val="28"/>
          <w:szCs w:val="28"/>
          <w:shd w:val="clear" w:color="auto" w:fill="FFFFFF"/>
        </w:rPr>
        <w:t>根据学生户籍</w:t>
      </w:r>
      <w:r w:rsidRPr="00DD2BC2">
        <w:rPr>
          <w:rFonts w:asciiTheme="majorEastAsia" w:eastAsiaTheme="majorEastAsia" w:hAnsiTheme="majorEastAsia" w:hint="eastAsia"/>
          <w:sz w:val="28"/>
          <w:szCs w:val="28"/>
        </w:rPr>
        <w:t>(学生和一名监护人须在同一户口簿)</w:t>
      </w:r>
      <w:r w:rsidRPr="00DD2BC2">
        <w:rPr>
          <w:rFonts w:asciiTheme="majorEastAsia" w:eastAsiaTheme="majorEastAsia" w:hAnsiTheme="majorEastAsia" w:cs="方正仿宋简体" w:hint="eastAsia"/>
          <w:kern w:val="0"/>
          <w:sz w:val="28"/>
          <w:szCs w:val="28"/>
          <w:shd w:val="clear" w:color="auto" w:fill="FFFFFF"/>
        </w:rPr>
        <w:t>与房产证一致，按施教区范围招生。</w:t>
      </w:r>
    </w:p>
    <w:p w:rsidR="00B10FFA" w:rsidRPr="00DD2BC2" w:rsidRDefault="00B10FFA" w:rsidP="00B10FFA">
      <w:pPr>
        <w:widowControl/>
        <w:shd w:val="clear" w:color="auto" w:fill="FFFFFF"/>
        <w:spacing w:line="500" w:lineRule="exact"/>
        <w:ind w:firstLineChars="200" w:firstLine="562"/>
        <w:jc w:val="left"/>
        <w:outlineLvl w:val="1"/>
        <w:rPr>
          <w:rFonts w:asciiTheme="majorEastAsia" w:eastAsiaTheme="majorEastAsia" w:hAnsiTheme="majorEastAsia" w:cstheme="majorEastAsia"/>
          <w:bCs/>
          <w:color w:val="000000"/>
          <w:kern w:val="0"/>
          <w:sz w:val="28"/>
          <w:szCs w:val="28"/>
        </w:rPr>
      </w:pPr>
      <w:r w:rsidRPr="00DD2BC2">
        <w:rPr>
          <w:rFonts w:asciiTheme="majorEastAsia" w:eastAsiaTheme="majorEastAsia" w:hAnsiTheme="majorEastAsia" w:cstheme="majorEastAsia" w:hint="eastAsia"/>
          <w:b/>
          <w:bCs/>
          <w:color w:val="000000"/>
          <w:kern w:val="0"/>
          <w:sz w:val="28"/>
          <w:szCs w:val="28"/>
        </w:rPr>
        <w:t>流动人员随迁子女：</w:t>
      </w:r>
      <w:r w:rsidRPr="00DD2BC2">
        <w:rPr>
          <w:rFonts w:asciiTheme="majorEastAsia" w:eastAsiaTheme="majorEastAsia" w:hAnsiTheme="majorEastAsia" w:cstheme="majorEastAsia" w:hint="eastAsia"/>
          <w:bCs/>
          <w:color w:val="000000"/>
          <w:kern w:val="0"/>
          <w:sz w:val="28"/>
          <w:szCs w:val="28"/>
        </w:rPr>
        <w:t>拥有流动儿童少年及其监护人户口簿；在现居住地连续且不少于一年的居住证；在我区一年以上的社保凭证或与我区用工单位签订一年以上的劳动合同或工商营业执照等工作证明；符合户籍地计划生育政策规定的有关证明的流动人员随迁子女。</w:t>
      </w:r>
    </w:p>
    <w:p w:rsidR="00932E21" w:rsidRPr="00DD2BC2" w:rsidRDefault="005B4028" w:rsidP="00140909">
      <w:pPr>
        <w:spacing w:line="540" w:lineRule="exact"/>
        <w:rPr>
          <w:rFonts w:asciiTheme="majorEastAsia" w:eastAsiaTheme="majorEastAsia" w:hAnsiTheme="majorEastAsia" w:cs="黑体"/>
          <w:color w:val="FF0000"/>
          <w:sz w:val="28"/>
          <w:szCs w:val="28"/>
        </w:rPr>
      </w:pPr>
      <w:r w:rsidRPr="00DD2BC2">
        <w:rPr>
          <w:rFonts w:asciiTheme="majorEastAsia" w:eastAsiaTheme="majorEastAsia" w:hAnsiTheme="majorEastAsia" w:cs="黑体" w:hint="eastAsia"/>
          <w:sz w:val="28"/>
          <w:szCs w:val="28"/>
        </w:rPr>
        <w:t>六、</w:t>
      </w:r>
      <w:r w:rsidR="001C39DF" w:rsidRPr="00DD2BC2">
        <w:rPr>
          <w:rFonts w:asciiTheme="majorEastAsia" w:eastAsiaTheme="majorEastAsia" w:hAnsiTheme="majorEastAsia" w:cs="黑体" w:hint="eastAsia"/>
          <w:sz w:val="28"/>
          <w:szCs w:val="28"/>
        </w:rPr>
        <w:t>时序要求</w:t>
      </w:r>
    </w:p>
    <w:p w:rsidR="00B17A1D" w:rsidRPr="00DD2BC2" w:rsidRDefault="00B17A1D" w:rsidP="00086B83">
      <w:pPr>
        <w:widowControl/>
        <w:shd w:val="clear" w:color="auto" w:fill="FFFFFF"/>
        <w:spacing w:line="540" w:lineRule="exact"/>
        <w:ind w:firstLineChars="200" w:firstLine="560"/>
        <w:jc w:val="left"/>
        <w:outlineLvl w:val="1"/>
        <w:rPr>
          <w:rFonts w:asciiTheme="majorEastAsia" w:eastAsiaTheme="majorEastAsia" w:hAnsiTheme="majorEastAsia" w:cs="方正仿宋简体"/>
          <w:kern w:val="0"/>
          <w:sz w:val="28"/>
          <w:szCs w:val="28"/>
          <w:shd w:val="clear" w:color="auto" w:fill="FFFFFF"/>
        </w:rPr>
      </w:pPr>
      <w:r w:rsidRPr="00DD2BC2">
        <w:rPr>
          <w:rFonts w:asciiTheme="majorEastAsia" w:eastAsiaTheme="majorEastAsia" w:hAnsiTheme="majorEastAsia" w:cs="方正仿宋简体" w:hint="eastAsia"/>
          <w:kern w:val="0"/>
          <w:sz w:val="28"/>
          <w:szCs w:val="28"/>
          <w:shd w:val="clear" w:color="auto" w:fill="FFFFFF"/>
        </w:rPr>
        <w:t>（1）5月28日，公办初中发布招生公告</w:t>
      </w:r>
      <w:r w:rsidR="00086B83">
        <w:rPr>
          <w:rFonts w:asciiTheme="majorEastAsia" w:eastAsiaTheme="majorEastAsia" w:hAnsiTheme="majorEastAsia" w:cs="方正仿宋简体" w:hint="eastAsia"/>
          <w:kern w:val="0"/>
          <w:sz w:val="28"/>
          <w:szCs w:val="28"/>
          <w:shd w:val="clear" w:color="auto" w:fill="FFFFFF"/>
        </w:rPr>
        <w:t>,校园网址：</w:t>
      </w:r>
      <w:hyperlink r:id="rId8" w:history="1">
        <w:r w:rsidR="00086B83" w:rsidRPr="00DD2BC2">
          <w:rPr>
            <w:rStyle w:val="a7"/>
            <w:rFonts w:ascii="Times New Roman" w:hAnsi="Times New Roman" w:cs="Times New Roman"/>
            <w:bCs/>
            <w:kern w:val="0"/>
            <w:sz w:val="28"/>
            <w:szCs w:val="28"/>
          </w:rPr>
          <w:t>http://www.bscz.wj.czedu.cn/</w:t>
        </w:r>
      </w:hyperlink>
      <w:r w:rsidRPr="00DD2BC2">
        <w:rPr>
          <w:rFonts w:asciiTheme="majorEastAsia" w:eastAsiaTheme="majorEastAsia" w:hAnsiTheme="majorEastAsia" w:cs="方正仿宋简体" w:hint="eastAsia"/>
          <w:kern w:val="0"/>
          <w:sz w:val="28"/>
          <w:szCs w:val="28"/>
          <w:shd w:val="clear" w:color="auto" w:fill="FFFFFF"/>
        </w:rPr>
        <w:t>。</w:t>
      </w:r>
    </w:p>
    <w:p w:rsidR="00641293" w:rsidRPr="00685E1D" w:rsidRDefault="002B58E9" w:rsidP="0038714D">
      <w:pPr>
        <w:shd w:val="clear" w:color="auto" w:fill="FFFFFF"/>
        <w:spacing w:line="480" w:lineRule="exact"/>
        <w:ind w:firstLineChars="100" w:firstLine="280"/>
        <w:rPr>
          <w:rFonts w:ascii="Times New Roman" w:hAnsi="Times New Roman" w:cs="Times New Roman"/>
          <w:bCs/>
          <w:color w:val="000000" w:themeColor="text1"/>
          <w:kern w:val="0"/>
          <w:sz w:val="32"/>
          <w:szCs w:val="32"/>
        </w:rPr>
      </w:pPr>
      <w:r w:rsidRPr="00DD2BC2">
        <w:rPr>
          <w:rFonts w:asciiTheme="majorEastAsia" w:eastAsiaTheme="majorEastAsia" w:hAnsiTheme="majorEastAsia" w:cs="方正仿宋简体" w:hint="eastAsia"/>
          <w:kern w:val="0"/>
          <w:sz w:val="28"/>
          <w:szCs w:val="28"/>
          <w:shd w:val="clear" w:color="auto" w:fill="FFFFFF"/>
        </w:rPr>
        <w:t>（2）6月22日起接受登记</w:t>
      </w:r>
      <w:r w:rsidR="0038714D">
        <w:rPr>
          <w:rFonts w:asciiTheme="majorEastAsia" w:eastAsiaTheme="majorEastAsia" w:hAnsiTheme="majorEastAsia" w:cs="方正仿宋简体" w:hint="eastAsia"/>
          <w:kern w:val="0"/>
          <w:sz w:val="28"/>
          <w:szCs w:val="28"/>
          <w:shd w:val="clear" w:color="auto" w:fill="FFFFFF"/>
        </w:rPr>
        <w:t>。</w:t>
      </w:r>
    </w:p>
    <w:p w:rsidR="00CB2C7C" w:rsidRPr="00DD2BC2" w:rsidRDefault="00CB2C7C" w:rsidP="00641293">
      <w:pPr>
        <w:widowControl/>
        <w:shd w:val="clear" w:color="auto" w:fill="FFFFFF"/>
        <w:spacing w:line="540" w:lineRule="exact"/>
        <w:ind w:firstLineChars="100" w:firstLine="280"/>
        <w:jc w:val="left"/>
        <w:outlineLvl w:val="1"/>
        <w:rPr>
          <w:rFonts w:asciiTheme="majorEastAsia" w:eastAsiaTheme="majorEastAsia" w:hAnsiTheme="majorEastAsia" w:cs="方正仿宋简体"/>
          <w:kern w:val="0"/>
          <w:sz w:val="28"/>
          <w:szCs w:val="28"/>
          <w:shd w:val="clear" w:color="auto" w:fill="FFFFFF"/>
        </w:rPr>
      </w:pPr>
      <w:r w:rsidRPr="00DD2BC2">
        <w:rPr>
          <w:rFonts w:asciiTheme="majorEastAsia" w:eastAsiaTheme="majorEastAsia" w:hAnsiTheme="majorEastAsia" w:cs="方正仿宋简体" w:hint="eastAsia"/>
          <w:kern w:val="0"/>
          <w:sz w:val="28"/>
          <w:szCs w:val="28"/>
          <w:shd w:val="clear" w:color="auto" w:fill="FFFFFF"/>
        </w:rPr>
        <w:t>（3）</w:t>
      </w:r>
      <w:r w:rsidR="000F3393">
        <w:rPr>
          <w:rFonts w:asciiTheme="majorEastAsia" w:eastAsiaTheme="majorEastAsia" w:hAnsiTheme="majorEastAsia" w:cs="方正仿宋简体" w:hint="eastAsia"/>
          <w:kern w:val="0"/>
          <w:sz w:val="28"/>
          <w:szCs w:val="28"/>
          <w:shd w:val="clear" w:color="auto" w:fill="FFFFFF"/>
        </w:rPr>
        <w:t>7月5日</w:t>
      </w:r>
      <w:r w:rsidRPr="00DD2BC2">
        <w:rPr>
          <w:rFonts w:asciiTheme="majorEastAsia" w:eastAsiaTheme="majorEastAsia" w:hAnsiTheme="majorEastAsia" w:cs="方正仿宋简体" w:hint="eastAsia"/>
          <w:kern w:val="0"/>
          <w:sz w:val="28"/>
          <w:szCs w:val="28"/>
          <w:shd w:val="clear" w:color="auto" w:fill="FFFFFF"/>
        </w:rPr>
        <w:t>资格复审：</w:t>
      </w:r>
    </w:p>
    <w:p w:rsidR="00CB2C7C" w:rsidRPr="0040548C" w:rsidRDefault="00CB2C7C" w:rsidP="00641293">
      <w:pPr>
        <w:widowControl/>
        <w:shd w:val="clear" w:color="auto" w:fill="FFFFFF"/>
        <w:spacing w:line="540" w:lineRule="exact"/>
        <w:ind w:firstLineChars="250" w:firstLine="703"/>
        <w:jc w:val="left"/>
        <w:outlineLvl w:val="1"/>
        <w:rPr>
          <w:rFonts w:ascii="Times New Roman" w:hAnsi="Times New Roman" w:cs="Times New Roman"/>
          <w:bCs/>
          <w:color w:val="000000" w:themeColor="text1"/>
          <w:kern w:val="0"/>
          <w:sz w:val="28"/>
          <w:szCs w:val="28"/>
        </w:rPr>
      </w:pPr>
      <w:r w:rsidRPr="00641293">
        <w:rPr>
          <w:rFonts w:asciiTheme="majorEastAsia" w:eastAsiaTheme="majorEastAsia" w:hAnsiTheme="majorEastAsia" w:cs="方正仿宋简体" w:hint="eastAsia"/>
          <w:b/>
          <w:kern w:val="0"/>
          <w:sz w:val="28"/>
          <w:szCs w:val="28"/>
          <w:shd w:val="clear" w:color="auto" w:fill="FFFFFF"/>
        </w:rPr>
        <w:t>复审时间：</w:t>
      </w:r>
      <w:r w:rsidRPr="00EF6CA9">
        <w:rPr>
          <w:rFonts w:asciiTheme="majorEastAsia" w:eastAsiaTheme="majorEastAsia" w:hAnsiTheme="majorEastAsia" w:cs="方正仿宋简体" w:hint="eastAsia"/>
          <w:b/>
          <w:kern w:val="0"/>
          <w:sz w:val="28"/>
          <w:szCs w:val="28"/>
          <w:shd w:val="clear" w:color="auto" w:fill="FFFFFF"/>
        </w:rPr>
        <w:t>7月5日</w:t>
      </w:r>
      <w:r w:rsidRPr="00EF6CA9">
        <w:rPr>
          <w:rFonts w:ascii="Times New Roman" w:hAnsi="Times New Roman" w:cs="Times New Roman"/>
          <w:b/>
          <w:bCs/>
          <w:color w:val="000000" w:themeColor="text1"/>
          <w:kern w:val="0"/>
          <w:sz w:val="28"/>
          <w:szCs w:val="28"/>
        </w:rPr>
        <w:t>上午</w:t>
      </w:r>
      <w:r w:rsidRPr="00EF6CA9">
        <w:rPr>
          <w:rFonts w:ascii="Times New Roman" w:hAnsi="Times New Roman" w:cs="Times New Roman" w:hint="eastAsia"/>
          <w:b/>
          <w:bCs/>
          <w:color w:val="000000" w:themeColor="text1"/>
          <w:kern w:val="0"/>
          <w:sz w:val="28"/>
          <w:szCs w:val="28"/>
        </w:rPr>
        <w:t>8</w:t>
      </w:r>
      <w:r w:rsidRPr="00EF6CA9">
        <w:rPr>
          <w:rFonts w:ascii="Times New Roman" w:hAnsi="Times New Roman" w:cs="Times New Roman"/>
          <w:b/>
          <w:bCs/>
          <w:color w:val="000000" w:themeColor="text1"/>
          <w:kern w:val="0"/>
          <w:sz w:val="28"/>
          <w:szCs w:val="28"/>
        </w:rPr>
        <w:t>：</w:t>
      </w:r>
      <w:r w:rsidRPr="00EF6CA9">
        <w:rPr>
          <w:rFonts w:ascii="Times New Roman" w:hAnsi="Times New Roman" w:cs="Times New Roman" w:hint="eastAsia"/>
          <w:b/>
          <w:bCs/>
          <w:color w:val="000000" w:themeColor="text1"/>
          <w:kern w:val="0"/>
          <w:sz w:val="28"/>
          <w:szCs w:val="28"/>
        </w:rPr>
        <w:t>0</w:t>
      </w:r>
      <w:r w:rsidRPr="00EF6CA9">
        <w:rPr>
          <w:rFonts w:ascii="Times New Roman" w:hAnsi="Times New Roman" w:cs="Times New Roman"/>
          <w:b/>
          <w:bCs/>
          <w:color w:val="000000" w:themeColor="text1"/>
          <w:kern w:val="0"/>
          <w:sz w:val="28"/>
          <w:szCs w:val="28"/>
        </w:rPr>
        <w:t>0—11</w:t>
      </w:r>
      <w:r w:rsidRPr="00EF6CA9">
        <w:rPr>
          <w:rFonts w:ascii="Times New Roman" w:hAnsi="Times New Roman" w:cs="Times New Roman"/>
          <w:b/>
          <w:bCs/>
          <w:color w:val="000000" w:themeColor="text1"/>
          <w:kern w:val="0"/>
          <w:sz w:val="28"/>
          <w:szCs w:val="28"/>
        </w:rPr>
        <w:t>：</w:t>
      </w:r>
      <w:r w:rsidRPr="00EF6CA9">
        <w:rPr>
          <w:rFonts w:ascii="Times New Roman" w:hAnsi="Times New Roman" w:cs="Times New Roman"/>
          <w:b/>
          <w:bCs/>
          <w:color w:val="000000" w:themeColor="text1"/>
          <w:kern w:val="0"/>
          <w:sz w:val="28"/>
          <w:szCs w:val="28"/>
        </w:rPr>
        <w:t>00</w:t>
      </w:r>
      <w:r w:rsidRPr="00EF6CA9">
        <w:rPr>
          <w:rFonts w:ascii="Times New Roman" w:hAnsi="Times New Roman" w:cs="Times New Roman" w:hint="eastAsia"/>
          <w:b/>
          <w:bCs/>
          <w:color w:val="000000" w:themeColor="text1"/>
          <w:kern w:val="0"/>
          <w:sz w:val="28"/>
          <w:szCs w:val="28"/>
        </w:rPr>
        <w:t>，</w:t>
      </w:r>
      <w:r w:rsidRPr="0040548C">
        <w:rPr>
          <w:rFonts w:ascii="Times New Roman" w:hAnsi="Times New Roman" w:cs="Times New Roman" w:hint="eastAsia"/>
          <w:bCs/>
          <w:color w:val="000000" w:themeColor="text1"/>
          <w:kern w:val="0"/>
          <w:sz w:val="28"/>
          <w:szCs w:val="28"/>
        </w:rPr>
        <w:t>逾期不候。</w:t>
      </w:r>
    </w:p>
    <w:p w:rsidR="00CB2C7C" w:rsidRPr="00DD2BC2" w:rsidRDefault="00CB2C7C" w:rsidP="00641293">
      <w:pPr>
        <w:shd w:val="clear" w:color="auto" w:fill="FFFFFF"/>
        <w:spacing w:line="480" w:lineRule="exact"/>
        <w:ind w:firstLineChars="250" w:firstLine="703"/>
        <w:rPr>
          <w:rFonts w:asciiTheme="majorEastAsia" w:eastAsiaTheme="majorEastAsia" w:hAnsiTheme="majorEastAsia" w:cs="方正仿宋简体"/>
          <w:kern w:val="0"/>
          <w:sz w:val="28"/>
          <w:szCs w:val="28"/>
          <w:shd w:val="clear" w:color="auto" w:fill="FFFFFF"/>
        </w:rPr>
      </w:pPr>
      <w:r w:rsidRPr="00641293">
        <w:rPr>
          <w:rFonts w:asciiTheme="majorEastAsia" w:eastAsiaTheme="majorEastAsia" w:hAnsiTheme="majorEastAsia" w:cs="方正仿宋简体" w:hint="eastAsia"/>
          <w:b/>
          <w:kern w:val="0"/>
          <w:sz w:val="28"/>
          <w:szCs w:val="28"/>
          <w:shd w:val="clear" w:color="auto" w:fill="FFFFFF"/>
        </w:rPr>
        <w:t>复审地点：</w:t>
      </w:r>
      <w:r w:rsidRPr="00DD2BC2">
        <w:rPr>
          <w:rFonts w:asciiTheme="majorEastAsia" w:eastAsiaTheme="majorEastAsia" w:hAnsiTheme="majorEastAsia" w:cs="方正仿宋简体" w:hint="eastAsia"/>
          <w:kern w:val="0"/>
          <w:sz w:val="28"/>
          <w:szCs w:val="28"/>
          <w:shd w:val="clear" w:color="auto" w:fill="FFFFFF"/>
        </w:rPr>
        <w:t>常州市武进区坂上初级中学</w:t>
      </w:r>
    </w:p>
    <w:p w:rsidR="00CA799F" w:rsidRPr="00641293" w:rsidRDefault="00CB2C7C" w:rsidP="00641293">
      <w:pPr>
        <w:shd w:val="clear" w:color="auto" w:fill="FFFFFF"/>
        <w:spacing w:line="480" w:lineRule="exact"/>
        <w:ind w:firstLineChars="250" w:firstLine="703"/>
        <w:rPr>
          <w:rFonts w:asciiTheme="majorEastAsia" w:eastAsiaTheme="majorEastAsia" w:hAnsiTheme="majorEastAsia" w:cs="方正仿宋简体"/>
          <w:b/>
          <w:kern w:val="0"/>
          <w:sz w:val="28"/>
          <w:szCs w:val="28"/>
          <w:shd w:val="clear" w:color="auto" w:fill="FFFFFF"/>
        </w:rPr>
      </w:pPr>
      <w:r w:rsidRPr="00641293">
        <w:rPr>
          <w:rFonts w:asciiTheme="majorEastAsia" w:eastAsiaTheme="majorEastAsia" w:hAnsiTheme="majorEastAsia" w:cs="方正仿宋简体" w:hint="eastAsia"/>
          <w:b/>
          <w:kern w:val="0"/>
          <w:sz w:val="28"/>
          <w:szCs w:val="28"/>
          <w:shd w:val="clear" w:color="auto" w:fill="FFFFFF"/>
        </w:rPr>
        <w:lastRenderedPageBreak/>
        <w:t>复审需带</w:t>
      </w:r>
      <w:r w:rsidR="00CA799F" w:rsidRPr="00641293">
        <w:rPr>
          <w:rFonts w:asciiTheme="majorEastAsia" w:eastAsiaTheme="majorEastAsia" w:hAnsiTheme="majorEastAsia" w:cs="方正仿宋简体" w:hint="eastAsia"/>
          <w:b/>
          <w:kern w:val="0"/>
          <w:sz w:val="28"/>
          <w:szCs w:val="28"/>
          <w:shd w:val="clear" w:color="auto" w:fill="FFFFFF"/>
        </w:rPr>
        <w:t>材料如下：</w:t>
      </w:r>
    </w:p>
    <w:p w:rsidR="00CA799F" w:rsidRPr="00DD2BC2" w:rsidRDefault="00CA799F" w:rsidP="00641293">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641293">
        <w:rPr>
          <w:rFonts w:ascii="Times New Roman" w:hAnsi="Times New Roman" w:cs="Times New Roman"/>
          <w:bCs/>
          <w:color w:val="000000" w:themeColor="text1"/>
          <w:kern w:val="0"/>
          <w:sz w:val="28"/>
          <w:szCs w:val="28"/>
        </w:rPr>
        <w:t>本地学生：</w:t>
      </w:r>
      <w:r w:rsidRPr="00DD2BC2">
        <w:rPr>
          <w:rFonts w:ascii="Times New Roman" w:hAnsi="Times New Roman" w:cs="Times New Roman"/>
          <w:bCs/>
          <w:color w:val="000000" w:themeColor="text1"/>
          <w:kern w:val="0"/>
          <w:sz w:val="28"/>
          <w:szCs w:val="28"/>
          <w:u w:val="double"/>
        </w:rPr>
        <w:t>准备好</w:t>
      </w:r>
      <w:r w:rsidRPr="00DD2BC2">
        <w:rPr>
          <w:rFonts w:ascii="Times New Roman" w:hAnsi="Times New Roman" w:cs="Times New Roman" w:hint="eastAsia"/>
          <w:bCs/>
          <w:color w:val="000000" w:themeColor="text1"/>
          <w:kern w:val="0"/>
          <w:sz w:val="28"/>
          <w:szCs w:val="28"/>
          <w:u w:val="double"/>
        </w:rPr>
        <w:t>四</w:t>
      </w:r>
      <w:r w:rsidRPr="00DD2BC2">
        <w:rPr>
          <w:rFonts w:ascii="Times New Roman" w:hAnsi="Times New Roman" w:cs="Times New Roman"/>
          <w:bCs/>
          <w:color w:val="000000" w:themeColor="text1"/>
          <w:kern w:val="0"/>
          <w:sz w:val="28"/>
          <w:szCs w:val="28"/>
          <w:u w:val="double"/>
        </w:rPr>
        <w:t>种材料证明</w:t>
      </w:r>
    </w:p>
    <w:p w:rsidR="00CA799F" w:rsidRPr="00DD2BC2" w:rsidRDefault="00CA799F" w:rsidP="00DD2BC2">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①</w:t>
      </w:r>
      <w:r w:rsidRPr="00DD2BC2">
        <w:rPr>
          <w:rFonts w:ascii="Times New Roman" w:hAnsi="Times New Roman" w:cs="Times New Roman"/>
          <w:bCs/>
          <w:color w:val="000000" w:themeColor="text1"/>
          <w:kern w:val="0"/>
          <w:sz w:val="28"/>
          <w:szCs w:val="28"/>
        </w:rPr>
        <w:t>户口簿原件、复印件；</w:t>
      </w:r>
      <w:bookmarkStart w:id="1" w:name="_GoBack"/>
      <w:bookmarkEnd w:id="1"/>
    </w:p>
    <w:p w:rsidR="00CA799F" w:rsidRPr="00DD2BC2" w:rsidRDefault="00CA799F" w:rsidP="00DD2BC2">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②</w:t>
      </w:r>
      <w:r w:rsidRPr="00DD2BC2">
        <w:rPr>
          <w:rFonts w:ascii="Times New Roman" w:hAnsi="Times New Roman" w:cs="Times New Roman" w:hint="eastAsia"/>
          <w:bCs/>
          <w:color w:val="000000" w:themeColor="text1"/>
          <w:kern w:val="0"/>
          <w:sz w:val="28"/>
          <w:szCs w:val="28"/>
        </w:rPr>
        <w:t>施教区范围合法固定住所证明材料原件、复印件；</w:t>
      </w:r>
    </w:p>
    <w:p w:rsidR="00CA799F" w:rsidRPr="00DD2BC2" w:rsidRDefault="00CA799F" w:rsidP="00DD2BC2">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③</w:t>
      </w:r>
      <w:r w:rsidRPr="00DD2BC2">
        <w:rPr>
          <w:rFonts w:ascii="Times New Roman" w:hAnsi="Times New Roman" w:cs="Times New Roman"/>
          <w:bCs/>
          <w:color w:val="000000" w:themeColor="text1"/>
          <w:kern w:val="0"/>
          <w:sz w:val="28"/>
          <w:szCs w:val="28"/>
        </w:rPr>
        <w:t>小学毕业证书原件、复印件；</w:t>
      </w:r>
    </w:p>
    <w:p w:rsidR="00CA799F" w:rsidRPr="00DD2BC2" w:rsidRDefault="00CA799F" w:rsidP="00DD2BC2">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④</w:t>
      </w:r>
      <w:r w:rsidRPr="00DD2BC2">
        <w:rPr>
          <w:rFonts w:ascii="Times New Roman" w:hAnsi="Times New Roman" w:cs="Times New Roman"/>
          <w:bCs/>
          <w:color w:val="000000" w:themeColor="text1"/>
          <w:kern w:val="0"/>
          <w:sz w:val="28"/>
          <w:szCs w:val="28"/>
        </w:rPr>
        <w:t>加盖毕业小学公章的学籍卡（有全国学籍号的）。</w:t>
      </w:r>
    </w:p>
    <w:p w:rsidR="00CA799F" w:rsidRPr="00DD2BC2" w:rsidRDefault="00CA799F" w:rsidP="00641293">
      <w:pPr>
        <w:widowControl/>
        <w:shd w:val="clear" w:color="auto" w:fill="FFFFFF"/>
        <w:spacing w:line="540" w:lineRule="exact"/>
        <w:ind w:firstLineChars="200" w:firstLine="560"/>
        <w:jc w:val="left"/>
        <w:outlineLvl w:val="1"/>
        <w:rPr>
          <w:rFonts w:ascii="Times New Roman" w:hAnsi="Times New Roman" w:cs="Times New Roman"/>
          <w:b/>
          <w:bCs/>
          <w:color w:val="000000" w:themeColor="text1"/>
          <w:kern w:val="0"/>
          <w:sz w:val="28"/>
          <w:szCs w:val="28"/>
        </w:rPr>
      </w:pPr>
      <w:r w:rsidRPr="00641293">
        <w:rPr>
          <w:rFonts w:ascii="Times New Roman" w:hAnsi="Times New Roman" w:cs="Times New Roman"/>
          <w:bCs/>
          <w:color w:val="000000" w:themeColor="text1"/>
          <w:kern w:val="0"/>
          <w:sz w:val="28"/>
          <w:szCs w:val="28"/>
        </w:rPr>
        <w:t>流动人员随迁子女：</w:t>
      </w:r>
      <w:r w:rsidRPr="00DD2BC2">
        <w:rPr>
          <w:rFonts w:ascii="Times New Roman" w:hAnsi="Times New Roman" w:cs="Times New Roman"/>
          <w:bCs/>
          <w:color w:val="000000" w:themeColor="text1"/>
          <w:kern w:val="0"/>
          <w:sz w:val="28"/>
          <w:szCs w:val="28"/>
          <w:u w:val="double"/>
        </w:rPr>
        <w:t>准备好六种材料证明</w:t>
      </w:r>
    </w:p>
    <w:p w:rsidR="00CA799F" w:rsidRPr="00DD2BC2" w:rsidRDefault="00CB2C7C" w:rsidP="00CB2C7C">
      <w:pPr>
        <w:widowControl/>
        <w:shd w:val="clear" w:color="auto" w:fill="FFFFFF"/>
        <w:spacing w:line="540" w:lineRule="exact"/>
        <w:ind w:left="64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①</w:t>
      </w:r>
      <w:r w:rsidR="00CA799F" w:rsidRPr="00DD2BC2">
        <w:rPr>
          <w:rFonts w:ascii="Times New Roman" w:hAnsi="Times New Roman" w:cs="Times New Roman"/>
          <w:bCs/>
          <w:color w:val="000000" w:themeColor="text1"/>
          <w:kern w:val="0"/>
          <w:sz w:val="28"/>
          <w:szCs w:val="28"/>
        </w:rPr>
        <w:t>流动儿童少年及其监护人户口簿原件、复印件；</w:t>
      </w:r>
    </w:p>
    <w:p w:rsidR="00CA799F" w:rsidRPr="00DD2BC2" w:rsidRDefault="00CA799F" w:rsidP="00DD2BC2">
      <w:pPr>
        <w:widowControl/>
        <w:shd w:val="clear" w:color="auto" w:fill="FFFFFF"/>
        <w:spacing w:line="540" w:lineRule="exact"/>
        <w:ind w:leftChars="152" w:left="319" w:firstLineChars="100" w:firstLine="28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②</w:t>
      </w:r>
      <w:r w:rsidRPr="00DD2BC2">
        <w:rPr>
          <w:rFonts w:ascii="Times New Roman" w:hAnsi="Times New Roman" w:cs="Times New Roman"/>
          <w:bCs/>
          <w:color w:val="000000" w:themeColor="text1"/>
          <w:kern w:val="0"/>
          <w:sz w:val="28"/>
          <w:szCs w:val="28"/>
        </w:rPr>
        <w:t>在现居住地连续且不少于一年的居住证原件、复印件；</w:t>
      </w:r>
    </w:p>
    <w:p w:rsidR="00CA799F" w:rsidRPr="00DD2BC2" w:rsidRDefault="00CA799F" w:rsidP="00DD2BC2">
      <w:pPr>
        <w:widowControl/>
        <w:shd w:val="clear" w:color="auto" w:fill="FFFFFF"/>
        <w:spacing w:line="540" w:lineRule="exact"/>
        <w:ind w:leftChars="152" w:left="319" w:firstLineChars="100" w:firstLine="28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③</w:t>
      </w:r>
      <w:r w:rsidRPr="00DD2BC2">
        <w:rPr>
          <w:rFonts w:ascii="Times New Roman" w:hAnsi="Times New Roman" w:cs="Times New Roman" w:hint="eastAsia"/>
          <w:bCs/>
          <w:color w:val="000000" w:themeColor="text1"/>
          <w:kern w:val="0"/>
          <w:sz w:val="28"/>
          <w:szCs w:val="28"/>
        </w:rPr>
        <w:t>有</w:t>
      </w:r>
      <w:r w:rsidRPr="00DD2BC2">
        <w:rPr>
          <w:rFonts w:ascii="Times New Roman" w:hAnsi="Times New Roman" w:cs="Times New Roman"/>
          <w:bCs/>
          <w:color w:val="000000" w:themeColor="text1"/>
          <w:kern w:val="0"/>
          <w:sz w:val="28"/>
          <w:szCs w:val="28"/>
        </w:rPr>
        <w:t>我区一年以上的社保凭证或与我区用工单位签订一年以上的劳动合同或工商营业执照等工作证明原件、复印件；</w:t>
      </w:r>
    </w:p>
    <w:p w:rsidR="00CA799F" w:rsidRPr="00DD2BC2" w:rsidRDefault="00CA799F" w:rsidP="00DD2BC2">
      <w:pPr>
        <w:widowControl/>
        <w:shd w:val="clear" w:color="auto" w:fill="FFFFFF"/>
        <w:spacing w:line="540" w:lineRule="exact"/>
        <w:ind w:leftChars="152" w:left="319" w:firstLineChars="100" w:firstLine="28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④</w:t>
      </w:r>
      <w:r w:rsidRPr="00DD2BC2">
        <w:rPr>
          <w:rFonts w:ascii="Times New Roman" w:hAnsi="Times New Roman" w:cs="Times New Roman"/>
          <w:bCs/>
          <w:color w:val="000000" w:themeColor="text1"/>
          <w:kern w:val="0"/>
          <w:sz w:val="28"/>
          <w:szCs w:val="28"/>
        </w:rPr>
        <w:t>符合户籍地计划生育政策规定的有关证明原件、复印件；</w:t>
      </w:r>
    </w:p>
    <w:p w:rsidR="00CA799F" w:rsidRPr="00DD2BC2" w:rsidRDefault="00CA799F" w:rsidP="00DD2BC2">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⑤</w:t>
      </w:r>
      <w:r w:rsidRPr="00DD2BC2">
        <w:rPr>
          <w:rFonts w:ascii="Times New Roman" w:hAnsi="Times New Roman" w:cs="Times New Roman"/>
          <w:bCs/>
          <w:color w:val="000000" w:themeColor="text1"/>
          <w:kern w:val="0"/>
          <w:sz w:val="28"/>
          <w:szCs w:val="28"/>
        </w:rPr>
        <w:t>小学毕业证书原件、复印件；</w:t>
      </w:r>
    </w:p>
    <w:p w:rsidR="00CA799F" w:rsidRPr="00DD2BC2" w:rsidRDefault="00CA799F" w:rsidP="00DD2BC2">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⑥</w:t>
      </w:r>
      <w:r w:rsidRPr="00DD2BC2">
        <w:rPr>
          <w:rFonts w:ascii="Times New Roman" w:hAnsi="Times New Roman" w:cs="Times New Roman"/>
          <w:bCs/>
          <w:color w:val="000000" w:themeColor="text1"/>
          <w:kern w:val="0"/>
          <w:sz w:val="28"/>
          <w:szCs w:val="28"/>
        </w:rPr>
        <w:t>加盖毕业小学公章的学籍卡（有全国学籍号的）。</w:t>
      </w:r>
    </w:p>
    <w:p w:rsidR="00F82DBD" w:rsidRPr="00641293" w:rsidRDefault="00641293" w:rsidP="00641293">
      <w:pPr>
        <w:widowControl/>
        <w:shd w:val="clear" w:color="auto" w:fill="FFFFFF"/>
        <w:spacing w:line="540" w:lineRule="exact"/>
        <w:ind w:firstLineChars="200" w:firstLine="562"/>
        <w:jc w:val="left"/>
        <w:outlineLvl w:val="1"/>
        <w:rPr>
          <w:rFonts w:asciiTheme="majorEastAsia" w:eastAsiaTheme="majorEastAsia" w:hAnsiTheme="majorEastAsia" w:cs="方正仿宋简体"/>
          <w:b/>
          <w:kern w:val="0"/>
          <w:sz w:val="28"/>
          <w:szCs w:val="28"/>
          <w:shd w:val="clear" w:color="auto" w:fill="FFFFFF"/>
        </w:rPr>
      </w:pPr>
      <w:r w:rsidRPr="00641293">
        <w:rPr>
          <w:rFonts w:asciiTheme="majorEastAsia" w:eastAsiaTheme="majorEastAsia" w:hAnsiTheme="majorEastAsia" w:cs="方正仿宋简体" w:hint="eastAsia"/>
          <w:b/>
          <w:kern w:val="0"/>
          <w:sz w:val="28"/>
          <w:szCs w:val="28"/>
          <w:shd w:val="clear" w:color="auto" w:fill="FFFFFF"/>
        </w:rPr>
        <w:t>复审</w:t>
      </w:r>
      <w:r w:rsidR="00F82DBD" w:rsidRPr="00641293">
        <w:rPr>
          <w:rFonts w:asciiTheme="majorEastAsia" w:eastAsiaTheme="majorEastAsia" w:hAnsiTheme="majorEastAsia" w:cs="方正仿宋简体" w:hint="eastAsia"/>
          <w:b/>
          <w:kern w:val="0"/>
          <w:sz w:val="28"/>
          <w:szCs w:val="28"/>
          <w:shd w:val="clear" w:color="auto" w:fill="FFFFFF"/>
        </w:rPr>
        <w:t>说明：</w:t>
      </w:r>
    </w:p>
    <w:p w:rsidR="00F82DBD" w:rsidRPr="00DD2BC2" w:rsidRDefault="00F82DBD" w:rsidP="00F82DBD">
      <w:pPr>
        <w:widowControl/>
        <w:shd w:val="clear" w:color="auto" w:fill="FFFFFF"/>
        <w:spacing w:line="540" w:lineRule="exact"/>
        <w:ind w:leftChars="304" w:left="638"/>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①</w:t>
      </w:r>
      <w:r w:rsidRPr="00DD2BC2">
        <w:rPr>
          <w:rFonts w:ascii="Times New Roman" w:hAnsi="Times New Roman" w:cs="Times New Roman"/>
          <w:bCs/>
          <w:color w:val="000000" w:themeColor="text1"/>
          <w:kern w:val="0"/>
          <w:sz w:val="28"/>
          <w:szCs w:val="28"/>
        </w:rPr>
        <w:t>已预</w:t>
      </w:r>
      <w:r w:rsidR="008B2C2F">
        <w:rPr>
          <w:rFonts w:ascii="Times New Roman" w:hAnsi="Times New Roman" w:cs="Times New Roman"/>
          <w:bCs/>
          <w:color w:val="000000" w:themeColor="text1"/>
          <w:kern w:val="0"/>
          <w:sz w:val="28"/>
          <w:szCs w:val="28"/>
        </w:rPr>
        <w:t>报名但无故不来校验证的视为自动放弃，学校将汇总名单后上报教育局</w:t>
      </w:r>
      <w:r w:rsidR="008B2C2F">
        <w:rPr>
          <w:rFonts w:ascii="Times New Roman" w:hAnsi="Times New Roman" w:cs="Times New Roman" w:hint="eastAsia"/>
          <w:bCs/>
          <w:color w:val="000000" w:themeColor="text1"/>
          <w:kern w:val="0"/>
          <w:sz w:val="28"/>
          <w:szCs w:val="28"/>
        </w:rPr>
        <w:t>。</w:t>
      </w:r>
    </w:p>
    <w:p w:rsidR="00F82DBD" w:rsidRPr="00DD2BC2" w:rsidRDefault="00F82DBD" w:rsidP="00F82DBD">
      <w:pPr>
        <w:widowControl/>
        <w:shd w:val="clear" w:color="auto" w:fill="FFFFFF"/>
        <w:spacing w:line="540" w:lineRule="exact"/>
        <w:ind w:leftChars="304" w:left="638"/>
        <w:jc w:val="left"/>
        <w:outlineLvl w:val="1"/>
        <w:rPr>
          <w:rFonts w:ascii="Times New Roman" w:hAnsi="Times New Roman" w:cs="Times New Roman"/>
          <w:bCs/>
          <w:color w:val="000000" w:themeColor="text1"/>
          <w:kern w:val="0"/>
          <w:sz w:val="28"/>
          <w:szCs w:val="28"/>
        </w:rPr>
      </w:pPr>
      <w:r w:rsidRPr="00DD2BC2">
        <w:rPr>
          <w:rFonts w:ascii="宋体" w:eastAsia="宋体" w:hAnsi="宋体" w:cs="宋体" w:hint="eastAsia"/>
          <w:bCs/>
          <w:color w:val="000000" w:themeColor="text1"/>
          <w:kern w:val="0"/>
          <w:sz w:val="28"/>
          <w:szCs w:val="28"/>
        </w:rPr>
        <w:t>②</w:t>
      </w:r>
      <w:r w:rsidRPr="00DD2BC2">
        <w:rPr>
          <w:rFonts w:ascii="Times New Roman" w:hAnsi="Times New Roman" w:cs="Times New Roman"/>
          <w:bCs/>
          <w:color w:val="000000" w:themeColor="text1"/>
          <w:kern w:val="0"/>
          <w:sz w:val="28"/>
          <w:szCs w:val="28"/>
        </w:rPr>
        <w:t>未参加</w:t>
      </w:r>
      <w:r w:rsidRPr="00DD2BC2">
        <w:rPr>
          <w:rFonts w:ascii="Times New Roman" w:hAnsi="Times New Roman" w:cs="Times New Roman" w:hint="eastAsia"/>
          <w:bCs/>
          <w:color w:val="000000" w:themeColor="text1"/>
          <w:kern w:val="0"/>
          <w:sz w:val="28"/>
          <w:szCs w:val="28"/>
        </w:rPr>
        <w:t>登记</w:t>
      </w:r>
      <w:r w:rsidRPr="00DD2BC2">
        <w:rPr>
          <w:rFonts w:ascii="Times New Roman" w:hAnsi="Times New Roman" w:cs="Times New Roman"/>
          <w:bCs/>
          <w:color w:val="000000" w:themeColor="text1"/>
          <w:kern w:val="0"/>
          <w:sz w:val="28"/>
          <w:szCs w:val="28"/>
        </w:rPr>
        <w:t>，但符合文件要求的学生于</w:t>
      </w:r>
      <w:r w:rsidRPr="00DD2BC2">
        <w:rPr>
          <w:rFonts w:ascii="Times New Roman" w:hAnsi="Times New Roman" w:cs="Times New Roman"/>
          <w:b/>
          <w:bCs/>
          <w:color w:val="000000" w:themeColor="text1"/>
          <w:kern w:val="0"/>
          <w:sz w:val="28"/>
          <w:szCs w:val="28"/>
        </w:rPr>
        <w:t>202</w:t>
      </w:r>
      <w:r w:rsidR="00C308AB">
        <w:rPr>
          <w:rFonts w:ascii="Times New Roman" w:hAnsi="Times New Roman" w:cs="Times New Roman" w:hint="eastAsia"/>
          <w:b/>
          <w:bCs/>
          <w:color w:val="000000" w:themeColor="text1"/>
          <w:kern w:val="0"/>
          <w:sz w:val="28"/>
          <w:szCs w:val="28"/>
        </w:rPr>
        <w:t>1</w:t>
      </w:r>
      <w:r w:rsidRPr="00DD2BC2">
        <w:rPr>
          <w:rFonts w:ascii="Times New Roman" w:hAnsi="Times New Roman" w:cs="Times New Roman"/>
          <w:b/>
          <w:bCs/>
          <w:color w:val="000000" w:themeColor="text1"/>
          <w:kern w:val="0"/>
          <w:sz w:val="28"/>
          <w:szCs w:val="28"/>
        </w:rPr>
        <w:t>年</w:t>
      </w:r>
      <w:r w:rsidRPr="00DD2BC2">
        <w:rPr>
          <w:rFonts w:ascii="Times New Roman" w:hAnsi="Times New Roman" w:cs="Times New Roman"/>
          <w:b/>
          <w:bCs/>
          <w:color w:val="000000" w:themeColor="text1"/>
          <w:kern w:val="0"/>
          <w:sz w:val="28"/>
          <w:szCs w:val="28"/>
        </w:rPr>
        <w:t>7</w:t>
      </w:r>
      <w:r w:rsidRPr="00DD2BC2">
        <w:rPr>
          <w:rFonts w:ascii="Times New Roman" w:hAnsi="Times New Roman" w:cs="Times New Roman"/>
          <w:b/>
          <w:bCs/>
          <w:color w:val="000000" w:themeColor="text1"/>
          <w:kern w:val="0"/>
          <w:sz w:val="28"/>
          <w:szCs w:val="28"/>
        </w:rPr>
        <w:t>月</w:t>
      </w:r>
      <w:r w:rsidRPr="00DD2BC2">
        <w:rPr>
          <w:rFonts w:ascii="Times New Roman" w:hAnsi="Times New Roman" w:cs="Times New Roman" w:hint="eastAsia"/>
          <w:b/>
          <w:bCs/>
          <w:color w:val="000000" w:themeColor="text1"/>
          <w:kern w:val="0"/>
          <w:sz w:val="28"/>
          <w:szCs w:val="28"/>
        </w:rPr>
        <w:t>5</w:t>
      </w:r>
      <w:r w:rsidRPr="00DD2BC2">
        <w:rPr>
          <w:rFonts w:ascii="Times New Roman" w:hAnsi="Times New Roman" w:cs="Times New Roman"/>
          <w:b/>
          <w:bCs/>
          <w:color w:val="000000" w:themeColor="text1"/>
          <w:kern w:val="0"/>
          <w:sz w:val="28"/>
          <w:szCs w:val="28"/>
        </w:rPr>
        <w:t>日下午</w:t>
      </w:r>
      <w:r w:rsidRPr="00DD2BC2">
        <w:rPr>
          <w:rFonts w:ascii="Times New Roman" w:hAnsi="Times New Roman" w:cs="Times New Roman"/>
          <w:b/>
          <w:bCs/>
          <w:color w:val="000000" w:themeColor="text1"/>
          <w:kern w:val="0"/>
          <w:sz w:val="28"/>
          <w:szCs w:val="28"/>
        </w:rPr>
        <w:t>14</w:t>
      </w:r>
      <w:r w:rsidRPr="00DD2BC2">
        <w:rPr>
          <w:rFonts w:ascii="Times New Roman" w:hAnsi="Times New Roman" w:cs="Times New Roman"/>
          <w:b/>
          <w:bCs/>
          <w:color w:val="000000" w:themeColor="text1"/>
          <w:kern w:val="0"/>
          <w:sz w:val="28"/>
          <w:szCs w:val="28"/>
        </w:rPr>
        <w:t>：</w:t>
      </w:r>
      <w:r w:rsidRPr="00DD2BC2">
        <w:rPr>
          <w:rFonts w:ascii="Times New Roman" w:hAnsi="Times New Roman" w:cs="Times New Roman" w:hint="eastAsia"/>
          <w:b/>
          <w:bCs/>
          <w:color w:val="000000" w:themeColor="text1"/>
          <w:kern w:val="0"/>
          <w:sz w:val="28"/>
          <w:szCs w:val="28"/>
        </w:rPr>
        <w:t>00</w:t>
      </w:r>
      <w:r w:rsidRPr="00DD2BC2">
        <w:rPr>
          <w:rFonts w:ascii="Times New Roman" w:hAnsi="Times New Roman" w:cs="Times New Roman"/>
          <w:b/>
          <w:bCs/>
          <w:color w:val="000000" w:themeColor="text1"/>
          <w:kern w:val="0"/>
          <w:sz w:val="28"/>
          <w:szCs w:val="28"/>
        </w:rPr>
        <w:t>—1</w:t>
      </w:r>
      <w:r w:rsidRPr="00DD2BC2">
        <w:rPr>
          <w:rFonts w:ascii="Times New Roman" w:hAnsi="Times New Roman" w:cs="Times New Roman" w:hint="eastAsia"/>
          <w:b/>
          <w:bCs/>
          <w:color w:val="000000" w:themeColor="text1"/>
          <w:kern w:val="0"/>
          <w:sz w:val="28"/>
          <w:szCs w:val="28"/>
        </w:rPr>
        <w:t>6</w:t>
      </w:r>
      <w:r w:rsidRPr="00DD2BC2">
        <w:rPr>
          <w:rFonts w:ascii="Times New Roman" w:hAnsi="Times New Roman" w:cs="Times New Roman"/>
          <w:b/>
          <w:bCs/>
          <w:color w:val="000000" w:themeColor="text1"/>
          <w:kern w:val="0"/>
          <w:sz w:val="28"/>
          <w:szCs w:val="28"/>
        </w:rPr>
        <w:t>：</w:t>
      </w:r>
      <w:r w:rsidRPr="00DD2BC2">
        <w:rPr>
          <w:rFonts w:ascii="Times New Roman" w:hAnsi="Times New Roman" w:cs="Times New Roman" w:hint="eastAsia"/>
          <w:b/>
          <w:bCs/>
          <w:color w:val="000000" w:themeColor="text1"/>
          <w:kern w:val="0"/>
          <w:sz w:val="28"/>
          <w:szCs w:val="28"/>
        </w:rPr>
        <w:t>3</w:t>
      </w:r>
      <w:r w:rsidRPr="00DD2BC2">
        <w:rPr>
          <w:rFonts w:ascii="Times New Roman" w:hAnsi="Times New Roman" w:cs="Times New Roman"/>
          <w:b/>
          <w:bCs/>
          <w:color w:val="000000" w:themeColor="text1"/>
          <w:kern w:val="0"/>
          <w:sz w:val="28"/>
          <w:szCs w:val="28"/>
        </w:rPr>
        <w:t>0</w:t>
      </w:r>
      <w:r w:rsidRPr="00DD2BC2">
        <w:rPr>
          <w:rFonts w:ascii="Times New Roman" w:hAnsi="Times New Roman" w:cs="Times New Roman"/>
          <w:bCs/>
          <w:color w:val="000000" w:themeColor="text1"/>
          <w:kern w:val="0"/>
          <w:sz w:val="28"/>
          <w:szCs w:val="28"/>
        </w:rPr>
        <w:t>持上述材料来校咨询报名。</w:t>
      </w:r>
    </w:p>
    <w:p w:rsidR="00B17A1D" w:rsidRPr="00686DA0" w:rsidRDefault="00B17A1D" w:rsidP="002B58E9">
      <w:pPr>
        <w:shd w:val="clear" w:color="auto" w:fill="FFFFFF"/>
        <w:spacing w:line="480" w:lineRule="exact"/>
        <w:ind w:firstLine="640"/>
        <w:rPr>
          <w:rFonts w:asciiTheme="majorEastAsia" w:eastAsiaTheme="majorEastAsia" w:hAnsiTheme="majorEastAsia" w:cs="方正仿宋简体"/>
          <w:b/>
          <w:kern w:val="0"/>
          <w:sz w:val="28"/>
          <w:szCs w:val="28"/>
          <w:u w:val="double"/>
          <w:shd w:val="clear" w:color="auto" w:fill="FFFFFF"/>
        </w:rPr>
      </w:pPr>
      <w:r w:rsidRPr="00DD2BC2">
        <w:rPr>
          <w:rFonts w:asciiTheme="majorEastAsia" w:eastAsiaTheme="majorEastAsia" w:hAnsiTheme="majorEastAsia" w:cs="方正仿宋简体" w:hint="eastAsia"/>
          <w:kern w:val="0"/>
          <w:sz w:val="28"/>
          <w:szCs w:val="28"/>
          <w:shd w:val="clear" w:color="auto" w:fill="FFFFFF"/>
        </w:rPr>
        <w:t>（</w:t>
      </w:r>
      <w:r w:rsidR="00F82DBD" w:rsidRPr="00DD2BC2">
        <w:rPr>
          <w:rFonts w:asciiTheme="majorEastAsia" w:eastAsiaTheme="majorEastAsia" w:hAnsiTheme="majorEastAsia" w:cs="方正仿宋简体" w:hint="eastAsia"/>
          <w:kern w:val="0"/>
          <w:sz w:val="28"/>
          <w:szCs w:val="28"/>
          <w:shd w:val="clear" w:color="auto" w:fill="FFFFFF"/>
        </w:rPr>
        <w:t>4</w:t>
      </w:r>
      <w:r w:rsidRPr="00DD2BC2">
        <w:rPr>
          <w:rFonts w:asciiTheme="majorEastAsia" w:eastAsiaTheme="majorEastAsia" w:hAnsiTheme="majorEastAsia" w:cs="方正仿宋简体" w:hint="eastAsia"/>
          <w:kern w:val="0"/>
          <w:sz w:val="28"/>
          <w:szCs w:val="28"/>
          <w:shd w:val="clear" w:color="auto" w:fill="FFFFFF"/>
        </w:rPr>
        <w:t>）7月15日前，初中向新生发放入学通知书</w:t>
      </w:r>
      <w:r w:rsidR="00F87C6A">
        <w:rPr>
          <w:rFonts w:asciiTheme="majorEastAsia" w:eastAsiaTheme="majorEastAsia" w:hAnsiTheme="majorEastAsia" w:cs="方正仿宋简体" w:hint="eastAsia"/>
          <w:kern w:val="0"/>
          <w:sz w:val="28"/>
          <w:szCs w:val="28"/>
          <w:shd w:val="clear" w:color="auto" w:fill="FFFFFF"/>
        </w:rPr>
        <w:t>。</w:t>
      </w:r>
    </w:p>
    <w:p w:rsidR="00B17A1D" w:rsidRPr="00DD2BC2" w:rsidRDefault="00B17A1D" w:rsidP="00F41073">
      <w:pPr>
        <w:shd w:val="clear" w:color="auto" w:fill="FFFFFF"/>
        <w:spacing w:line="480" w:lineRule="exact"/>
        <w:ind w:firstLine="640"/>
        <w:rPr>
          <w:rFonts w:asciiTheme="majorEastAsia" w:eastAsiaTheme="majorEastAsia" w:hAnsiTheme="majorEastAsia" w:cs="方正仿宋简体"/>
          <w:kern w:val="0"/>
          <w:sz w:val="28"/>
          <w:szCs w:val="28"/>
          <w:shd w:val="clear" w:color="auto" w:fill="FFFFFF"/>
        </w:rPr>
      </w:pPr>
      <w:r w:rsidRPr="00DD2BC2">
        <w:rPr>
          <w:rFonts w:asciiTheme="majorEastAsia" w:eastAsiaTheme="majorEastAsia" w:hAnsiTheme="majorEastAsia" w:cs="方正仿宋简体" w:hint="eastAsia"/>
          <w:kern w:val="0"/>
          <w:sz w:val="28"/>
          <w:szCs w:val="28"/>
          <w:shd w:val="clear" w:color="auto" w:fill="FFFFFF"/>
        </w:rPr>
        <w:t>（</w:t>
      </w:r>
      <w:r w:rsidR="00F82DBD" w:rsidRPr="00DD2BC2">
        <w:rPr>
          <w:rFonts w:asciiTheme="majorEastAsia" w:eastAsiaTheme="majorEastAsia" w:hAnsiTheme="majorEastAsia" w:cs="方正仿宋简体" w:hint="eastAsia"/>
          <w:kern w:val="0"/>
          <w:sz w:val="28"/>
          <w:szCs w:val="28"/>
          <w:shd w:val="clear" w:color="auto" w:fill="FFFFFF"/>
        </w:rPr>
        <w:t>5</w:t>
      </w:r>
      <w:r w:rsidRPr="00DD2BC2">
        <w:rPr>
          <w:rFonts w:asciiTheme="majorEastAsia" w:eastAsiaTheme="majorEastAsia" w:hAnsiTheme="majorEastAsia" w:cs="方正仿宋简体" w:hint="eastAsia"/>
          <w:kern w:val="0"/>
          <w:sz w:val="28"/>
          <w:szCs w:val="28"/>
          <w:shd w:val="clear" w:color="auto" w:fill="FFFFFF"/>
        </w:rPr>
        <w:t>）7月30日前，完成初中招生工作。</w:t>
      </w:r>
    </w:p>
    <w:p w:rsidR="00932E21" w:rsidRPr="00DD2BC2" w:rsidRDefault="005B4028" w:rsidP="00B10FFA">
      <w:pPr>
        <w:spacing w:line="540" w:lineRule="exact"/>
        <w:ind w:firstLineChars="200" w:firstLine="560"/>
        <w:rPr>
          <w:rFonts w:asciiTheme="majorEastAsia" w:eastAsiaTheme="majorEastAsia" w:hAnsiTheme="majorEastAsia" w:cs="黑体"/>
          <w:sz w:val="28"/>
          <w:szCs w:val="28"/>
        </w:rPr>
      </w:pPr>
      <w:r w:rsidRPr="00DD2BC2">
        <w:rPr>
          <w:rFonts w:asciiTheme="majorEastAsia" w:eastAsiaTheme="majorEastAsia" w:hAnsiTheme="majorEastAsia" w:cs="黑体" w:hint="eastAsia"/>
          <w:sz w:val="28"/>
          <w:szCs w:val="28"/>
        </w:rPr>
        <w:t>七、咨询电话</w:t>
      </w:r>
    </w:p>
    <w:p w:rsidR="00F82DBD" w:rsidRPr="00DD2BC2" w:rsidRDefault="00F82DBD" w:rsidP="00DD2BC2">
      <w:pPr>
        <w:widowControl/>
        <w:shd w:val="clear" w:color="auto" w:fill="FFFFFF"/>
        <w:spacing w:line="540" w:lineRule="exact"/>
        <w:ind w:firstLineChars="200" w:firstLine="562"/>
        <w:jc w:val="left"/>
        <w:outlineLvl w:val="1"/>
        <w:rPr>
          <w:rFonts w:ascii="Times New Roman" w:hAnsi="Times New Roman" w:cs="Times New Roman"/>
          <w:b/>
          <w:bCs/>
          <w:color w:val="000000" w:themeColor="text1"/>
          <w:kern w:val="0"/>
          <w:sz w:val="28"/>
          <w:szCs w:val="28"/>
        </w:rPr>
      </w:pPr>
      <w:r w:rsidRPr="00DD2BC2">
        <w:rPr>
          <w:rFonts w:ascii="Times New Roman" w:hAnsi="Times New Roman" w:cs="Times New Roman"/>
          <w:b/>
          <w:bCs/>
          <w:color w:val="000000" w:themeColor="text1"/>
          <w:kern w:val="0"/>
          <w:sz w:val="28"/>
          <w:szCs w:val="28"/>
        </w:rPr>
        <w:t>联系方式</w:t>
      </w:r>
    </w:p>
    <w:p w:rsidR="00F82DBD" w:rsidRPr="00DD2BC2" w:rsidRDefault="00F82DBD" w:rsidP="00DD2BC2">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DD2BC2">
        <w:rPr>
          <w:rFonts w:ascii="Times New Roman" w:hAnsi="Times New Roman" w:cs="Times New Roman" w:hint="eastAsia"/>
          <w:bCs/>
          <w:color w:val="000000" w:themeColor="text1"/>
          <w:kern w:val="0"/>
          <w:sz w:val="28"/>
          <w:szCs w:val="28"/>
        </w:rPr>
        <w:t>地址：常州市武进区坂上初级中学</w:t>
      </w:r>
    </w:p>
    <w:p w:rsidR="00F82DBD" w:rsidRPr="00DD2BC2" w:rsidRDefault="00F82DBD" w:rsidP="00DD2BC2">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DD2BC2">
        <w:rPr>
          <w:rFonts w:ascii="Times New Roman" w:hAnsi="Times New Roman" w:cs="Times New Roman" w:hint="eastAsia"/>
          <w:bCs/>
          <w:color w:val="000000" w:themeColor="text1"/>
          <w:kern w:val="0"/>
          <w:sz w:val="28"/>
          <w:szCs w:val="28"/>
        </w:rPr>
        <w:t>邮编：</w:t>
      </w:r>
      <w:r w:rsidRPr="00DD2BC2">
        <w:rPr>
          <w:rFonts w:ascii="Times New Roman" w:hAnsi="Times New Roman" w:cs="Times New Roman" w:hint="eastAsia"/>
          <w:bCs/>
          <w:color w:val="000000" w:themeColor="text1"/>
          <w:kern w:val="0"/>
          <w:sz w:val="28"/>
          <w:szCs w:val="28"/>
        </w:rPr>
        <w:t>213165</w:t>
      </w:r>
    </w:p>
    <w:p w:rsidR="00F82DBD" w:rsidRPr="00086B83" w:rsidRDefault="00F82DBD" w:rsidP="00DD2BC2">
      <w:pPr>
        <w:widowControl/>
        <w:shd w:val="clear" w:color="auto" w:fill="FFFFFF"/>
        <w:spacing w:line="540" w:lineRule="exact"/>
        <w:ind w:firstLineChars="200" w:firstLine="560"/>
        <w:jc w:val="left"/>
        <w:outlineLvl w:val="1"/>
        <w:rPr>
          <w:rFonts w:asciiTheme="majorEastAsia" w:eastAsiaTheme="majorEastAsia" w:hAnsiTheme="majorEastAsia" w:cs="Times New Roman"/>
          <w:bCs/>
          <w:color w:val="000000" w:themeColor="text1"/>
          <w:kern w:val="0"/>
          <w:sz w:val="24"/>
        </w:rPr>
      </w:pPr>
      <w:r w:rsidRPr="00DD2BC2">
        <w:rPr>
          <w:rFonts w:ascii="Times New Roman" w:hAnsi="Times New Roman" w:cs="Times New Roman" w:hint="eastAsia"/>
          <w:bCs/>
          <w:color w:val="000000" w:themeColor="text1"/>
          <w:kern w:val="0"/>
          <w:sz w:val="28"/>
          <w:szCs w:val="28"/>
        </w:rPr>
        <w:t>电话：</w:t>
      </w:r>
      <w:r w:rsidRPr="00DD2BC2">
        <w:rPr>
          <w:rFonts w:ascii="Times New Roman" w:hAnsi="Times New Roman" w:cs="Times New Roman" w:hint="eastAsia"/>
          <w:bCs/>
          <w:color w:val="000000" w:themeColor="text1"/>
          <w:kern w:val="0"/>
          <w:sz w:val="28"/>
          <w:szCs w:val="28"/>
        </w:rPr>
        <w:t>0519-</w:t>
      </w:r>
      <w:r w:rsidRPr="00DD2BC2">
        <w:rPr>
          <w:rFonts w:hint="eastAsia"/>
          <w:color w:val="000000" w:themeColor="text1"/>
          <w:sz w:val="28"/>
          <w:szCs w:val="28"/>
        </w:rPr>
        <w:t>86737983</w:t>
      </w:r>
      <w:r w:rsidRPr="00DD2BC2">
        <w:rPr>
          <w:rFonts w:ascii="Times New Roman" w:hAnsi="Times New Roman" w:cs="Times New Roman" w:hint="eastAsia"/>
          <w:bCs/>
          <w:color w:val="000000" w:themeColor="text1"/>
          <w:kern w:val="0"/>
          <w:sz w:val="28"/>
          <w:szCs w:val="28"/>
        </w:rPr>
        <w:t>，</w:t>
      </w:r>
      <w:r w:rsidRPr="00DD2BC2">
        <w:rPr>
          <w:rFonts w:ascii="Times New Roman" w:hAnsi="Times New Roman" w:cs="Times New Roman" w:hint="eastAsia"/>
          <w:bCs/>
          <w:color w:val="000000" w:themeColor="text1"/>
          <w:kern w:val="0"/>
          <w:sz w:val="28"/>
          <w:szCs w:val="28"/>
        </w:rPr>
        <w:t>86731274</w:t>
      </w:r>
      <w:r w:rsidR="00086B83" w:rsidRPr="00086B83">
        <w:rPr>
          <w:rFonts w:asciiTheme="majorEastAsia" w:eastAsiaTheme="majorEastAsia" w:hAnsiTheme="majorEastAsia" w:cs="仿宋_GB2312" w:hint="eastAsia"/>
          <w:sz w:val="24"/>
        </w:rPr>
        <w:t>（上午8</w:t>
      </w:r>
      <w:r w:rsidR="00086B83" w:rsidRPr="00086B83">
        <w:rPr>
          <w:rFonts w:asciiTheme="majorEastAsia" w:eastAsiaTheme="majorEastAsia" w:hAnsiTheme="majorEastAsia" w:cs="仿宋_GB2312"/>
          <w:sz w:val="24"/>
        </w:rPr>
        <w:t>:</w:t>
      </w:r>
      <w:r w:rsidR="00086B83" w:rsidRPr="00086B83">
        <w:rPr>
          <w:rFonts w:asciiTheme="majorEastAsia" w:eastAsiaTheme="majorEastAsia" w:hAnsiTheme="majorEastAsia" w:cs="仿宋_GB2312" w:hint="eastAsia"/>
          <w:sz w:val="24"/>
        </w:rPr>
        <w:t>00</w:t>
      </w:r>
      <w:r w:rsidR="00086B83" w:rsidRPr="00086B83">
        <w:rPr>
          <w:rFonts w:asciiTheme="majorEastAsia" w:eastAsiaTheme="majorEastAsia" w:hAnsiTheme="majorEastAsia" w:cs="仿宋_GB2312"/>
          <w:sz w:val="24"/>
        </w:rPr>
        <w:t>-</w:t>
      </w:r>
      <w:r w:rsidR="00086B83" w:rsidRPr="00086B83">
        <w:rPr>
          <w:rFonts w:asciiTheme="majorEastAsia" w:eastAsiaTheme="majorEastAsia" w:hAnsiTheme="majorEastAsia" w:cs="仿宋_GB2312" w:hint="eastAsia"/>
          <w:sz w:val="24"/>
        </w:rPr>
        <w:t>11</w:t>
      </w:r>
      <w:r w:rsidR="00086B83" w:rsidRPr="00086B83">
        <w:rPr>
          <w:rFonts w:asciiTheme="majorEastAsia" w:eastAsiaTheme="majorEastAsia" w:hAnsiTheme="majorEastAsia" w:cs="仿宋_GB2312"/>
          <w:sz w:val="24"/>
        </w:rPr>
        <w:t>:0</w:t>
      </w:r>
      <w:r w:rsidR="00086B83" w:rsidRPr="00086B83">
        <w:rPr>
          <w:rFonts w:asciiTheme="majorEastAsia" w:eastAsiaTheme="majorEastAsia" w:hAnsiTheme="majorEastAsia" w:cs="仿宋_GB2312" w:hint="eastAsia"/>
          <w:sz w:val="24"/>
        </w:rPr>
        <w:t>0，下午</w:t>
      </w:r>
      <w:r w:rsidR="00086B83" w:rsidRPr="00086B83">
        <w:rPr>
          <w:rFonts w:asciiTheme="majorEastAsia" w:eastAsiaTheme="majorEastAsia" w:hAnsiTheme="majorEastAsia" w:cs="仿宋_GB2312"/>
          <w:sz w:val="24"/>
        </w:rPr>
        <w:t>2:0</w:t>
      </w:r>
      <w:r w:rsidR="00086B83" w:rsidRPr="00086B83">
        <w:rPr>
          <w:rFonts w:asciiTheme="majorEastAsia" w:eastAsiaTheme="majorEastAsia" w:hAnsiTheme="majorEastAsia" w:cs="仿宋_GB2312" w:hint="eastAsia"/>
          <w:sz w:val="24"/>
        </w:rPr>
        <w:t>0-</w:t>
      </w:r>
      <w:r w:rsidR="00086B83">
        <w:rPr>
          <w:rFonts w:asciiTheme="majorEastAsia" w:eastAsiaTheme="majorEastAsia" w:hAnsiTheme="majorEastAsia" w:cs="仿宋_GB2312" w:hint="eastAsia"/>
          <w:sz w:val="24"/>
        </w:rPr>
        <w:t>4</w:t>
      </w:r>
      <w:r w:rsidR="00086B83" w:rsidRPr="00086B83">
        <w:rPr>
          <w:rFonts w:asciiTheme="majorEastAsia" w:eastAsiaTheme="majorEastAsia" w:hAnsiTheme="majorEastAsia" w:cs="仿宋_GB2312"/>
          <w:sz w:val="24"/>
        </w:rPr>
        <w:t>:</w:t>
      </w:r>
      <w:r w:rsidR="00086B83">
        <w:rPr>
          <w:rFonts w:asciiTheme="majorEastAsia" w:eastAsiaTheme="majorEastAsia" w:hAnsiTheme="majorEastAsia" w:cs="仿宋_GB2312" w:hint="eastAsia"/>
          <w:sz w:val="24"/>
        </w:rPr>
        <w:t>3</w:t>
      </w:r>
      <w:r w:rsidR="00086B83" w:rsidRPr="00086B83">
        <w:rPr>
          <w:rFonts w:asciiTheme="majorEastAsia" w:eastAsiaTheme="majorEastAsia" w:hAnsiTheme="majorEastAsia" w:cs="仿宋_GB2312" w:hint="eastAsia"/>
          <w:sz w:val="24"/>
        </w:rPr>
        <w:t>0）</w:t>
      </w:r>
    </w:p>
    <w:p w:rsidR="00F82DBD" w:rsidRPr="00DD2BC2" w:rsidRDefault="00F82DBD" w:rsidP="00DD2BC2">
      <w:pPr>
        <w:widowControl/>
        <w:shd w:val="clear" w:color="auto" w:fill="FFFFFF"/>
        <w:spacing w:line="540" w:lineRule="exact"/>
        <w:ind w:firstLineChars="200" w:firstLine="560"/>
        <w:jc w:val="left"/>
        <w:outlineLvl w:val="1"/>
        <w:rPr>
          <w:rFonts w:ascii="Times New Roman" w:hAnsi="Times New Roman" w:cs="Times New Roman"/>
          <w:bCs/>
          <w:color w:val="000000" w:themeColor="text1"/>
          <w:kern w:val="0"/>
          <w:sz w:val="28"/>
          <w:szCs w:val="28"/>
        </w:rPr>
      </w:pPr>
      <w:r w:rsidRPr="00DD2BC2">
        <w:rPr>
          <w:rFonts w:ascii="Times New Roman" w:hAnsi="Times New Roman" w:cs="Times New Roman" w:hint="eastAsia"/>
          <w:bCs/>
          <w:color w:val="000000" w:themeColor="text1"/>
          <w:kern w:val="0"/>
          <w:sz w:val="28"/>
          <w:szCs w:val="28"/>
        </w:rPr>
        <w:lastRenderedPageBreak/>
        <w:t>网址：</w:t>
      </w:r>
      <w:hyperlink r:id="rId9" w:history="1">
        <w:r w:rsidRPr="00DD2BC2">
          <w:rPr>
            <w:rStyle w:val="a7"/>
            <w:rFonts w:ascii="Times New Roman" w:hAnsi="Times New Roman" w:cs="Times New Roman"/>
            <w:bCs/>
            <w:kern w:val="0"/>
            <w:sz w:val="28"/>
            <w:szCs w:val="28"/>
          </w:rPr>
          <w:t>http://www.bscz.wj.czedu.cn/</w:t>
        </w:r>
      </w:hyperlink>
    </w:p>
    <w:p w:rsidR="00932E21" w:rsidRPr="00DD2BC2" w:rsidRDefault="005B4028" w:rsidP="00F82DBD">
      <w:pPr>
        <w:widowControl/>
        <w:shd w:val="clear" w:color="auto" w:fill="FFFFFF"/>
        <w:spacing w:line="540" w:lineRule="exact"/>
        <w:ind w:firstLineChars="200" w:firstLine="560"/>
        <w:jc w:val="left"/>
        <w:outlineLvl w:val="1"/>
        <w:rPr>
          <w:rFonts w:asciiTheme="majorEastAsia" w:eastAsiaTheme="majorEastAsia" w:hAnsiTheme="majorEastAsia"/>
          <w:sz w:val="28"/>
          <w:szCs w:val="28"/>
        </w:rPr>
      </w:pPr>
      <w:r w:rsidRPr="00DD2BC2">
        <w:rPr>
          <w:rFonts w:asciiTheme="majorEastAsia" w:eastAsiaTheme="majorEastAsia" w:hAnsiTheme="majorEastAsia" w:cs="黑体" w:hint="eastAsia"/>
          <w:sz w:val="28"/>
          <w:szCs w:val="28"/>
        </w:rPr>
        <w:t>八、投诉电话</w:t>
      </w:r>
    </w:p>
    <w:p w:rsidR="00932E21" w:rsidRPr="00DD2BC2" w:rsidRDefault="005B4028" w:rsidP="00B10FFA">
      <w:pPr>
        <w:spacing w:line="540" w:lineRule="exact"/>
        <w:ind w:firstLineChars="200" w:firstLine="560"/>
        <w:rPr>
          <w:rFonts w:asciiTheme="majorEastAsia" w:eastAsiaTheme="majorEastAsia" w:hAnsiTheme="majorEastAsia"/>
          <w:sz w:val="28"/>
          <w:szCs w:val="28"/>
        </w:rPr>
      </w:pPr>
      <w:r w:rsidRPr="00DD2BC2">
        <w:rPr>
          <w:rFonts w:asciiTheme="majorEastAsia" w:eastAsiaTheme="majorEastAsia" w:hAnsiTheme="majorEastAsia" w:hint="eastAsia"/>
          <w:sz w:val="28"/>
          <w:szCs w:val="28"/>
        </w:rPr>
        <w:t>学    校：</w:t>
      </w:r>
      <w:r w:rsidR="00DD2BC2" w:rsidRPr="00DD2BC2">
        <w:rPr>
          <w:rFonts w:ascii="Times New Roman" w:hAnsi="Times New Roman" w:cs="Times New Roman" w:hint="eastAsia"/>
          <w:bCs/>
          <w:color w:val="000000" w:themeColor="text1"/>
          <w:kern w:val="0"/>
          <w:sz w:val="28"/>
          <w:szCs w:val="28"/>
        </w:rPr>
        <w:t>0519-86737980</w:t>
      </w:r>
      <w:r w:rsidRPr="00DD2BC2">
        <w:rPr>
          <w:rFonts w:asciiTheme="majorEastAsia" w:eastAsiaTheme="majorEastAsia" w:hAnsiTheme="majorEastAsia" w:cs="仿宋_GB2312" w:hint="eastAsia"/>
          <w:sz w:val="28"/>
          <w:szCs w:val="28"/>
        </w:rPr>
        <w:t>（校长室）；</w:t>
      </w:r>
    </w:p>
    <w:p w:rsidR="00932E21" w:rsidRPr="00DD2BC2" w:rsidRDefault="005B4028" w:rsidP="00B10FFA">
      <w:pPr>
        <w:spacing w:line="540" w:lineRule="exact"/>
        <w:ind w:firstLineChars="200" w:firstLine="560"/>
        <w:rPr>
          <w:rFonts w:asciiTheme="majorEastAsia" w:eastAsiaTheme="majorEastAsia" w:hAnsiTheme="majorEastAsia"/>
          <w:sz w:val="28"/>
          <w:szCs w:val="28"/>
        </w:rPr>
      </w:pPr>
      <w:r w:rsidRPr="00DD2BC2">
        <w:rPr>
          <w:rFonts w:asciiTheme="majorEastAsia" w:eastAsiaTheme="majorEastAsia" w:hAnsiTheme="majorEastAsia" w:hint="eastAsia"/>
          <w:sz w:val="28"/>
          <w:szCs w:val="28"/>
        </w:rPr>
        <w:t>责任督学：</w:t>
      </w:r>
      <w:r w:rsidR="00DD2BC2" w:rsidRPr="00DD2BC2">
        <w:rPr>
          <w:rFonts w:asciiTheme="majorEastAsia" w:eastAsiaTheme="majorEastAsia" w:hAnsiTheme="majorEastAsia" w:cs="仿宋_GB2312" w:hint="eastAsia"/>
          <w:sz w:val="28"/>
          <w:szCs w:val="28"/>
        </w:rPr>
        <w:t>0519-86300988</w:t>
      </w:r>
      <w:r w:rsidRPr="00DD2BC2">
        <w:rPr>
          <w:rFonts w:asciiTheme="majorEastAsia" w:eastAsiaTheme="majorEastAsia" w:hAnsiTheme="majorEastAsia" w:cs="仿宋_GB2312" w:hint="eastAsia"/>
          <w:sz w:val="28"/>
          <w:szCs w:val="28"/>
        </w:rPr>
        <w:t>；</w:t>
      </w:r>
    </w:p>
    <w:p w:rsidR="00932E21" w:rsidRPr="00DD2BC2" w:rsidRDefault="00932E21" w:rsidP="00B10FFA">
      <w:pPr>
        <w:spacing w:line="540" w:lineRule="exact"/>
        <w:ind w:firstLineChars="200" w:firstLine="560"/>
        <w:jc w:val="right"/>
        <w:rPr>
          <w:rFonts w:asciiTheme="majorEastAsia" w:eastAsiaTheme="majorEastAsia" w:hAnsiTheme="majorEastAsia" w:cs="仿宋_GB2312"/>
          <w:sz w:val="28"/>
          <w:szCs w:val="28"/>
        </w:rPr>
      </w:pPr>
    </w:p>
    <w:p w:rsidR="00932E21" w:rsidRPr="00DD2BC2" w:rsidRDefault="00DD2BC2" w:rsidP="00B10FFA">
      <w:pPr>
        <w:spacing w:line="540" w:lineRule="exact"/>
        <w:ind w:firstLineChars="200" w:firstLine="560"/>
        <w:jc w:val="right"/>
        <w:rPr>
          <w:rFonts w:asciiTheme="majorEastAsia" w:eastAsiaTheme="majorEastAsia" w:hAnsiTheme="majorEastAsia" w:cs="仿宋_GB2312"/>
          <w:sz w:val="28"/>
          <w:szCs w:val="28"/>
        </w:rPr>
      </w:pPr>
      <w:r w:rsidRPr="00DD2BC2">
        <w:rPr>
          <w:rFonts w:asciiTheme="majorEastAsia" w:eastAsiaTheme="majorEastAsia" w:hAnsiTheme="majorEastAsia" w:cs="仿宋_GB2312" w:hint="eastAsia"/>
          <w:sz w:val="28"/>
          <w:szCs w:val="28"/>
        </w:rPr>
        <w:t>常州市武进区坂上</w:t>
      </w:r>
      <w:r w:rsidR="005200CF" w:rsidRPr="00DD2BC2">
        <w:rPr>
          <w:rFonts w:asciiTheme="majorEastAsia" w:eastAsiaTheme="majorEastAsia" w:hAnsiTheme="majorEastAsia" w:cs="仿宋_GB2312" w:hint="eastAsia"/>
          <w:sz w:val="28"/>
          <w:szCs w:val="28"/>
        </w:rPr>
        <w:t>初级中学</w:t>
      </w:r>
    </w:p>
    <w:p w:rsidR="00932E21" w:rsidRPr="00DD2BC2" w:rsidRDefault="005B4028" w:rsidP="00B10FFA">
      <w:pPr>
        <w:spacing w:line="540" w:lineRule="exact"/>
        <w:ind w:firstLineChars="200" w:firstLine="560"/>
        <w:jc w:val="right"/>
        <w:rPr>
          <w:rFonts w:asciiTheme="majorEastAsia" w:eastAsiaTheme="majorEastAsia" w:hAnsiTheme="majorEastAsia" w:cs="仿宋_GB2312"/>
          <w:sz w:val="28"/>
          <w:szCs w:val="28"/>
        </w:rPr>
      </w:pPr>
      <w:r w:rsidRPr="00DD2BC2">
        <w:rPr>
          <w:rFonts w:asciiTheme="majorEastAsia" w:eastAsiaTheme="majorEastAsia" w:hAnsiTheme="majorEastAsia" w:cs="仿宋_GB2312" w:hint="eastAsia"/>
          <w:sz w:val="28"/>
          <w:szCs w:val="28"/>
        </w:rPr>
        <w:t>202</w:t>
      </w:r>
      <w:r w:rsidR="00095B02" w:rsidRPr="00DD2BC2">
        <w:rPr>
          <w:rFonts w:asciiTheme="majorEastAsia" w:eastAsiaTheme="majorEastAsia" w:hAnsiTheme="majorEastAsia" w:cs="仿宋_GB2312"/>
          <w:sz w:val="28"/>
          <w:szCs w:val="28"/>
        </w:rPr>
        <w:t>1</w:t>
      </w:r>
      <w:r w:rsidRPr="00DD2BC2">
        <w:rPr>
          <w:rFonts w:asciiTheme="majorEastAsia" w:eastAsiaTheme="majorEastAsia" w:hAnsiTheme="majorEastAsia" w:cs="仿宋_GB2312" w:hint="eastAsia"/>
          <w:sz w:val="28"/>
          <w:szCs w:val="28"/>
        </w:rPr>
        <w:t>年</w:t>
      </w:r>
      <w:r w:rsidR="00095B02" w:rsidRPr="00DD2BC2">
        <w:rPr>
          <w:rFonts w:asciiTheme="majorEastAsia" w:eastAsiaTheme="majorEastAsia" w:hAnsiTheme="majorEastAsia" w:cs="仿宋_GB2312" w:hint="eastAsia"/>
          <w:sz w:val="28"/>
          <w:szCs w:val="28"/>
        </w:rPr>
        <w:t>5</w:t>
      </w:r>
      <w:r w:rsidRPr="00DD2BC2">
        <w:rPr>
          <w:rFonts w:asciiTheme="majorEastAsia" w:eastAsiaTheme="majorEastAsia" w:hAnsiTheme="majorEastAsia" w:cs="仿宋_GB2312" w:hint="eastAsia"/>
          <w:sz w:val="28"/>
          <w:szCs w:val="28"/>
        </w:rPr>
        <w:t>月2</w:t>
      </w:r>
      <w:r w:rsidR="00095B02" w:rsidRPr="00DD2BC2">
        <w:rPr>
          <w:rFonts w:asciiTheme="majorEastAsia" w:eastAsiaTheme="majorEastAsia" w:hAnsiTheme="majorEastAsia" w:cs="仿宋_GB2312"/>
          <w:sz w:val="28"/>
          <w:szCs w:val="28"/>
        </w:rPr>
        <w:t>8</w:t>
      </w:r>
      <w:r w:rsidRPr="00DD2BC2">
        <w:rPr>
          <w:rFonts w:asciiTheme="majorEastAsia" w:eastAsiaTheme="majorEastAsia" w:hAnsiTheme="majorEastAsia" w:cs="仿宋_GB2312" w:hint="eastAsia"/>
          <w:sz w:val="28"/>
          <w:szCs w:val="28"/>
        </w:rPr>
        <w:t>日</w:t>
      </w:r>
    </w:p>
    <w:p w:rsidR="00932E21" w:rsidRPr="00DD2BC2" w:rsidRDefault="00932E21" w:rsidP="00883D88">
      <w:pPr>
        <w:spacing w:line="540" w:lineRule="exact"/>
        <w:rPr>
          <w:rFonts w:ascii="仿宋_GB2312" w:eastAsia="仿宋_GB2312" w:hAnsi="仿宋_GB2312" w:cs="仿宋_GB2312"/>
          <w:sz w:val="28"/>
          <w:szCs w:val="28"/>
        </w:rPr>
      </w:pPr>
    </w:p>
    <w:p w:rsidR="00F90284" w:rsidRPr="00DD2BC2" w:rsidRDefault="00F90284" w:rsidP="00883D88">
      <w:pPr>
        <w:spacing w:line="540" w:lineRule="exact"/>
        <w:rPr>
          <w:rFonts w:ascii="仿宋_GB2312" w:eastAsia="仿宋_GB2312" w:hAnsi="仿宋_GB2312" w:cs="仿宋_GB2312"/>
          <w:sz w:val="28"/>
          <w:szCs w:val="28"/>
        </w:rPr>
      </w:pPr>
    </w:p>
    <w:p w:rsidR="00F90284" w:rsidRPr="00DD2BC2" w:rsidRDefault="00F90284" w:rsidP="00883D88">
      <w:pPr>
        <w:spacing w:line="540" w:lineRule="exact"/>
        <w:rPr>
          <w:rFonts w:ascii="仿宋_GB2312" w:eastAsia="仿宋_GB2312" w:hAnsi="仿宋_GB2312" w:cs="仿宋_GB2312"/>
          <w:sz w:val="28"/>
          <w:szCs w:val="28"/>
        </w:rPr>
      </w:pPr>
    </w:p>
    <w:p w:rsidR="00F90284" w:rsidRPr="00DD2BC2" w:rsidRDefault="00F90284" w:rsidP="00883D88">
      <w:pPr>
        <w:spacing w:line="540" w:lineRule="exact"/>
        <w:rPr>
          <w:rFonts w:ascii="仿宋_GB2312" w:eastAsia="仿宋_GB2312" w:hAnsi="仿宋_GB2312" w:cs="仿宋_GB2312"/>
          <w:sz w:val="28"/>
          <w:szCs w:val="28"/>
        </w:rPr>
      </w:pPr>
    </w:p>
    <w:p w:rsidR="00F90284" w:rsidRPr="00DD2BC2" w:rsidRDefault="00F90284" w:rsidP="00883D88">
      <w:pPr>
        <w:spacing w:line="540" w:lineRule="exact"/>
        <w:rPr>
          <w:rFonts w:ascii="仿宋_GB2312" w:eastAsia="仿宋_GB2312" w:hAnsi="仿宋_GB2312" w:cs="仿宋_GB2312"/>
          <w:sz w:val="28"/>
          <w:szCs w:val="28"/>
        </w:rPr>
      </w:pPr>
    </w:p>
    <w:sectPr w:rsidR="00F90284" w:rsidRPr="00DD2BC2" w:rsidSect="00CB2C7C">
      <w:pgSz w:w="11906" w:h="16838" w:code="9"/>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140" w:rsidRDefault="00AF4140" w:rsidP="00095B02">
      <w:r>
        <w:separator/>
      </w:r>
    </w:p>
  </w:endnote>
  <w:endnote w:type="continuationSeparator" w:id="1">
    <w:p w:rsidR="00AF4140" w:rsidRDefault="00AF4140" w:rsidP="00095B0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小标宋">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140" w:rsidRDefault="00AF4140" w:rsidP="00095B02">
      <w:r>
        <w:separator/>
      </w:r>
    </w:p>
  </w:footnote>
  <w:footnote w:type="continuationSeparator" w:id="1">
    <w:p w:rsidR="00AF4140" w:rsidRDefault="00AF4140" w:rsidP="00095B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900C7"/>
    <w:multiLevelType w:val="hybridMultilevel"/>
    <w:tmpl w:val="F35CD790"/>
    <w:lvl w:ilvl="0" w:tplc="74543872">
      <w:start w:val="2"/>
      <w:numFmt w:val="decimalEnclosedCircle"/>
      <w:lvlText w:val="%1"/>
      <w:lvlJc w:val="left"/>
      <w:pPr>
        <w:ind w:left="1360" w:hanging="720"/>
      </w:pPr>
      <w:rPr>
        <w:rFonts w:ascii="宋体" w:eastAsia="宋体" w:hAnsi="宋体" w:cs="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5F10A41"/>
    <w:rsid w:val="00075854"/>
    <w:rsid w:val="00086B83"/>
    <w:rsid w:val="000950A6"/>
    <w:rsid w:val="00095B02"/>
    <w:rsid w:val="000C418C"/>
    <w:rsid w:val="000F3393"/>
    <w:rsid w:val="00140909"/>
    <w:rsid w:val="00162189"/>
    <w:rsid w:val="00177D9B"/>
    <w:rsid w:val="001C39DF"/>
    <w:rsid w:val="00295EBA"/>
    <w:rsid w:val="002B58E9"/>
    <w:rsid w:val="002D31FF"/>
    <w:rsid w:val="00336095"/>
    <w:rsid w:val="00356B2A"/>
    <w:rsid w:val="0038714D"/>
    <w:rsid w:val="003A3A51"/>
    <w:rsid w:val="003C4299"/>
    <w:rsid w:val="004036DB"/>
    <w:rsid w:val="0040548C"/>
    <w:rsid w:val="00406FE5"/>
    <w:rsid w:val="0047389F"/>
    <w:rsid w:val="005200CF"/>
    <w:rsid w:val="00556A5A"/>
    <w:rsid w:val="005A4723"/>
    <w:rsid w:val="005B4028"/>
    <w:rsid w:val="005F0D64"/>
    <w:rsid w:val="00641293"/>
    <w:rsid w:val="00644827"/>
    <w:rsid w:val="00686DA0"/>
    <w:rsid w:val="008111D5"/>
    <w:rsid w:val="00872D7B"/>
    <w:rsid w:val="00876052"/>
    <w:rsid w:val="0088115F"/>
    <w:rsid w:val="00882F6A"/>
    <w:rsid w:val="00883D88"/>
    <w:rsid w:val="008B2C2F"/>
    <w:rsid w:val="008F53F2"/>
    <w:rsid w:val="00932E21"/>
    <w:rsid w:val="009872FC"/>
    <w:rsid w:val="00991D9B"/>
    <w:rsid w:val="009A0643"/>
    <w:rsid w:val="009F60E9"/>
    <w:rsid w:val="00AA7B75"/>
    <w:rsid w:val="00AC438E"/>
    <w:rsid w:val="00AF4140"/>
    <w:rsid w:val="00B01E6D"/>
    <w:rsid w:val="00B10FFA"/>
    <w:rsid w:val="00B17A1D"/>
    <w:rsid w:val="00B352E8"/>
    <w:rsid w:val="00B97592"/>
    <w:rsid w:val="00BC4ABF"/>
    <w:rsid w:val="00BE628C"/>
    <w:rsid w:val="00C308AB"/>
    <w:rsid w:val="00C316A6"/>
    <w:rsid w:val="00CA799F"/>
    <w:rsid w:val="00CB2C7C"/>
    <w:rsid w:val="00CB3A22"/>
    <w:rsid w:val="00D124E5"/>
    <w:rsid w:val="00D914AD"/>
    <w:rsid w:val="00DC23F5"/>
    <w:rsid w:val="00DD2BC2"/>
    <w:rsid w:val="00E646EF"/>
    <w:rsid w:val="00EB69C9"/>
    <w:rsid w:val="00EC563F"/>
    <w:rsid w:val="00EF6CA9"/>
    <w:rsid w:val="00F41073"/>
    <w:rsid w:val="00F56713"/>
    <w:rsid w:val="00F82DBD"/>
    <w:rsid w:val="00F87C6A"/>
    <w:rsid w:val="00F90284"/>
    <w:rsid w:val="00FC07C0"/>
    <w:rsid w:val="00FC6E00"/>
    <w:rsid w:val="00FE1709"/>
    <w:rsid w:val="0C3E26C1"/>
    <w:rsid w:val="1D7C5495"/>
    <w:rsid w:val="1DEE2911"/>
    <w:rsid w:val="45FF0604"/>
    <w:rsid w:val="54086D33"/>
    <w:rsid w:val="58DC30DA"/>
    <w:rsid w:val="65F10A41"/>
    <w:rsid w:val="6FDC7CA3"/>
    <w:rsid w:val="75994AF3"/>
    <w:rsid w:val="7EEA6B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5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75854"/>
    <w:pPr>
      <w:tabs>
        <w:tab w:val="center" w:pos="4153"/>
        <w:tab w:val="right" w:pos="8306"/>
      </w:tabs>
      <w:snapToGrid w:val="0"/>
      <w:jc w:val="left"/>
    </w:pPr>
    <w:rPr>
      <w:sz w:val="18"/>
      <w:szCs w:val="18"/>
    </w:rPr>
  </w:style>
  <w:style w:type="paragraph" w:styleId="a4">
    <w:name w:val="header"/>
    <w:basedOn w:val="a"/>
    <w:link w:val="Char0"/>
    <w:qFormat/>
    <w:rsid w:val="00075854"/>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075854"/>
    <w:rPr>
      <w:b/>
    </w:rPr>
  </w:style>
  <w:style w:type="character" w:styleId="a6">
    <w:name w:val="FollowedHyperlink"/>
    <w:basedOn w:val="a0"/>
    <w:qFormat/>
    <w:rsid w:val="00075854"/>
    <w:rPr>
      <w:color w:val="333333"/>
      <w:u w:val="none"/>
    </w:rPr>
  </w:style>
  <w:style w:type="character" w:styleId="a7">
    <w:name w:val="Hyperlink"/>
    <w:basedOn w:val="a0"/>
    <w:qFormat/>
    <w:rsid w:val="00075854"/>
    <w:rPr>
      <w:color w:val="333333"/>
      <w:u w:val="none"/>
    </w:rPr>
  </w:style>
  <w:style w:type="character" w:customStyle="1" w:styleId="Char0">
    <w:name w:val="页眉 Char"/>
    <w:basedOn w:val="a0"/>
    <w:link w:val="a4"/>
    <w:qFormat/>
    <w:rsid w:val="00075854"/>
    <w:rPr>
      <w:rFonts w:asciiTheme="minorHAnsi" w:eastAsiaTheme="minorEastAsia" w:hAnsiTheme="minorHAnsi" w:cstheme="minorBidi"/>
      <w:kern w:val="2"/>
      <w:sz w:val="18"/>
      <w:szCs w:val="18"/>
    </w:rPr>
  </w:style>
  <w:style w:type="character" w:customStyle="1" w:styleId="Char">
    <w:name w:val="页脚 Char"/>
    <w:basedOn w:val="a0"/>
    <w:link w:val="a3"/>
    <w:qFormat/>
    <w:rsid w:val="00075854"/>
    <w:rPr>
      <w:rFonts w:asciiTheme="minorHAnsi" w:eastAsiaTheme="minorEastAsia" w:hAnsiTheme="minorHAnsi" w:cstheme="minorBidi"/>
      <w:kern w:val="2"/>
      <w:sz w:val="18"/>
      <w:szCs w:val="18"/>
    </w:rPr>
  </w:style>
  <w:style w:type="paragraph" w:customStyle="1" w:styleId="a8">
    <w:name w:val="公文标题"/>
    <w:basedOn w:val="a"/>
    <w:qFormat/>
    <w:rsid w:val="003C4299"/>
    <w:pPr>
      <w:spacing w:line="700" w:lineRule="exact"/>
      <w:jc w:val="center"/>
    </w:pPr>
    <w:rPr>
      <w:rFonts w:ascii="小标宋" w:eastAsia="小标宋" w:hAnsi="Calibri" w:cs="Times New Roman"/>
      <w:b/>
      <w:sz w:val="44"/>
      <w:szCs w:val="44"/>
    </w:rPr>
  </w:style>
  <w:style w:type="paragraph" w:styleId="a9">
    <w:name w:val="List Paragraph"/>
    <w:basedOn w:val="a"/>
    <w:uiPriority w:val="99"/>
    <w:rsid w:val="00CB2C7C"/>
    <w:pPr>
      <w:ind w:firstLineChars="200" w:firstLine="420"/>
    </w:pPr>
  </w:style>
  <w:style w:type="paragraph" w:styleId="aa">
    <w:name w:val="Balloon Text"/>
    <w:basedOn w:val="a"/>
    <w:link w:val="Char1"/>
    <w:rsid w:val="0038714D"/>
    <w:rPr>
      <w:sz w:val="18"/>
      <w:szCs w:val="18"/>
    </w:rPr>
  </w:style>
  <w:style w:type="character" w:customStyle="1" w:styleId="Char1">
    <w:name w:val="批注框文本 Char"/>
    <w:basedOn w:val="a0"/>
    <w:link w:val="aa"/>
    <w:rsid w:val="003871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cz.wj.cz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scz.wj.cz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1031</Characters>
  <Application>Microsoft Office Word</Application>
  <DocSecurity>0</DocSecurity>
  <Lines>8</Lines>
  <Paragraphs>2</Paragraphs>
  <ScaleCrop>false</ScaleCrop>
  <Company>China</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谢峰</dc:creator>
  <cp:lastModifiedBy>王晓峰</cp:lastModifiedBy>
  <cp:revision>2</cp:revision>
  <cp:lastPrinted>2021-05-25T03:15:00Z</cp:lastPrinted>
  <dcterms:created xsi:type="dcterms:W3CDTF">2021-05-27T02:50:00Z</dcterms:created>
  <dcterms:modified xsi:type="dcterms:W3CDTF">2021-05-27T02:50:00Z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