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我成长 我快乐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年6月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王雨欣 王钧一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曾兰兰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合唱《旋转的童年》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三句半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相声《歇后语》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时装表演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诗歌朗诵《理想之歌》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第一篇章回顾昨天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甲：先让我们看一组照片，猜一猜他是谁？（节目一：猜一猜他是谁？）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甲：每一张照片都有一个故事，每一个故事都是一份快乐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乙：丰富多彩的照片让我们回忆起快乐的童年，下面请欣赏合唱《旋转的童年》。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（节目二：合唱《旋转的童年》）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甲：《旋转的童年》唱出了我们的心声。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乙：欢乐方阵的三句半却为我们描绘了童年的多彩生活，让我们以热烈的掌声欢迎他们出场。节目三：三句半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光有承诺还不行！咋办？—快行动！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第二篇章走进今天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甲：伴随着成长，我们走进了第二篇章走进今天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乙：伴随着成长,我们来到了另一个家。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节目四：相声《歇后语》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甲：童年多么快乐！我们应该珍惜快乐，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乙：接下来由欢乐方阵展示风采----- 时装表演。（节目五:时装表演）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甲：为了我们的快乐成长，老师付出了许许多多。十年树木，百年树人，虽然我们还未成为大才，但现在也是小有成就。请欣赏才艺展示。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乙：下面请同学为大家献上一曲《谁料皇榜中状元》。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 xml:space="preserve">甲：下面让我们来快乐动一动吧。《腰鼓表演》  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第三篇章展望未来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甲：请欣赏诗歌朗诵：《理想之歌》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合：现在我们宣布，《我成长、我快乐》主题队会即将结束，请辅导员讲话。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通过回忆成长经历，交流成长感受，展示成长收获，唤醒成长的紧迫感，促进学生更快、更好、更全面地发展。希望同学们在今后的日子里能够开心，时时拥有一份好心情，快快乐乐过好每一天。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E5F8D"/>
    <w:rsid w:val="58C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2021-05-23T13:15:00Z</dcterms:created>
  <dc:creator>Administrator</dc:creator>
  <cp:lastModifiedBy>Administrator</cp:lastModifiedBy>
  <dcterms:modified xsi:type="dcterms:W3CDTF">2021-05-23T13:16:30Z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04D64F857F534967AC9A5B5525554615</vt:lpwstr>
  </property>
</Properties>
</file>