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0" w:firstLineChars="600"/>
        <w:rPr>
          <w:sz w:val="28"/>
          <w:szCs w:val="28"/>
        </w:rPr>
      </w:pPr>
      <w:r>
        <w:rPr>
          <w:sz w:val="28"/>
          <w:szCs w:val="28"/>
        </w:rPr>
        <w:t>“我们的节日—端午节”主题班会活动方案</w:t>
      </w:r>
    </w:p>
    <w:p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武进区漕桥小学  张霞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一、设计背景：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端午节是中华民族的传统节日，今天我们举行以“我们的节日——端午节”为主题的班会活动，让学生们能够更了解端午节的来历、习俗等，体验我国传统的佳节，让同学们更加热爱自己的祖国。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二、活动目标：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1.通过活动，让学生了解端午节的来历和风俗习惯，同时锻炼学生通过各种渠道（书籍、报刊、网络、他人经验等）获取信息的能力，培养学生的好奇心和求知欲。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2.学习端午节文化，激发学生的爱国热情和民族自豪感。</w:t>
      </w:r>
      <w:r>
        <w:rPr>
          <w:rFonts w:hint="default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default"/>
          <w:sz w:val="28"/>
          <w:szCs w:val="28"/>
        </w:rPr>
        <w:t>、活动前准备：上网查阅资料、收集故事、多媒体课件等。</w:t>
      </w:r>
      <w:r>
        <w:rPr>
          <w:rFonts w:hint="default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default"/>
          <w:sz w:val="28"/>
          <w:szCs w:val="28"/>
        </w:rPr>
        <w:t>、活动过程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【活动导入】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1.我国有很多传统节日，你知道我国有哪些传统节日吗？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2.那么端午节的由来、习俗你们知道吗？今天就让我们走进端午节去了解一下。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3.引出主题：“我们的节日_端午节”主题班会现在开始！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【活动一】端午说由来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（一）端午节别称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1.端午节有哪些别称？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2.关于端午节的由来，说法很多，谁能告诉大家？（学生交流）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（二）端午讲故事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1.端午节是中国古老的传统节日，至今已有两千多年历史。关于端午节故事传说很多，你们知道哪些与端午节有关的故事吗？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2.学生讲述端午节故事：《曹娥救父的故事》、《屈原投江》。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3.主持人小结。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【活动二】端午话习俗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（一）赛龙舟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1.过端午节，是中国人二千多年来的传统习惯，由于我国地广人多，加上许多故事传说，于是各地有着不同的习俗。你们知道端午节有哪些习俗吗？（学生自由交流）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2.你知道端午节最热闹的习俗是什么吗？（多媒体课件：赛龙舟）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3.端午节为什么要进行赛龙舟比赛？（学生交流）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（二）话粽子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1.除了赛龙舟，端午节的主要习俗就是品尝粽子。（学生介绍粽子的由来。）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2.一直到今天，每年五月初，中国百姓家家都要浸糯米、洗粽叶、包粽子，其花色品种琳琅满目。（多媒体课件：粽子）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3.我国各地方的粽子还各有特色，介绍其他家乡的粽子。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4.主持人小结。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【活动三】端午赛诗会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1.屈原是一位爱国诗人，为了纪念他，所以有人把端午节还被称作“诗人节”。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2.请几位学生朗诵端午节的诗篇。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（1）《端午》王婧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（2）《五月五日》张奕佳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（3）《端午节的怀念》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3.主持人小结：千百年来，屈原的爱国精神和感人诗篇，已广泛深入人心，因此，在我国有关端午节民俗文化领域中，大家都与纪念屈原联系在一起。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【活动四】谈感受，激发情感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1.今年端午节与往年有什么不同？你是怎么过的？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（学生交流自己的感受。）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2.主持人总结：两千多年的岁月，这在历史的长河中不能算短短的一瞬了，可是尽管大江东去，暮往朝来，诗人屈原的形象却依然留在人们心间。让我们世世传递端午节，代代都记住他，一位伟大的浪漫主义爱国诗人——屈原。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【教师总结】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通过这次的主题班会，不仅是同学们，包括老师自己都对端午节加深了了解。我就以屈原《离骚》中的“路漫漫其修远兮，吾将上下而求索”这段话来结束今天的主题班会，也希望同学们用这段话来勉励自己。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2020-06-10T07:04:57Z</dcterms:created>
  <dc:creator>迪</dc:creator>
  <cp:lastModifiedBy>迪</cp:lastModifiedBy>
  <dcterms:modified xsi:type="dcterms:W3CDTF">2020-06-10T07:07:29Z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