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—20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/>
          <w:b/>
          <w:sz w:val="36"/>
          <w:szCs w:val="36"/>
        </w:rPr>
        <w:t>学年度第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/>
          <w:sz w:val="36"/>
          <w:szCs w:val="36"/>
        </w:rPr>
        <w:t>学期升旗仪式主持稿</w:t>
      </w:r>
    </w:p>
    <w:p>
      <w:pPr>
        <w:spacing w:line="500" w:lineRule="exact"/>
        <w:rPr>
          <w:rFonts w:hint="eastAsia" w:ascii="方正舒体" w:hAnsi="仿宋" w:eastAsia="方正舒体"/>
          <w:b/>
          <w:sz w:val="30"/>
          <w:szCs w:val="30"/>
          <w:lang w:val="en-US" w:eastAsia="zh-CN"/>
        </w:rPr>
      </w:pPr>
      <w:r>
        <w:rPr>
          <w:rFonts w:hint="eastAsia" w:ascii="方正舒体" w:hAnsi="仿宋" w:eastAsia="方正舒体"/>
          <w:b/>
          <w:sz w:val="30"/>
          <w:szCs w:val="30"/>
        </w:rPr>
        <w:t>周次：第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13</w:t>
      </w:r>
      <w:r>
        <w:rPr>
          <w:rFonts w:hint="eastAsia" w:ascii="方正舒体" w:hAnsi="仿宋" w:eastAsia="方正舒体"/>
          <w:b/>
          <w:sz w:val="30"/>
          <w:szCs w:val="30"/>
        </w:rPr>
        <w:t xml:space="preserve">周                            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方正舒体" w:hAnsi="仿宋" w:eastAsia="方正舒体"/>
          <w:b/>
          <w:sz w:val="30"/>
          <w:szCs w:val="30"/>
        </w:rPr>
        <w:t>主持人：</w:t>
      </w:r>
      <w:r>
        <w:rPr>
          <w:rFonts w:hint="eastAsia" w:ascii="方正舒体" w:hAnsi="仿宋" w:eastAsia="方正舒体"/>
          <w:b/>
          <w:sz w:val="30"/>
          <w:szCs w:val="30"/>
          <w:lang w:val="en-US" w:eastAsia="zh-CN"/>
        </w:rPr>
        <w:t>陆彦桐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各位老师，同学们，大家早上好！今天的升旗仪式由我们</w:t>
      </w:r>
      <w:r>
        <w:rPr>
          <w:rFonts w:hint="default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  <w:lang w:val="en-US" w:eastAsia="zh-CN"/>
        </w:rPr>
        <w:t>（2）班主办。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全体立正！ 升国旗，全体</w:t>
      </w:r>
      <w:r>
        <w:rPr>
          <w:rFonts w:hint="eastAsia"/>
          <w:b/>
          <w:sz w:val="28"/>
          <w:szCs w:val="28"/>
        </w:rPr>
        <w:t>高唱</w:t>
      </w:r>
      <w:r>
        <w:rPr>
          <w:rFonts w:hint="eastAsia"/>
          <w:sz w:val="28"/>
          <w:szCs w:val="28"/>
        </w:rPr>
        <w:t>国歌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default"/>
          <w:sz w:val="28"/>
          <w:szCs w:val="28"/>
          <w:lang w:eastAsia="zh-CN"/>
        </w:rPr>
        <w:t>行注目礼；</w:t>
      </w:r>
      <w:r>
        <w:rPr>
          <w:rFonts w:hint="eastAsia"/>
          <w:sz w:val="28"/>
          <w:szCs w:val="28"/>
          <w:lang w:eastAsia="zh-CN"/>
        </w:rPr>
        <w:t>少先队员行队礼！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二、礼毕！ </w:t>
      </w:r>
      <w:r>
        <w:rPr>
          <w:rFonts w:hint="eastAsia"/>
          <w:sz w:val="28"/>
          <w:szCs w:val="28"/>
          <w:lang w:val="en-US" w:eastAsia="zh-CN"/>
        </w:rPr>
        <w:t>2018年5月12日，汶川特大地震发生，造成了严重的人员伤亡和财产损失。从山崩地裂到新城崛起，从满目疮痍到生机盎然，十三年间，劫后重生的汶川进入崭新时代，这都归功于强大的中国力量。下面我们一起来听听92班的两位学生带来的《弘扬爱国精神，培养爱国情怀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感谢他们的精彩发言。</w:t>
      </w:r>
      <w:r>
        <w:rPr>
          <w:rFonts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同学们</w:t>
      </w:r>
      <w:r>
        <w:rPr>
          <w:rFonts w:ascii="宋体" w:hAnsi="宋体" w:cs="宋体"/>
          <w:b w:val="0"/>
          <w:bCs w:val="0"/>
          <w:kern w:val="0"/>
          <w:sz w:val="28"/>
          <w:szCs w:val="28"/>
          <w:lang w:eastAsia="zh-CN" w:bidi="ar"/>
        </w:rPr>
        <w:t>，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 w:bidi="ar"/>
        </w:rPr>
        <w:t>记住，少年强则国强，让我们牢记使命，发扬爱国精神，为中华之发展而努力！</w:t>
      </w:r>
    </w:p>
    <w:p>
      <w:pPr>
        <w:numPr>
          <w:ilvl w:val="0"/>
          <w:numId w:val="0"/>
        </w:numPr>
        <w:ind w:leftChars="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  <w:lang w:val="en-US" w:eastAsia="zh-CN"/>
        </w:rPr>
        <w:t>下面让我们来听听我们班的每周之星是哪位幸运儿。</w:t>
      </w:r>
    </w:p>
    <w:p>
      <w:pPr>
        <w:numPr>
          <w:ilvl w:val="0"/>
          <w:numId w:val="0"/>
        </w:numPr>
        <w:ind w:leftChars="0"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他，待人宽容，沉稳谦逊，乐于助人；他，善于开动脑筋，勇于探索，富有进取心；他，工作负责，是老师的得力助手</w:t>
      </w:r>
      <w:r>
        <w:rPr>
          <w:rFonts w:hint="default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他就是我们班的物理课代表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殷家骐。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祝贺</w:t>
      </w:r>
      <w:r>
        <w:rPr>
          <w:rFonts w:hint="eastAsia"/>
          <w:sz w:val="28"/>
          <w:szCs w:val="28"/>
          <w:lang w:val="en-US" w:eastAsia="zh-CN"/>
        </w:rPr>
        <w:t>殷家骐</w:t>
      </w:r>
      <w:r>
        <w:rPr>
          <w:rFonts w:hint="eastAsia"/>
          <w:sz w:val="28"/>
          <w:szCs w:val="28"/>
        </w:rPr>
        <w:t>同学被评为本周之星。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今天的升旗仪式到此结束</w:t>
      </w:r>
      <w:r>
        <w:rPr>
          <w:rFonts w:hint="eastAsia"/>
          <w:sz w:val="28"/>
          <w:szCs w:val="28"/>
          <w:lang w:val="en-US" w:eastAsia="zh-CN"/>
        </w:rPr>
        <w:t>，请各班有秩序退场</w:t>
      </w:r>
      <w:r>
        <w:rPr>
          <w:rFonts w:hint="eastAsia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3BD9B"/>
    <w:multiLevelType w:val="singleLevel"/>
    <w:tmpl w:val="AC03BD9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DD776D"/>
    <w:rsid w:val="04CD7A1E"/>
    <w:rsid w:val="33BF72F3"/>
    <w:rsid w:val="3CA64118"/>
    <w:rsid w:val="4CA47A05"/>
    <w:rsid w:val="51C026A2"/>
    <w:rsid w:val="5A2D3E11"/>
    <w:rsid w:val="9B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2020-09-08T15:06:00Z</dcterms:created>
  <dc:creator>apple</dc:creator>
  <cp:lastModifiedBy>lenovo</cp:lastModifiedBy>
  <dcterms:modified xsi:type="dcterms:W3CDTF">2021-05-14T14:41:00Z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5A72ED143EE44CE19C22901E1D8EA176</vt:lpwstr>
  </property>
</Properties>
</file>