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琥珀" w:hAnsi="华文琥珀" w:eastAsia="华文琥珀" w:cs="华文琥珀"/>
          <w:sz w:val="44"/>
          <w:szCs w:val="44"/>
        </w:rPr>
      </w:pPr>
      <w:r>
        <w:rPr>
          <w:rFonts w:hint="eastAsia" w:ascii="华文琥珀" w:hAnsi="华文琥珀" w:eastAsia="华文琥珀" w:cs="华文琥珀"/>
          <w:sz w:val="44"/>
          <w:szCs w:val="44"/>
        </w:rPr>
        <w:t>“学党史国史 承红色基因 做时代新人”</w:t>
      </w:r>
    </w:p>
    <w:p>
      <w:pPr>
        <w:jc w:val="center"/>
        <w:rPr>
          <w:rFonts w:hint="eastAsia" w:ascii="华文琥珀" w:hAnsi="华文琥珀" w:eastAsia="华文琥珀" w:cs="华文琥珀"/>
          <w:b/>
          <w:sz w:val="44"/>
          <w:szCs w:val="44"/>
        </w:rPr>
      </w:pPr>
      <w:r>
        <w:rPr>
          <w:rFonts w:hint="eastAsia" w:ascii="华文琥珀" w:hAnsi="华文琥珀" w:eastAsia="华文琥珀" w:cs="华文琥珀"/>
          <w:b/>
          <w:sz w:val="44"/>
          <w:szCs w:val="44"/>
        </w:rPr>
        <w:t>学习教育活动方案</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深入学习贯彻习近平总书记在党史学习教育动员大会上的重要讲话精神，以党史学习为主线，落实关于学习党史、新中国史、改革开放史、社会主义发展史的重要指示，深化“不忘初心，牢记使命”主题教育成果，大力发扬红色传统、传承红色基因，引导广大学生树牢唯物史观，筑牢信仰之基，传承红色基因，砥砺政治品格，回首百年奋斗史，走好时代长征路，拟面向全体学生开展党史学习教育，具体方案如下：</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一、重大意义</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展党史学习教育，是以习近平同志为核心的党中央立足党的百年历史新起点、统筹中华民族伟大复兴战略全局和世界百年未有之大变局、为动员全党全国满怀信心投身全面建设社会主义现代化国家而做出的重大决策，对于总结历史经验、认识历史规律、掌握历史主动，对于传承红色基因、牢记初心使命、坚持正确方向，对于深入学习习近平新时代中国特色社会主义思想，进一步统一思想、统一意志、统一行动，在新的历史起点上奋力夺取新时代中国特色社会主义伟大胜利，具有重大而深远的意义。</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二、教育目标</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开展党史学习教育，要紧紧围绕学懂弄通做实习近平新时代中国特色社会主义思想这条主线，深入学习领会习近平总书记关于党史的重要论述，突出学党史、悟思想、办实事、开新局，坚持学习党史与学习新中国史、改革开放史、社会主义发展史相贯通，做到学史明理、学史增信、学史崇德、学史力行，教育引导广大学生增强“四个意识”、坚定“四个自信”、做到“两个维护”，不断提高政治判断力、政治领悟力、政治执行力。</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三、学习内容</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坚持以学思践悟习近平新时代中国特色社会主义思想为主线，组织引导党员、干部和全体教职工认真学习党史，学习《习近平新时代中国特色社会主义思想学习问答》，学习《毛泽东邓小平江泽民胡锦涛关于中国共产党历史论述摘编》，学习《论中国共产党历史》，《中国共产党简史》《写给小学生的中国共产党历史》等著作，学习“学习强国”中关于党史的内容。把学习党史同学习马克思主义基本原理贯通起来，同新时代进行伟大斗争、建设伟大工程、推进伟大事业、实现伟大梦想的丰富实践联系起来，同学习贯彻习近平总书记考察江苏重要讲话精神和对教育工作的重要论述统一起来。学以致用，学用结合。</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四、重点措施</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一）【学党史】每位师生共同学党史、蓄动力、奋征程</w:t>
      </w:r>
      <w:r>
        <w:rPr>
          <w:rFonts w:hint="eastAsia" w:cs="宋体"/>
          <w:color w:val="000000" w:themeColor="text1"/>
          <w:sz w:val="28"/>
          <w:szCs w:val="28"/>
          <w:lang w:eastAsia="zh-CN"/>
          <w14:textFill>
            <w14:solidFill>
              <w14:schemeClr w14:val="tx1"/>
            </w14:solidFill>
          </w14:textFill>
        </w:rPr>
        <w:t>。</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eastAsia="宋体" w:cs="宋体"/>
          <w:color w:val="000000" w:themeColor="text1"/>
          <w:sz w:val="28"/>
          <w:szCs w:val="28"/>
          <w:lang w:val="en-US" w:eastAsia="zh-CN"/>
          <w14:textFill>
            <w14:solidFill>
              <w14:schemeClr w14:val="tx1"/>
            </w14:solidFill>
          </w14:textFill>
        </w:rPr>
      </w:pPr>
      <w:r>
        <w:rPr>
          <w:rFonts w:ascii="宋体" w:hAnsi="宋体" w:eastAsia="宋体" w:cs="宋体"/>
          <w:sz w:val="24"/>
          <w:szCs w:val="24"/>
        </w:rPr>
        <w:t>组织全校师生举行“学党史国史 承红色基因 做时代新人”主题升旗仪式</w:t>
      </w:r>
      <w:r>
        <w:rPr>
          <w:rFonts w:hint="eastAsia" w:cs="宋体"/>
          <w:sz w:val="24"/>
          <w:szCs w:val="24"/>
          <w:lang w:eastAsia="zh-CN"/>
        </w:rPr>
        <w:t>，</w:t>
      </w:r>
      <w:r>
        <w:rPr>
          <w:rFonts w:hint="eastAsia" w:cs="宋体"/>
          <w:sz w:val="24"/>
          <w:szCs w:val="24"/>
          <w:lang w:val="en-US" w:eastAsia="zh-CN"/>
        </w:rPr>
        <w:t>部署党史教育学习活动，开启我校学党史的热潮。</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1、把开展党史学习教育作为建立不忘初心、牢记使命长效机制的重要内容抓实抓好。巩固拓展“不忘初心、牢记使命”主题教育成果，坚持</w:t>
      </w:r>
      <w:r>
        <w:rPr>
          <w:rFonts w:hint="eastAsia" w:ascii="宋体" w:hAnsi="宋体" w:eastAsia="宋体" w:cs="宋体"/>
          <w:color w:val="000000" w:themeColor="text1"/>
          <w:sz w:val="28"/>
          <w:szCs w:val="28"/>
          <w:lang w:val="en-US" w:eastAsia="zh-CN"/>
          <w14:textFill>
            <w14:solidFill>
              <w14:schemeClr w14:val="tx1"/>
            </w14:solidFill>
          </w14:textFill>
        </w:rPr>
        <w:t>党员</w:t>
      </w:r>
      <w:r>
        <w:rPr>
          <w:rFonts w:hint="eastAsia" w:ascii="宋体" w:hAnsi="宋体" w:eastAsia="宋体" w:cs="宋体"/>
          <w:color w:val="000000" w:themeColor="text1"/>
          <w:sz w:val="28"/>
          <w:szCs w:val="28"/>
          <w14:textFill>
            <w14:solidFill>
              <w14:schemeClr w14:val="tx1"/>
            </w14:solidFill>
          </w14:textFill>
        </w:rPr>
        <w:t>领导干部自学与集中学习相结合，坚持集中培训与在线学习相结合，坚持讲专题党课与交流学习体会相结合，持续推进学习贯彻习近平新时代中国特色社会主义思想，推动学思践悟、融会贯通。把党史作为</w:t>
      </w:r>
      <w:r>
        <w:rPr>
          <w:rFonts w:hint="eastAsia" w:ascii="宋体" w:hAnsi="宋体" w:eastAsia="宋体" w:cs="宋体"/>
          <w:color w:val="000000" w:themeColor="text1"/>
          <w:sz w:val="28"/>
          <w:szCs w:val="28"/>
          <w:lang w:val="en-US" w:eastAsia="zh-CN"/>
          <w14:textFill>
            <w14:solidFill>
              <w14:schemeClr w14:val="tx1"/>
            </w14:solidFill>
          </w14:textFill>
        </w:rPr>
        <w:t>全体教师政治理论</w:t>
      </w:r>
      <w:r>
        <w:rPr>
          <w:rFonts w:hint="eastAsia" w:ascii="宋体" w:hAnsi="宋体" w:eastAsia="宋体" w:cs="宋体"/>
          <w:color w:val="000000" w:themeColor="text1"/>
          <w:sz w:val="28"/>
          <w:szCs w:val="28"/>
          <w14:textFill>
            <w14:solidFill>
              <w14:schemeClr w14:val="tx1"/>
            </w14:solidFill>
          </w14:textFill>
        </w:rPr>
        <w:t>学习的重要内容，认真组织开展专题学习。把党史作为党员、干部日常教育培训的重要内容。把党史学习教育作为学校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各班级组织学生利用道德法治课、班队课</w:t>
      </w:r>
      <w:r>
        <w:rPr>
          <w:rFonts w:hint="eastAsia" w:ascii="宋体" w:hAnsi="宋体" w:eastAsia="宋体" w:cs="宋体"/>
          <w:color w:val="000000" w:themeColor="text1"/>
          <w:sz w:val="28"/>
          <w:szCs w:val="28"/>
          <w:lang w:val="en-US" w:eastAsia="zh-CN"/>
          <w14:textFill>
            <w14:solidFill>
              <w14:schemeClr w14:val="tx1"/>
            </w14:solidFill>
          </w14:textFill>
        </w:rPr>
        <w:t>和课外阅读时间</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开展党史读本的学习，让学生们了解党的历史，激发学生热爱中国共产党，</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引导中小学生坚定不移听党话、跟党走，让红色基因、革命薪火代代传承。</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【悟思想】</w:t>
      </w:r>
      <w:r>
        <w:rPr>
          <w:rFonts w:hint="eastAsia" w:ascii="宋体" w:hAnsi="宋体" w:eastAsia="宋体" w:cs="宋体"/>
          <w:color w:val="000000" w:themeColor="text1"/>
          <w:sz w:val="28"/>
          <w:szCs w:val="28"/>
          <w:lang w:val="en-US" w:eastAsia="zh-CN"/>
          <w14:textFill>
            <w14:solidFill>
              <w14:schemeClr w14:val="tx1"/>
            </w14:solidFill>
          </w14:textFill>
        </w:rPr>
        <w:t>学党史，悟思想，谈感受，积极组织广大</w:t>
      </w:r>
      <w:r>
        <w:rPr>
          <w:rFonts w:hint="eastAsia" w:ascii="宋体" w:hAnsi="宋体" w:eastAsia="宋体" w:cs="宋体"/>
          <w:color w:val="000000" w:themeColor="text1"/>
          <w:sz w:val="28"/>
          <w:szCs w:val="28"/>
          <w14:textFill>
            <w14:solidFill>
              <w14:schemeClr w14:val="tx1"/>
            </w14:solidFill>
          </w14:textFill>
        </w:rPr>
        <w:t>师生</w:t>
      </w:r>
      <w:r>
        <w:rPr>
          <w:rFonts w:hint="eastAsia" w:ascii="宋体" w:hAnsi="宋体" w:eastAsia="宋体" w:cs="宋体"/>
          <w:color w:val="000000" w:themeColor="text1"/>
          <w:sz w:val="28"/>
          <w:szCs w:val="28"/>
          <w:lang w:val="en-US" w:eastAsia="zh-CN"/>
          <w14:textFill>
            <w14:solidFill>
              <w14:schemeClr w14:val="tx1"/>
            </w14:solidFill>
          </w14:textFill>
        </w:rPr>
        <w:t>积极参加各级各类征文、征稿</w:t>
      </w:r>
      <w:r>
        <w:rPr>
          <w:rFonts w:hint="eastAsia" w:cs="宋体"/>
          <w:color w:val="000000" w:themeColor="text1"/>
          <w:sz w:val="28"/>
          <w:szCs w:val="28"/>
          <w:lang w:val="en-US" w:eastAsia="zh-CN"/>
          <w14:textFill>
            <w14:solidFill>
              <w14:schemeClr w14:val="tx1"/>
            </w14:solidFill>
          </w14:textFill>
        </w:rPr>
        <w:t>等</w:t>
      </w:r>
      <w:r>
        <w:rPr>
          <w:rFonts w:hint="eastAsia" w:ascii="宋体" w:hAnsi="宋体" w:eastAsia="宋体" w:cs="宋体"/>
          <w:color w:val="000000" w:themeColor="text1"/>
          <w:sz w:val="28"/>
          <w:szCs w:val="28"/>
          <w:lang w:val="en-US" w:eastAsia="zh-CN"/>
          <w14:textFill>
            <w14:solidFill>
              <w14:schemeClr w14:val="tx1"/>
            </w14:solidFill>
          </w14:textFill>
        </w:rPr>
        <w:t>活动。</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在“七一”党的生日，重点开展学习党史活动，开展主题党日、重温入党誓词等政治仪式以及红色文化纪念场馆寻访活动等。在“十一”国庆节，重点开展学习新中国史活动，回顾我们党领导人民开展社会主义建设的艰辛历程和取得的伟大成就。在全面建成小康社会、实现第一个百年奋斗目标之际，重点开展学习改革开放史活动。</w:t>
      </w:r>
      <w:r>
        <w:rPr>
          <w:rFonts w:hint="eastAsia" w:ascii="宋体" w:hAnsi="宋体" w:eastAsia="宋体" w:cs="宋体"/>
          <w:color w:val="000000" w:themeColor="text1"/>
          <w:sz w:val="28"/>
          <w:szCs w:val="28"/>
          <w:lang w:val="en-US" w:eastAsia="zh-CN"/>
          <w14:textFill>
            <w14:solidFill>
              <w14:schemeClr w14:val="tx1"/>
            </w14:solidFill>
          </w14:textFill>
        </w:rPr>
        <w:t>组织</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全体老师</w:t>
      </w:r>
      <w:r>
        <w:rPr>
          <w:rFonts w:hint="eastAsia" w:ascii="宋体" w:hAnsi="宋体" w:eastAsia="宋体" w:cs="宋体"/>
          <w:color w:val="000000" w:themeColor="text1"/>
          <w:sz w:val="28"/>
          <w:szCs w:val="28"/>
          <w14:textFill>
            <w14:solidFill>
              <w14:schemeClr w14:val="tx1"/>
            </w14:solidFill>
          </w14:textFill>
        </w:rPr>
        <w:t>撰写1篇党史学习心得</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征文和书画作品</w:t>
      </w:r>
      <w:r>
        <w:rPr>
          <w:rFonts w:hint="eastAsia" w:ascii="宋体" w:hAnsi="宋体" w:eastAsia="宋体" w:cs="宋体"/>
          <w:color w:val="000000" w:themeColor="text1"/>
          <w:sz w:val="28"/>
          <w:szCs w:val="28"/>
          <w14:textFill>
            <w14:solidFill>
              <w14:schemeClr w14:val="tx1"/>
            </w14:solidFill>
          </w14:textFill>
        </w:rPr>
        <w:t>（校内组织评奖）</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积极向市区教育局、工会投稿</w:t>
      </w:r>
      <w:r>
        <w:rPr>
          <w:rFonts w:hint="eastAsia" w:ascii="宋体" w:hAnsi="宋体" w:eastAsia="宋体" w:cs="宋体"/>
          <w:color w:val="000000" w:themeColor="text1"/>
          <w:sz w:val="28"/>
          <w:szCs w:val="28"/>
          <w:lang w:eastAsia="zh-CN"/>
          <w14:textFill>
            <w14:solidFill>
              <w14:schemeClr w14:val="tx1"/>
            </w14:solidFill>
          </w14:textFill>
        </w:rPr>
        <w:t>；</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2、在学生中</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开展6项系列教育活动。一是“图话百年”宣传教育活动。组织学生通过“图说百年”小视频、“话说当年”文章和“百年先锋”人物故事等内容开展党史学习，引导学生汲取思想养分，播种理想信念种子。二是“学习新思想，做好接班人”阅读活动。组织学生深入学习习近平总书记的重要活动内容和重要讲话精神，持续深入开展时事政策教育，帮助学生扣好人生第一粒扣子。三是“童心向党”班会活动。组织学生利用各类专题教育资源，以班级为单位精心举办好主题班会，大力学习宣传“3个100杰出人物”的感人事迹，弘扬党和人民在各个历史时期奋斗中形成的伟大精神。四是“寻访红色足迹”红色教育实践活动。组织学生瞻仰参观爱国主义教育基地、</w:t>
      </w:r>
      <w:r>
        <w:rPr>
          <w:rFonts w:hint="eastAsia" w:cs="宋体"/>
          <w:i w:val="0"/>
          <w:caps w:val="0"/>
          <w:color w:val="000000" w:themeColor="text1"/>
          <w:spacing w:val="0"/>
          <w:sz w:val="28"/>
          <w:szCs w:val="28"/>
          <w:shd w:val="clear" w:fill="FFFFFF"/>
          <w:lang w:val="en-US" w:eastAsia="zh-CN"/>
          <w14:textFill>
            <w14:solidFill>
              <w14:schemeClr w14:val="tx1"/>
            </w14:solidFill>
          </w14:textFill>
        </w:rPr>
        <w:t>金坛新四军</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纪念馆、陈列馆、革命旧址等革命场馆，开展实践体验活动，追寻红色记忆，传承红色基因</w:t>
      </w:r>
      <w:r>
        <w:rPr>
          <w:rFonts w:hint="eastAsia" w:cs="宋体"/>
          <w:i w:val="0"/>
          <w:caps w:val="0"/>
          <w:color w:val="000000" w:themeColor="text1"/>
          <w:spacing w:val="0"/>
          <w:sz w:val="28"/>
          <w:szCs w:val="28"/>
          <w:shd w:val="clear" w:fill="FFFFFF"/>
          <w:lang w:eastAsia="zh-CN"/>
          <w14:textFill>
            <w14:solidFill>
              <w14:schemeClr w14:val="tx1"/>
            </w14:solidFill>
          </w14:textFill>
        </w:rPr>
        <w:t>，</w:t>
      </w:r>
      <w:r>
        <w:rPr>
          <w:rFonts w:hint="eastAsia" w:cs="宋体"/>
          <w:i w:val="0"/>
          <w:caps w:val="0"/>
          <w:color w:val="000000" w:themeColor="text1"/>
          <w:spacing w:val="0"/>
          <w:sz w:val="28"/>
          <w:szCs w:val="28"/>
          <w:shd w:val="clear" w:fill="FFFFFF"/>
          <w:lang w:val="en-US" w:eastAsia="zh-CN"/>
          <w14:textFill>
            <w14:solidFill>
              <w14:schemeClr w14:val="tx1"/>
            </w14:solidFill>
          </w14:textFill>
        </w:rPr>
        <w:t>如恽代英广场、小河中心小学恽代英文化馆、张太雷、瞿秋白故居等</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五是第四届“全国中小学生电影周”活动。组织学生观看反映党史优秀人物、时代楷模和革命传统教育主题的优秀影片，激励学生学习英雄模范，汲取前行力量。六是“开学第一课”节目。节目于秋季开学后在中央广播电视总台播出，要求各地在收看节目的同时，组织多种形式的开学教育活动，培养学生对党的政治认同、情感认同、价值认同。</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还要</w:t>
      </w:r>
      <w:r>
        <w:rPr>
          <w:rFonts w:hint="eastAsia" w:ascii="宋体" w:hAnsi="宋体" w:eastAsia="宋体" w:cs="宋体"/>
          <w:color w:val="000000" w:themeColor="text1"/>
          <w:sz w:val="28"/>
          <w:szCs w:val="28"/>
          <w:lang w:val="en-US" w:eastAsia="zh-CN"/>
          <w14:textFill>
            <w14:solidFill>
              <w14:schemeClr w14:val="tx1"/>
            </w14:solidFill>
          </w14:textFill>
        </w:rPr>
        <w:t>积极组织</w:t>
      </w:r>
      <w:r>
        <w:rPr>
          <w:rFonts w:hint="eastAsia" w:ascii="宋体" w:hAnsi="宋体" w:eastAsia="宋体" w:cs="宋体"/>
          <w:color w:val="000000" w:themeColor="text1"/>
          <w:sz w:val="28"/>
          <w:szCs w:val="28"/>
          <w14:textFill>
            <w14:solidFill>
              <w14:schemeClr w14:val="tx1"/>
            </w14:solidFill>
          </w14:textFill>
        </w:rPr>
        <w:t>学生</w:t>
      </w:r>
      <w:r>
        <w:rPr>
          <w:rFonts w:hint="eastAsia" w:ascii="宋体" w:hAnsi="宋体" w:eastAsia="宋体" w:cs="宋体"/>
          <w:color w:val="000000" w:themeColor="text1"/>
          <w:sz w:val="28"/>
          <w:szCs w:val="28"/>
          <w:lang w:val="en-US" w:eastAsia="zh-CN"/>
          <w14:textFill>
            <w14:solidFill>
              <w14:schemeClr w14:val="tx1"/>
            </w14:solidFill>
          </w14:textFill>
        </w:rPr>
        <w:t>开展各级“童心向党”学党史</w:t>
      </w:r>
      <w:r>
        <w:rPr>
          <w:rFonts w:hint="eastAsia" w:ascii="宋体" w:hAnsi="宋体" w:eastAsia="宋体" w:cs="宋体"/>
          <w:color w:val="000000" w:themeColor="text1"/>
          <w:sz w:val="28"/>
          <w:szCs w:val="28"/>
          <w14:textFill>
            <w14:solidFill>
              <w14:schemeClr w14:val="tx1"/>
            </w14:solidFill>
          </w14:textFill>
        </w:rPr>
        <w:t>的活动</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可以与市区相关活动整合（见局前期相关通知）</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如：（1）市文明办、市图书馆和市教育局组织的“寒假读书征文、诗歌、手抄报”活动；（2）参加</w:t>
      </w:r>
      <w:r>
        <w:rPr>
          <w:rFonts w:hint="eastAsia" w:ascii="宋体" w:hAnsi="宋体" w:eastAsia="宋体" w:cs="宋体"/>
          <w:color w:val="000000" w:themeColor="text1"/>
          <w:sz w:val="28"/>
          <w:szCs w:val="28"/>
          <w14:textFill>
            <w14:solidFill>
              <w14:schemeClr w14:val="tx1"/>
            </w14:solidFill>
          </w14:textFill>
        </w:rPr>
        <w:t>由常州市文明办、市教育局、常州日报社主办</w:t>
      </w:r>
      <w:r>
        <w:rPr>
          <w:rFonts w:hint="eastAsia" w:ascii="宋体" w:hAnsi="宋体" w:eastAsia="宋体" w:cs="宋体"/>
          <w:color w:val="000000" w:themeColor="text1"/>
          <w:sz w:val="28"/>
          <w:szCs w:val="28"/>
          <w:lang w:val="en-US"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常州市少年儿童党史知识竞赛</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学校为单位统一参赛</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各级关工委组织的征文、绘画、书法活动等（4）</w:t>
      </w:r>
      <w:r>
        <w:rPr>
          <w:rFonts w:hint="eastAsia" w:ascii="宋体" w:hAnsi="宋体" w:eastAsia="宋体" w:cs="宋体"/>
          <w:b w:val="0"/>
          <w:bCs w:val="0"/>
          <w:color w:val="000000" w:themeColor="text1"/>
          <w:sz w:val="28"/>
          <w:szCs w:val="28"/>
          <w:lang w:val="en-US" w:eastAsia="zh-CN"/>
          <w14:textFill>
            <w14:solidFill>
              <w14:schemeClr w14:val="tx1"/>
            </w14:solidFill>
          </w14:textFill>
        </w:rPr>
        <w:t>学校组织六一节少先队员“</w:t>
      </w:r>
      <w:r>
        <w:rPr>
          <w:rStyle w:val="5"/>
          <w:rFonts w:hint="eastAsia" w:ascii="宋体" w:hAnsi="宋体" w:eastAsia="宋体" w:cs="宋体"/>
          <w:b w:val="0"/>
          <w:bCs w:val="0"/>
          <w:i w:val="0"/>
          <w:caps w:val="0"/>
          <w:color w:val="000000" w:themeColor="text1"/>
          <w:spacing w:val="0"/>
          <w:sz w:val="28"/>
          <w:szCs w:val="28"/>
          <w:bdr w:val="none" w:color="auto" w:sz="0" w:space="0"/>
          <w:shd w:val="clear" w:fill="FFFFFF"/>
          <w14:textFill>
            <w14:solidFill>
              <w14:schemeClr w14:val="tx1"/>
            </w14:solidFill>
          </w14:textFill>
        </w:rPr>
        <w:t>讲述红色故事 重温红色经典</w:t>
      </w:r>
      <w:r>
        <w:rPr>
          <w:rFonts w:hint="eastAsia" w:ascii="宋体" w:hAnsi="宋体" w:eastAsia="宋体" w:cs="宋体"/>
          <w:b w:val="0"/>
          <w:bCs w:val="0"/>
          <w:color w:val="000000" w:themeColor="text1"/>
          <w:sz w:val="28"/>
          <w:szCs w:val="28"/>
          <w:lang w:val="en-US" w:eastAsia="zh-CN"/>
          <w14:textFill>
            <w14:solidFill>
              <w14:schemeClr w14:val="tx1"/>
            </w14:solidFill>
          </w14:textFill>
        </w:rPr>
        <w:t>”活动……</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练本领】</w:t>
      </w:r>
      <w:r>
        <w:rPr>
          <w:rFonts w:hint="eastAsia" w:ascii="宋体" w:hAnsi="宋体" w:eastAsia="宋体" w:cs="宋体"/>
          <w:color w:val="000000" w:themeColor="text1"/>
          <w:sz w:val="28"/>
          <w:szCs w:val="28"/>
          <w:lang w:val="en-US" w:eastAsia="zh-CN"/>
          <w14:textFill>
            <w14:solidFill>
              <w14:schemeClr w14:val="tx1"/>
            </w14:solidFill>
          </w14:textFill>
        </w:rPr>
        <w:t>学习党史，练就</w:t>
      </w:r>
      <w:r>
        <w:rPr>
          <w:rFonts w:hint="eastAsia" w:cs="宋体"/>
          <w:color w:val="000000" w:themeColor="text1"/>
          <w:sz w:val="28"/>
          <w:szCs w:val="28"/>
          <w:lang w:val="en-US" w:eastAsia="zh-CN"/>
          <w14:textFill>
            <w14:solidFill>
              <w14:schemeClr w14:val="tx1"/>
            </w14:solidFill>
          </w14:textFill>
        </w:rPr>
        <w:t>师生</w:t>
      </w:r>
      <w:r>
        <w:rPr>
          <w:rFonts w:hint="eastAsia" w:ascii="宋体" w:hAnsi="宋体" w:eastAsia="宋体" w:cs="宋体"/>
          <w:color w:val="000000" w:themeColor="text1"/>
          <w:sz w:val="28"/>
          <w:szCs w:val="28"/>
          <w:lang w:val="en-US" w:eastAsia="zh-CN"/>
          <w14:textFill>
            <w14:solidFill>
              <w14:schemeClr w14:val="tx1"/>
            </w14:solidFill>
          </w14:textFill>
        </w:rPr>
        <w:t>扎实本领。</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1、教师层面，把学习党史与当前的学校教育教学实践紧密</w:t>
      </w:r>
      <w:r>
        <w:rPr>
          <w:rFonts w:hint="eastAsia" w:ascii="宋体" w:hAnsi="宋体" w:eastAsia="宋体" w:cs="宋体"/>
          <w:color w:val="000000" w:themeColor="text1"/>
          <w:sz w:val="28"/>
          <w:szCs w:val="28"/>
          <w14:textFill>
            <w14:solidFill>
              <w14:schemeClr w14:val="tx1"/>
            </w14:solidFill>
          </w14:textFill>
        </w:rPr>
        <w:t>结合</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组织广大</w:t>
      </w:r>
      <w:r>
        <w:rPr>
          <w:rFonts w:hint="eastAsia" w:ascii="宋体" w:hAnsi="宋体" w:eastAsia="宋体" w:cs="宋体"/>
          <w:color w:val="000000" w:themeColor="text1"/>
          <w:sz w:val="28"/>
          <w:szCs w:val="28"/>
          <w14:textFill>
            <w14:solidFill>
              <w14:schemeClr w14:val="tx1"/>
            </w14:solidFill>
          </w14:textFill>
        </w:rPr>
        <w:t>教师</w:t>
      </w:r>
      <w:r>
        <w:rPr>
          <w:rFonts w:hint="eastAsia" w:ascii="宋体" w:hAnsi="宋体" w:eastAsia="宋体" w:cs="宋体"/>
          <w:color w:val="000000" w:themeColor="text1"/>
          <w:sz w:val="28"/>
          <w:szCs w:val="28"/>
          <w:lang w:val="en-US" w:eastAsia="zh-CN"/>
          <w14:textFill>
            <w14:solidFill>
              <w14:schemeClr w14:val="tx1"/>
            </w14:solidFill>
          </w14:textFill>
        </w:rPr>
        <w:t>参加各级各类</w:t>
      </w:r>
      <w:r>
        <w:rPr>
          <w:rFonts w:hint="eastAsia" w:ascii="宋体" w:hAnsi="宋体" w:eastAsia="宋体" w:cs="宋体"/>
          <w:color w:val="000000" w:themeColor="text1"/>
          <w:sz w:val="28"/>
          <w:szCs w:val="28"/>
          <w14:textFill>
            <w14:solidFill>
              <w14:schemeClr w14:val="tx1"/>
            </w14:solidFill>
          </w14:textFill>
        </w:rPr>
        <w:t>教学基本功竞赛</w:t>
      </w:r>
      <w:r>
        <w:rPr>
          <w:rFonts w:hint="eastAsia" w:cs="宋体"/>
          <w:color w:val="000000" w:themeColor="text1"/>
          <w:sz w:val="28"/>
          <w:szCs w:val="28"/>
          <w:lang w:val="en-US" w:eastAsia="zh-CN"/>
          <w14:textFill>
            <w14:solidFill>
              <w14:schemeClr w14:val="tx1"/>
            </w14:solidFill>
          </w14:textFill>
        </w:rPr>
        <w:t>和信息技术能力培训</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苦练内功，提高教育教学艺术。特别是抓住当前各学科青年教师基本功大赛的机遇，组织青年教师参加相关的基本功训练。</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学生层面</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要全面、认真落</w:t>
      </w:r>
      <w:bookmarkStart w:id="0" w:name="_GoBack"/>
      <w:bookmarkEnd w:id="0"/>
      <w:r>
        <w:rPr>
          <w:rFonts w:hint="eastAsia" w:ascii="宋体" w:hAnsi="宋体" w:eastAsia="宋体" w:cs="宋体"/>
          <w:color w:val="000000" w:themeColor="text1"/>
          <w:sz w:val="28"/>
          <w:szCs w:val="28"/>
          <w:lang w:val="en-US" w:eastAsia="zh-CN"/>
          <w14:textFill>
            <w14:solidFill>
              <w14:schemeClr w14:val="tx1"/>
            </w14:solidFill>
          </w14:textFill>
        </w:rPr>
        <w:t>实党的教育方针，坚持德智体美劳全面发展，提高学生综合素养。特别是</w:t>
      </w:r>
      <w:r>
        <w:rPr>
          <w:rFonts w:hint="eastAsia" w:ascii="宋体" w:hAnsi="宋体" w:eastAsia="宋体" w:cs="宋体"/>
          <w:color w:val="000000" w:themeColor="text1"/>
          <w:sz w:val="28"/>
          <w:szCs w:val="28"/>
          <w14:textFill>
            <w14:solidFill>
              <w14:schemeClr w14:val="tx1"/>
            </w14:solidFill>
          </w14:textFill>
        </w:rPr>
        <w:t>可以和各层面的劳动教育相结合</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如积极开展家务劳动、班务岗位劳动、校园岗位体验活动、社区公益劳动等。</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五、组织领导</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（一）加强组织领导。学校成立以党支书记</w:t>
      </w:r>
      <w:r>
        <w:rPr>
          <w:rFonts w:hint="eastAsia" w:ascii="宋体" w:hAnsi="宋体" w:eastAsia="宋体" w:cs="宋体"/>
          <w:color w:val="000000" w:themeColor="text1"/>
          <w:sz w:val="28"/>
          <w:szCs w:val="28"/>
          <w:lang w:val="en-US" w:eastAsia="zh-CN"/>
          <w14:textFill>
            <w14:solidFill>
              <w14:schemeClr w14:val="tx1"/>
            </w14:solidFill>
          </w14:textFill>
        </w:rPr>
        <w:t>高锋校长</w:t>
      </w:r>
      <w:r>
        <w:rPr>
          <w:rFonts w:hint="eastAsia" w:ascii="宋体" w:hAnsi="宋体" w:eastAsia="宋体" w:cs="宋体"/>
          <w:color w:val="000000" w:themeColor="text1"/>
          <w:sz w:val="28"/>
          <w:szCs w:val="28"/>
          <w14:textFill>
            <w14:solidFill>
              <w14:schemeClr w14:val="tx1"/>
            </w14:solidFill>
          </w14:textFill>
        </w:rPr>
        <w:t>为组长的党史学习教育领导小组（以下简称“领导小组”），负责全程抓好学校党史学习教育的开展。学校</w:t>
      </w:r>
      <w:r>
        <w:rPr>
          <w:rFonts w:hint="eastAsia" w:ascii="宋体" w:hAnsi="宋体" w:eastAsia="宋体" w:cs="宋体"/>
          <w:color w:val="000000" w:themeColor="text1"/>
          <w:sz w:val="28"/>
          <w:szCs w:val="28"/>
          <w:lang w:val="en-US" w:eastAsia="zh-CN"/>
          <w14:textFill>
            <w14:solidFill>
              <w14:schemeClr w14:val="tx1"/>
            </w14:solidFill>
          </w14:textFill>
        </w:rPr>
        <w:t>党支部和校行政</w:t>
      </w:r>
      <w:r>
        <w:rPr>
          <w:rFonts w:hint="eastAsia" w:ascii="宋体" w:hAnsi="宋体" w:eastAsia="宋体" w:cs="宋体"/>
          <w:color w:val="000000" w:themeColor="text1"/>
          <w:sz w:val="28"/>
          <w:szCs w:val="28"/>
          <w14:textFill>
            <w14:solidFill>
              <w14:schemeClr w14:val="tx1"/>
            </w14:solidFill>
          </w14:textFill>
        </w:rPr>
        <w:t>将按照上级党委要求，高度重视、精心组织安排，领导干部首先抓好自身的教育，作出表率，防止只抓下级、不抓自身。</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组长：高锋    副组长：林中坤</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default"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组员：雷红霞、邱瑶、雷琴华、王晴晴、肖杨、丁建宇、巢振东、曹建群、汤志刚、朱洋、年级组长</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（二）认真落实责任。学校将充分认识开展党史学习教育的重大意义，按照学校党委统一部署，切实履行主体责任。结合学校实际，按照具体实施方案，及时作出安排。每个</w:t>
      </w:r>
      <w:r>
        <w:rPr>
          <w:rFonts w:hint="eastAsia" w:ascii="宋体" w:hAnsi="宋体" w:eastAsia="宋体" w:cs="宋体"/>
          <w:color w:val="000000" w:themeColor="text1"/>
          <w:sz w:val="28"/>
          <w:szCs w:val="28"/>
          <w:lang w:val="en-US" w:eastAsia="zh-CN"/>
          <w14:textFill>
            <w14:solidFill>
              <w14:schemeClr w14:val="tx1"/>
            </w14:solidFill>
          </w14:textFill>
        </w:rPr>
        <w:t>教职工</w:t>
      </w:r>
      <w:r>
        <w:rPr>
          <w:rFonts w:hint="eastAsia" w:ascii="宋体" w:hAnsi="宋体" w:eastAsia="宋体" w:cs="宋体"/>
          <w:color w:val="000000" w:themeColor="text1"/>
          <w:sz w:val="28"/>
          <w:szCs w:val="28"/>
          <w14:textFill>
            <w14:solidFill>
              <w14:schemeClr w14:val="tx1"/>
            </w14:solidFill>
          </w14:textFill>
        </w:rPr>
        <w:t>要结合实际，对开展党史学习教育作出具体安排，确保组织到位、措施到位、落实到位。党支</w:t>
      </w:r>
      <w:r>
        <w:rPr>
          <w:rFonts w:hint="eastAsia" w:ascii="宋体" w:hAnsi="宋体" w:eastAsia="宋体" w:cs="宋体"/>
          <w:color w:val="000000" w:themeColor="text1"/>
          <w:sz w:val="28"/>
          <w:szCs w:val="28"/>
          <w:lang w:val="en-US" w:eastAsia="zh-CN"/>
          <w14:textFill>
            <w14:solidFill>
              <w14:schemeClr w14:val="tx1"/>
            </w14:solidFill>
          </w14:textFill>
        </w:rPr>
        <w:t>部</w:t>
      </w:r>
      <w:r>
        <w:rPr>
          <w:rFonts w:hint="eastAsia" w:ascii="宋体" w:hAnsi="宋体" w:eastAsia="宋体" w:cs="宋体"/>
          <w:color w:val="000000" w:themeColor="text1"/>
          <w:sz w:val="28"/>
          <w:szCs w:val="28"/>
          <w14:textFill>
            <w14:solidFill>
              <w14:schemeClr w14:val="tx1"/>
            </w14:solidFill>
          </w14:textFill>
        </w:rPr>
        <w:t>书记将切实承担起第一责任人的责任，亲自审定工作方案，亲自部署重要任务，层层传导压力，从严从实抓好学习。</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（三）强化督促检查。学校党史学习教育领导小组将对</w:t>
      </w:r>
      <w:r>
        <w:rPr>
          <w:rFonts w:hint="eastAsia" w:ascii="宋体" w:hAnsi="宋体" w:eastAsia="宋体" w:cs="宋体"/>
          <w:color w:val="000000" w:themeColor="text1"/>
          <w:sz w:val="28"/>
          <w:szCs w:val="28"/>
          <w:lang w:val="en-US" w:eastAsia="zh-CN"/>
          <w14:textFill>
            <w14:solidFill>
              <w14:schemeClr w14:val="tx1"/>
            </w14:solidFill>
          </w14:textFill>
        </w:rPr>
        <w:t>各党小组和年级组</w:t>
      </w:r>
      <w:r>
        <w:rPr>
          <w:rFonts w:hint="eastAsia" w:ascii="宋体" w:hAnsi="宋体" w:eastAsia="宋体" w:cs="宋体"/>
          <w:color w:val="000000" w:themeColor="text1"/>
          <w:sz w:val="28"/>
          <w:szCs w:val="28"/>
          <w14:textFill>
            <w14:solidFill>
              <w14:schemeClr w14:val="tx1"/>
            </w14:solidFill>
          </w14:textFill>
        </w:rPr>
        <w:t>开展的党史学习教育进行监督检查，及时发现和解决苗头性、倾向性问题，防止形式主义、走过场，确保学习教育取得实效。</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60" w:firstLineChars="200"/>
        <w:textAlignment w:val="auto"/>
        <w:rPr>
          <w:rFonts w:hint="eastAsia"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 xml:space="preserve">                             常州市新北区孟河中心小学         </w:t>
      </w:r>
    </w:p>
    <w:p>
      <w:pPr>
        <w:pStyle w:val="2"/>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5320" w:firstLineChars="1900"/>
        <w:textAlignment w:val="auto"/>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 xml:space="preserve"> 2021年4月</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6073"/>
    <w:rsid w:val="00016073"/>
    <w:rsid w:val="0004004E"/>
    <w:rsid w:val="00083965"/>
    <w:rsid w:val="002A77D6"/>
    <w:rsid w:val="003D6808"/>
    <w:rsid w:val="0049321D"/>
    <w:rsid w:val="004A1C38"/>
    <w:rsid w:val="005174A2"/>
    <w:rsid w:val="00534929"/>
    <w:rsid w:val="00544493"/>
    <w:rsid w:val="005B5EFA"/>
    <w:rsid w:val="006A7C59"/>
    <w:rsid w:val="006C181F"/>
    <w:rsid w:val="00700E83"/>
    <w:rsid w:val="00896911"/>
    <w:rsid w:val="00986C91"/>
    <w:rsid w:val="009C5769"/>
    <w:rsid w:val="00AB708F"/>
    <w:rsid w:val="00C37195"/>
    <w:rsid w:val="00D86D8A"/>
    <w:rsid w:val="00E71004"/>
    <w:rsid w:val="00EE6281"/>
    <w:rsid w:val="00FA1F59"/>
    <w:rsid w:val="06FB7D42"/>
    <w:rsid w:val="07F96615"/>
    <w:rsid w:val="0BE259F8"/>
    <w:rsid w:val="22130268"/>
    <w:rsid w:val="2BAE0DC2"/>
    <w:rsid w:val="2D0E371F"/>
    <w:rsid w:val="315B7477"/>
    <w:rsid w:val="38B85884"/>
    <w:rsid w:val="3B2C0440"/>
    <w:rsid w:val="3E9B2D62"/>
    <w:rsid w:val="410306C4"/>
    <w:rsid w:val="49C37470"/>
    <w:rsid w:val="5ABA4B16"/>
    <w:rsid w:val="61DD5CFE"/>
    <w:rsid w:val="68F358EF"/>
    <w:rsid w:val="6AA52E32"/>
    <w:rsid w:val="72E7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6</Pages>
  <Words>424</Words>
  <Characters>2418</Characters>
  <Lines>20</Lines>
  <Paragraphs>5</Paragraphs>
  <TotalTime>2</TotalTime>
  <ScaleCrop>false</ScaleCrop>
  <LinksUpToDate>false</LinksUpToDate>
  <CharactersWithSpaces>2837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2021-05-13T05:21:00Z</dcterms:created>
  <dc:creator>Sky</dc:creator>
  <cp:lastModifiedBy>Administrator</cp:lastModifiedBy>
  <dcterms:modified xsi:type="dcterms:W3CDTF">2021-05-14T04:40:28Z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