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  <w:szCs w:val="40"/>
        </w:rPr>
      </w:pPr>
      <w:r>
        <w:rPr>
          <w:rFonts w:hint="eastAsia" w:asciiTheme="majorEastAsia" w:hAnsiTheme="majorEastAsia" w:eastAsiaTheme="majorEastAsia" w:cstheme="majorEastAsia"/>
          <w:sz w:val="32"/>
          <w:szCs w:val="40"/>
        </w:rPr>
        <w:t>春江幼儿园百馨西苑园区</w:t>
      </w:r>
      <w:r>
        <w:rPr>
          <w:rFonts w:hint="eastAsia" w:asciiTheme="majorEastAsia" w:hAnsiTheme="majorEastAsia" w:eastAsiaTheme="majorEastAsia" w:cstheme="majorEastAsia"/>
          <w:sz w:val="32"/>
          <w:szCs w:val="40"/>
          <w:lang w:eastAsia="zh-CN"/>
        </w:rPr>
        <w:t>小</w:t>
      </w:r>
      <w:r>
        <w:rPr>
          <w:rFonts w:hint="eastAsia" w:asciiTheme="majorEastAsia" w:hAnsiTheme="majorEastAsia" w:eastAsiaTheme="majorEastAsia" w:cstheme="majorEastAsia"/>
          <w:sz w:val="32"/>
          <w:szCs w:val="40"/>
        </w:rPr>
        <w:t>班</w:t>
      </w:r>
      <w:r>
        <w:rPr>
          <w:rFonts w:hint="eastAsia" w:asciiTheme="majorEastAsia" w:hAnsiTheme="majorEastAsia" w:eastAsiaTheme="majorEastAsia" w:cstheme="majorEastAsia"/>
          <w:sz w:val="32"/>
          <w:szCs w:val="40"/>
          <w:lang w:val="en-US" w:eastAsia="zh-CN"/>
        </w:rPr>
        <w:t>2、3</w:t>
      </w:r>
      <w:r>
        <w:rPr>
          <w:rFonts w:hint="eastAsia" w:asciiTheme="majorEastAsia" w:hAnsiTheme="majorEastAsia" w:eastAsiaTheme="majorEastAsia" w:cstheme="majorEastAsia"/>
          <w:sz w:val="32"/>
          <w:szCs w:val="40"/>
        </w:rPr>
        <w:t>月安全教育课程</w:t>
      </w:r>
    </w:p>
    <w:p>
      <w:pPr>
        <w:ind w:firstLine="480" w:firstLineChars="200"/>
        <w:rPr>
          <w:rFonts w:hint="default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</w:rPr>
        <w:t>月份：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2021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2、3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月份     班级：西苑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eastAsia="zh-CN"/>
        </w:rPr>
        <w:t>小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五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班   教师：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刘丹、耿平</w:t>
      </w:r>
    </w:p>
    <w:tbl>
      <w:tblPr>
        <w:tblStyle w:val="4"/>
        <w:tblW w:w="8582" w:type="dxa"/>
        <w:tblInd w:w="0" w:type="dxa"/>
        <w:shd w:val="clear" w:color="auto" w:fill="999999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8"/>
        <w:gridCol w:w="7034"/>
      </w:tblGrid>
      <w:tr>
        <w:tblPrEx>
          <w:shd w:val="clear" w:color="auto" w:fill="99999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活动名称</w:t>
            </w:r>
          </w:p>
        </w:tc>
        <w:tc>
          <w:tcPr>
            <w:tcW w:w="7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走在马路上</w:t>
            </w:r>
          </w:p>
        </w:tc>
      </w:tr>
      <w:tr>
        <w:tblPrEx>
          <w:shd w:val="clear" w:color="auto" w:fill="99999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活动目标</w:t>
            </w:r>
          </w:p>
        </w:tc>
        <w:tc>
          <w:tcPr>
            <w:tcW w:w="7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0" w:beforeAutospacing="0" w:after="0" w:afterAutospacing="0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1.了解信号灯、斑马线、天桥等交通设施的功能，能遵守基本的交通规则，在交通设施的帮助下安全通行。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0" w:beforeAutospacing="0" w:after="0" w:afterAutospacing="0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2.能在游戏中巩固基本的交通规则。</w:t>
            </w:r>
          </w:p>
        </w:tc>
      </w:tr>
      <w:tr>
        <w:tblPrEx>
          <w:shd w:val="clear" w:color="auto" w:fill="99999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8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活动过程</w:t>
            </w:r>
          </w:p>
        </w:tc>
        <w:tc>
          <w:tcPr>
            <w:tcW w:w="7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0" w:beforeAutospacing="0" w:after="0" w:afterAutospacing="0" w:line="360" w:lineRule="auto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1.出示图片，唤起幼儿已有经验，导入活动。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0" w:beforeAutospacing="0" w:after="0" w:afterAutospacing="0" w:line="360" w:lineRule="auto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　　(1)小朋友们，这是什么?你在哪里看见过这些东西?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0" w:beforeAutospacing="0" w:after="0" w:afterAutospacing="0" w:line="360" w:lineRule="auto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　　(2)这些都是在马路上经常看到的东西，他们可以帮助和保护人们安全通行，叫做交通设施。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0" w:beforeAutospacing="0" w:after="0" w:afterAutospacing="0" w:line="360" w:lineRule="auto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　　2.使用道具布置道路场景，引导幼儿观看情景表演，了解常见交通设施的功能。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爸爸送丫丫去幼儿园，他们一路上会经过哪些交通设施呢?小朋友，一起来看一看吧。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0" w:beforeAutospacing="0" w:after="0" w:afterAutospacing="0" w:line="360" w:lineRule="auto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　　(1)在情景表演中了解信号灯和斑马线的作用。爸爸和丫丫站在那路边，他们想过马路。马路对面有个信号灯，这个信号灯是帮助我们过马路的，他会告诉我们红灯停，绿灯行，黄灯亮了等一等。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0" w:beforeAutospacing="0" w:after="0" w:afterAutospacing="0" w:line="360" w:lineRule="auto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　　(2)绿灯亮啦可以走了，等等你看地上有什么?好多白线好像斑马身上的花纹一样。这就是斑马线。"条条斑马线，连着路两边，过街线内走，大家才安全。是保护我们安全通行的，我们一起走斑马线过马路吧。"(3)没有斑马线怎么过马路呢?你看，这是天桥，它使行人从车辆的上面通行，避开了车辆，避免了被车撞到的危险，所以天桥也是保护我们安全的交通设施。"空中一座大桥，横跨马路架牢，行人桥上走过，汽车桥下奔跑。"3.邀请幼儿扮演行人在情境中游戏，参与表演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83819"/>
    <w:rsid w:val="29583819"/>
    <w:rsid w:val="53373A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2019-12-19T02:21:00Z</dcterms:created>
  <dc:creator>asus1</dc:creator>
  <cp:lastModifiedBy>Jane1417263470</cp:lastModifiedBy>
  <dcterms:modified xsi:type="dcterms:W3CDTF">2021-05-08T02:27:38Z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B52179A017A845719FB24C1B3A40A896</vt:lpwstr>
  </property>
</Properties>
</file>