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在对小班幼儿进行分享行为调查时，我们记录了以下两个案例：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案例一：李想带来一辆玩具车，并告诉老师，他是带来和小朋友一起玩的。自由活动时，李想高兴地拿出自己的车，但他只愿意让小朋友看，不准别人摸他的车。老师说：" 李想今天真乖，把玩具带来给小朋友玩，你把玩具给</w:t>
      </w:r>
      <w:r>
        <w:rPr>
          <w:rFonts w:hint="eastAsia"/>
          <w:sz w:val="24"/>
          <w:szCs w:val="24"/>
          <w:lang w:val="en-US" w:eastAsia="zh-CN"/>
        </w:rPr>
        <w:t>祝知行</w:t>
      </w:r>
      <w:bookmarkStart w:id="0" w:name="_GoBack"/>
      <w:bookmarkEnd w:id="0"/>
      <w:r>
        <w:rPr>
          <w:rFonts w:hint="eastAsia"/>
          <w:sz w:val="24"/>
          <w:szCs w:val="24"/>
        </w:rPr>
        <w:t>玩一下，好吗 ?" 李想低头看了看自己的玩具车，犹豫了一下递给了小朋友。接下来，李想的视线一直没有离开过自己的玩具，也不让玩具离自己太远。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案例二：小米粒手上拿着两个果冻，老师逗她说：" 小米粒，把果冻分给我一个好吗 ?" 她很爽快地给了老师，然后一直注意老师接下来怎么做。过一会儿，她见老师仍没把果冻还给她，就说：" 给我 !" 老师说：" 你刚才不是已经答应送给我了吗 ? 为什么现在又不给我吃了 ?" 小米粒始终是两个字的回答：" 给我 !" 小米粒的妈妈告诉老师，类似的事情往常小米粒一定以哭闹来解决问题。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通过对小班幼儿分享行为的调查，我们发现，虽然经过</w:t>
      </w:r>
      <w:r>
        <w:rPr>
          <w:rFonts w:hint="eastAsia"/>
          <w:sz w:val="24"/>
          <w:szCs w:val="24"/>
          <w:lang w:val="en-US" w:eastAsia="zh-CN"/>
        </w:rPr>
        <w:t>小</w:t>
      </w:r>
      <w:r>
        <w:rPr>
          <w:rFonts w:hint="eastAsia"/>
          <w:sz w:val="24"/>
          <w:szCs w:val="24"/>
        </w:rPr>
        <w:t>班一年的集体生活，大部分幼儿已经萌发了分享的意识，但其认知和行为严重脱节，幼儿在行为中还很难做到真正意义上的分享。如何把小班幼儿尚处朦胧状态的分享认识转变成内化的自觉行为，我们开展了小班幼儿分享行为培养的研究。以下是我们的一些体会和做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一、让幼儿明白分享不是失去而是互利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分享是与他人在情感和物质上的共享，是一种亲社会行为，具有利他的性质和目的。幼儿之所以不愿与人分享，很重要的原因在于他们认为分享就是失去。对此，我们有目的地选择一些形象化的教学材料，让幼儿明白分享实际是一种互利行为。如</w:t>
      </w:r>
      <w:r>
        <w:rPr>
          <w:rFonts w:hint="eastAsia"/>
          <w:sz w:val="24"/>
          <w:szCs w:val="24"/>
        </w:rPr>
        <w:fldChar w:fldCharType="begin"/>
      </w:r>
      <w:r>
        <w:rPr>
          <w:rFonts w:hint="eastAsia"/>
          <w:sz w:val="24"/>
          <w:szCs w:val="24"/>
        </w:rPr>
        <w:instrText xml:space="preserve"> HYPERLINK "http://iphone.myzaker.com/zaker/link.php?pk=59b1cf8a9490cbf51f0000c2&amp;b=aHR0cDovL3d3dy56Z3llankubmV0L2VydG9uZ2xleXVhbi9lcnRvbmdsZXl1YW4uaHRtbA==&amp;bcode=5bf0b262&amp;target=_new" \t "http://www.myzaker.com/article/59b1cf8a9490cbf51f0000c2/_blank" </w:instrText>
      </w:r>
      <w:r>
        <w:rPr>
          <w:rFonts w:hint="eastAsia"/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故事</w:t>
      </w:r>
      <w:r>
        <w:rPr>
          <w:rFonts w:hint="eastAsia"/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《佳佳真快乐》让孩子明白了 " 我的东西分给你，你快乐我也快乐 " 的道理 ; 语言活动《金色的房子》告诉幼儿 " 好的东西大家一起玩才最快乐 " 等等道理。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二、让幼儿体验分享的快乐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任何一种行为习惯的养成都需要通过反复的行为训练，我们试图通过多种渠道尽可能增加幼儿积累自身经验的机会。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创设情境在日常教学活动中，教师经常有意识地创设一些情境，让幼儿去面对矛盾，解决问题。如在户外活动 " 骑小车 " 中，孩子要解决 " 小车不够怎么办 ?" 的问题 ; 两个小朋友都想玩橡皮泥，可橡皮泥却只有一盒 ; 幼儿的点心不够分了，没拿到的小朋友怎么办等等。对幼儿采取的正确行为，教师都及时通过口头语言或肢体语言给予鼓励和表扬，强化幼儿分享后的愉快体验。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开辟玩具分享区班级活动区中，我们专门设立了一个玩具区，让小朋友带一件自己的玩具放到分享区，供大家一起玩。凡是带玩具来的幼儿还可以向全班小朋友介绍玩具的玩法。玩具分享区的玩具一个月更换一次，那里成了小朋友最喜欢的地方。他们不仅愿意拿出自己心爱的玩具，也学会爱护别人的玩具，从中体会着快乐和友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分享活动成果主题活动结束后，我们向全园开放，让所有的小朋友一起来分享我们的成果和快乐。如开展主题活动 " 汽车叭叭叭 " 时，我们举办了 " 亲子手工制作展 "，小朋友高兴地向哥哥姐姐、弟弟妹妹介绍自己与家人一起制作的汽车。活动结束后，他们还抢着告诉老师：" 哥哥喜欢我的小车。"" 那个姐姐问我怎么做。" 他们沉浸在分享的快乐中。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建立牵手小组行为霸道、任性的孩子很少有同伴愿意与之交往，如何转变他们的行为 ? 我们发挥了家委会的作用，将幼儿四至五人分成一组，鼓励幼儿利用节假日互相上门拜访，让幼儿轮流做一次小主人，让幼儿在与同伴的交往中学习分享。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</w:t>
      </w:r>
      <w:r>
        <w:rPr>
          <w:rFonts w:hint="eastAsia"/>
          <w:sz w:val="24"/>
          <w:szCs w:val="24"/>
        </w:rPr>
        <w:fldChar w:fldCharType="begin"/>
      </w:r>
      <w:r>
        <w:rPr>
          <w:rFonts w:hint="eastAsia"/>
          <w:sz w:val="24"/>
          <w:szCs w:val="24"/>
        </w:rPr>
        <w:instrText xml:space="preserve"> HYPERLINK "http://iphone.myzaker.com/zaker/link.php?pk=59b1cf8a9490cbf51f0000c2&amp;b=aHR0cDovL3d3dy56Z3llankubmV0L2ppYXl1YW5nb25neXUvamlheXVhbmdvbmd5dS5odG1s&amp;bcode=479f6ad7&amp;target=_new" \t "http://www.myzaker.com/article/59b1cf8a9490cbf51f0000c2/_blank" </w:instrText>
      </w:r>
      <w:r>
        <w:rPr>
          <w:rFonts w:hint="eastAsia"/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家园共育</w:t>
      </w:r>
      <w:r>
        <w:rPr>
          <w:rFonts w:hint="eastAsia"/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，强化幼儿的分享行为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家园教育的一致性有利于培养幼儿良好的行为习惯。我们向</w:t>
      </w:r>
      <w:r>
        <w:rPr>
          <w:rFonts w:hint="eastAsia"/>
          <w:sz w:val="24"/>
          <w:szCs w:val="24"/>
        </w:rPr>
        <w:fldChar w:fldCharType="begin"/>
      </w:r>
      <w:r>
        <w:rPr>
          <w:rFonts w:hint="eastAsia"/>
          <w:sz w:val="24"/>
          <w:szCs w:val="24"/>
        </w:rPr>
        <w:instrText xml:space="preserve"> HYPERLINK "http://iphone.myzaker.com/zaker/link.php?pk=59b1cf8a9490cbf51f0000c2&amp;b=aHR0cDovL3d3dy56Z3llankubmV0L2Z1bXV4dWV0YW5nL2Z1bXV4dWV0YW5nLmh0bWw=&amp;bcode=68f924b9&amp;target=_new" \t "http://www.myzaker.com/article/59b1cf8a9490cbf51f0000c2/_blank" </w:instrText>
      </w:r>
      <w:r>
        <w:rPr>
          <w:rFonts w:hint="eastAsia"/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家长</w:t>
      </w:r>
      <w:r>
        <w:rPr>
          <w:rFonts w:hint="eastAsia"/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宣传培养幼儿良好行为习惯的重要性，交流在家庭中培养孩子分享行为的方法。我们还为每个幼儿准备了 " 家中的好宝宝 " 记事本，请家长们将孩子在家的表现记录下来，便于教师有针对性地教育。我们还邀请家长代表参与我们的研究小组，为共同培养幼儿良好的行为习惯出谋划策。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通过一个学期的教育，幼儿的分享意识增强了，自觉分享的行为形成了，" 好东西要大家一起分享才开心 " 成了孩子们经常挂在嘴边的一句话。孩子们在学会分享、体验分享中获得了真正的快乐和友谊。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D"/>
    <w:rsid w:val="00255163"/>
    <w:rsid w:val="003E3189"/>
    <w:rsid w:val="005D3F3C"/>
    <w:rsid w:val="006438B5"/>
    <w:rsid w:val="00880FCD"/>
    <w:rsid w:val="00901631"/>
    <w:rsid w:val="00B353DB"/>
    <w:rsid w:val="00D354DC"/>
    <w:rsid w:val="06F66084"/>
    <w:rsid w:val="0C161D9D"/>
    <w:rsid w:val="215257E3"/>
    <w:rsid w:val="53C82D55"/>
    <w:rsid w:val="76A2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154</Words>
  <Characters>878</Characters>
  <Lines>7</Lines>
  <Paragraphs>2</Paragraphs>
  <TotalTime>3</TotalTime>
  <ScaleCrop>false</ScaleCrop>
  <LinksUpToDate>false</LinksUpToDate>
  <CharactersWithSpaces>1030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2017-06-06T03:56:00Z</dcterms:created>
  <dc:creator>Administrator</dc:creator>
  <cp:lastModifiedBy>Administrator</cp:lastModifiedBy>
  <dcterms:modified xsi:type="dcterms:W3CDTF">2021-05-07T05:36:57Z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  <property fmtid="{D5CDD505-2E9C-101B-9397-08002B2CF9AE}" pid="3" name="ICV">
    <vt:lpwstr>7472AFF2A17C40FA9F01C20A1768558F</vt:lpwstr>
  </property>
</Properties>
</file>