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芙蓉小学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2020-2021学年度第一学期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小学英语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教研组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工作计划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一、指导思想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本学期我</w:t>
      </w:r>
      <w:r>
        <w:rPr>
          <w:rFonts w:hint="eastAsia" w:ascii="仿宋" w:hAnsi="仿宋" w:eastAsia="仿宋" w:cs="仿宋"/>
          <w:sz w:val="24"/>
          <w:lang w:val="en-US" w:eastAsia="zh-CN"/>
        </w:rPr>
        <w:t>校</w:t>
      </w:r>
      <w:r>
        <w:rPr>
          <w:rFonts w:hint="eastAsia" w:ascii="仿宋" w:hAnsi="仿宋" w:eastAsia="仿宋" w:cs="仿宋"/>
          <w:sz w:val="24"/>
        </w:rPr>
        <w:t>小学英语学科研训工作将立足于小学英语课程建设、</w:t>
      </w:r>
      <w:r>
        <w:rPr>
          <w:rFonts w:ascii="仿宋" w:hAnsi="仿宋" w:eastAsia="仿宋" w:cs="仿宋"/>
          <w:sz w:val="24"/>
        </w:rPr>
        <w:t>课堂</w:t>
      </w:r>
      <w:r>
        <w:rPr>
          <w:rFonts w:hint="eastAsia" w:ascii="仿宋" w:hAnsi="仿宋" w:eastAsia="仿宋" w:cs="仿宋"/>
          <w:sz w:val="24"/>
        </w:rPr>
        <w:t>教学以及区域教师发展的现状，本着“发展教师、发展学生”的教研方针，以提升学生语言学习核心素养为目标，以培养学生语言学习关键能力为抓手，以教师的专业成长、课堂教学研究等为重点，有效开展小学英语教学研究，认真参与教学改革，努力提高教研品质，形成基于学生发展的教学理念、教学手段和反思方式，促进我</w:t>
      </w:r>
      <w:r>
        <w:rPr>
          <w:rFonts w:hint="eastAsia" w:ascii="仿宋" w:hAnsi="仿宋" w:eastAsia="仿宋" w:cs="仿宋"/>
          <w:sz w:val="24"/>
          <w:lang w:val="en-US" w:eastAsia="zh-CN"/>
        </w:rPr>
        <w:t>校</w:t>
      </w:r>
      <w:r>
        <w:rPr>
          <w:rFonts w:hint="eastAsia" w:ascii="仿宋" w:hAnsi="仿宋" w:eastAsia="仿宋" w:cs="仿宋"/>
          <w:sz w:val="24"/>
        </w:rPr>
        <w:t>小学英语教师的专业发展及教学水平的稳步提升，为学生的全人发展和终身学习打下扎实的基础。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二、主要工作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加强学习研修，提升教师专业素养。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(1)以省测为契机，促进教师认真学习课程标准，在教学中进一步落实课程标准和学科关键能力的培养，确立培养学生核心素养的教育思想，引导教师领会教材中以人为本的教育理念，认真学习省、市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区</w:t>
      </w:r>
      <w:r>
        <w:rPr>
          <w:rFonts w:hint="eastAsia" w:ascii="仿宋" w:hAnsi="仿宋" w:eastAsia="仿宋" w:cs="仿宋"/>
          <w:sz w:val="24"/>
        </w:rPr>
        <w:t>各级各类培训活动相关材料，定期学习相关教学杂志，了解小学英语课程发展动态，借鉴他人有效教学经验，做好充分准备，迎接本学科第一次省测。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(2)加强基于新课标和核心素养理念下的课堂教学研究。本学期将重点关注年段起点的教学和教研工作。重点加强三年级（一级起始年级）的教研规范和教学常规工作，关注五年级（二级起始年级）教材内容的难度陡升和两极分化问题，探索问题的解决策略。强化核心素养落地的教学研究，重点关注学生思维品质和读写能力的提升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(3)整合利用优质资源，为教师的专业成长搭建支架。以评优课竞赛为契机，加强复习教学研讨，强化教师的教材解读能力、教学设计能力、教学实施能力以及教学反思能力的协同发展，促进青年教师语言教学能力的整体提高。以市、区级各类研训活动为平台，为更多教师提供锻炼、学习和展示的机会，促进区域内教师共同发展。积极参加和开展“农村地区学校教研组工作研讨”，促进农村地区教研组的发展和教师培养，进一步优化区域小学英语教师队伍，促进英语教师素质的均衡发展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(4)组织教师积极参加网络教研。积极参与省牛津英语教研网以及教学新时空的互动活动，充分利用常州小学英语教研网和市、区级教研QQ群等平台，开展好网络研训活动，引导教师了解最新教科研动态，提升对课程与教学的感悟能力，将先进的教育教学理念应用落实到教学教研实践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2．基于教学现状，提高课堂教学实效。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加强对各年段复习教学的研究。本学期将继续以评优课为抓手，结合教材“check-out”板块开展好各年段的复习教学研究。在“以学习为中心”的理念统领下，深度解析该板块的内容特点、编写意图，拓宽教师对于复习教学的认知，合理建构复习教学的学习目标，丰富复习教学的手段和方法，巩固和提升学生的语言学习质量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以“四年级整班朗读比赛”为契机，注重在语音教学中融入自然拼读的元素，关注中年级的语音规范、拼读意识、拼读能力培养，促进中年级小学生朗读习惯和语音素养提升，鼓励多元性和创造性，促进学生的语言关键能力和全人发展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改革观课、议课方式，探索后疫情时期的教研新模式。做好线下和线上培训的两手准备，储备教研资源，鼓励更多老师以各种方式参与到学科教研中，鼓励上课教师主动暴露教学中存在的共性和个性问题，鼓励听课教师敢于反思、质疑和争鸣，加强教研团队和一线教师的互动，以开明、开放、宽容的心态实施民主教研，共享研修资源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4）在加强英语教学常规的执行和落实的基础上，鼓励各校开展有特色的英语教学活动，为有特色和有成效的教学提供展示、交流的平台，促使英语教师能结合自身特点和学生特点形成独特的教学风格，拓宽英语学习的途径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3</w:t>
      </w:r>
      <w:r>
        <w:rPr>
          <w:rFonts w:hint="eastAsia" w:ascii="仿宋" w:hAnsi="仿宋" w:eastAsia="仿宋" w:cs="仿宋"/>
          <w:b/>
          <w:bCs/>
          <w:sz w:val="24"/>
        </w:rPr>
        <w:t>.加强课题研究，发展学科研究能力。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(1)</w:t>
      </w:r>
      <w:r>
        <w:rPr>
          <w:rFonts w:hint="eastAsia" w:ascii="仿宋" w:hAnsi="仿宋" w:eastAsia="仿宋" w:cs="仿宋"/>
          <w:sz w:val="24"/>
          <w:lang w:val="en-US" w:eastAsia="zh-CN"/>
        </w:rPr>
        <w:t>鼓励全体英语教师从教学</w:t>
      </w:r>
      <w:r>
        <w:rPr>
          <w:rFonts w:hint="eastAsia" w:ascii="仿宋" w:hAnsi="仿宋" w:eastAsia="仿宋" w:cs="仿宋"/>
          <w:sz w:val="24"/>
        </w:rPr>
        <w:t>实际</w:t>
      </w:r>
      <w:r>
        <w:rPr>
          <w:rFonts w:hint="eastAsia" w:ascii="仿宋" w:hAnsi="仿宋" w:eastAsia="仿宋" w:cs="仿宋"/>
          <w:sz w:val="24"/>
          <w:lang w:val="en-US" w:eastAsia="zh-CN"/>
        </w:rPr>
        <w:t>入手，抓住具体的教学问题，从而</w:t>
      </w:r>
      <w:r>
        <w:rPr>
          <w:rFonts w:hint="eastAsia" w:ascii="仿宋" w:hAnsi="仿宋" w:eastAsia="仿宋" w:cs="仿宋"/>
          <w:sz w:val="24"/>
        </w:rPr>
        <w:t>确定研究课题，</w:t>
      </w:r>
      <w:r>
        <w:rPr>
          <w:rFonts w:hint="eastAsia" w:ascii="仿宋" w:hAnsi="仿宋" w:eastAsia="仿宋" w:cs="仿宋"/>
          <w:sz w:val="24"/>
          <w:lang w:val="en-US" w:eastAsia="zh-CN"/>
        </w:rPr>
        <w:t>将</w:t>
      </w:r>
      <w:r>
        <w:rPr>
          <w:rFonts w:hint="eastAsia" w:ascii="仿宋" w:hAnsi="仿宋" w:eastAsia="仿宋" w:cs="仿宋"/>
          <w:sz w:val="24"/>
        </w:rPr>
        <w:t>研究</w:t>
      </w:r>
      <w:r>
        <w:rPr>
          <w:rFonts w:hint="eastAsia" w:ascii="仿宋" w:hAnsi="仿宋" w:eastAsia="仿宋" w:cs="仿宋"/>
          <w:sz w:val="24"/>
          <w:lang w:val="en-US" w:eastAsia="zh-CN"/>
        </w:rPr>
        <w:t>与</w:t>
      </w:r>
      <w:r>
        <w:rPr>
          <w:rFonts w:hint="eastAsia" w:ascii="仿宋" w:hAnsi="仿宋" w:eastAsia="仿宋" w:cs="仿宋"/>
          <w:sz w:val="24"/>
        </w:rPr>
        <w:t>教学实践</w:t>
      </w:r>
      <w:r>
        <w:rPr>
          <w:rFonts w:hint="eastAsia" w:ascii="仿宋" w:hAnsi="仿宋" w:eastAsia="仿宋" w:cs="仿宋"/>
          <w:sz w:val="24"/>
          <w:lang w:val="en-US" w:eastAsia="zh-CN"/>
        </w:rPr>
        <w:t>紧密结合</w:t>
      </w:r>
      <w:r>
        <w:rPr>
          <w:rFonts w:hint="eastAsia" w:ascii="仿宋" w:hAnsi="仿宋" w:eastAsia="仿宋" w:cs="仿宋"/>
          <w:sz w:val="24"/>
        </w:rPr>
        <w:t>，提高课题研究的实效性。要积极组织教师学习和进行论文写作，参加学科论文评比，提升理性思考水平和书面表达能力，有效提炼教育教学成果。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开展“以学习为中心”的小学英语教学关键问题的研究。在市教科院的引领下，开展基于教材的“以学习为中心”的小学英语课堂教学范式的研究，在此基础上，以关键问题研究为抓手，明晰关键问题的界定和解决策略，重点关注核心素养如何在一线课堂落地，从“学生的需要、社会的需要、语言教学自身的规律和其他因素”这四大主要因素入手，从更深层次重新思考，积极探索小学英语课型模式的新维度和新格式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开展小学英语课外阅读和拓展教学研究。推进课程视野下的区域课外阅读教学研究的深入，鼓励教师深度参与课外阅读教学的课程建设和系统构建，促进教师教学理念的更新和课堂教学的革新，提升学生的英语学习兴趣，培养学生的课外阅读能力，拓宽学生的知识面。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三、具体安排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8月份：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1.期初教材培训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（1）三年级英语教学的打开方式、</w:t>
      </w:r>
      <w:r>
        <w:rPr>
          <w:rFonts w:ascii="仿宋" w:hAnsi="仿宋" w:eastAsia="仿宋" w:cs="仿宋"/>
          <w:sz w:val="28"/>
          <w:szCs w:val="28"/>
        </w:rPr>
        <w:t>三上unit1微课展示</w:t>
      </w:r>
      <w:r>
        <w:rPr>
          <w:rFonts w:hint="eastAsia" w:ascii="仿宋" w:hAnsi="仿宋" w:eastAsia="仿宋" w:cs="仿宋"/>
          <w:sz w:val="28"/>
          <w:szCs w:val="28"/>
        </w:rPr>
        <w:t>（三、</w:t>
      </w:r>
      <w:r>
        <w:rPr>
          <w:rFonts w:ascii="仿宋" w:hAnsi="仿宋" w:eastAsia="仿宋" w:cs="仿宋"/>
          <w:sz w:val="28"/>
          <w:szCs w:val="28"/>
        </w:rPr>
        <w:t>四年级）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五年级英语教学两极分化的成因分析及策略研究</w:t>
      </w:r>
    </w:p>
    <w:p>
      <w:pPr>
        <w:spacing w:line="360" w:lineRule="auto"/>
        <w:ind w:left="945" w:leftChars="4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深入学习 精准施策—省义务教育质量监测备考指导与建议（五、</w:t>
      </w:r>
      <w:r>
        <w:rPr>
          <w:rFonts w:ascii="仿宋" w:hAnsi="仿宋" w:eastAsia="仿宋" w:cs="仿宋"/>
          <w:sz w:val="28"/>
          <w:szCs w:val="28"/>
        </w:rPr>
        <w:t>六年级）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</w:t>
      </w:r>
      <w:r>
        <w:rPr>
          <w:rFonts w:ascii="仿宋" w:hAnsi="仿宋" w:eastAsia="仿宋" w:cs="仿宋"/>
          <w:sz w:val="28"/>
          <w:szCs w:val="28"/>
        </w:rPr>
        <w:t>）基于整体思维的教材解读</w:t>
      </w:r>
      <w:r>
        <w:rPr>
          <w:rFonts w:hint="eastAsia" w:ascii="仿宋" w:hAnsi="仿宋" w:eastAsia="仿宋" w:cs="仿宋"/>
          <w:sz w:val="28"/>
          <w:szCs w:val="28"/>
        </w:rPr>
        <w:t>（三</w:t>
      </w:r>
      <w:r>
        <w:rPr>
          <w:rFonts w:ascii="仿宋" w:hAnsi="仿宋" w:eastAsia="仿宋" w:cs="仿宋"/>
          <w:sz w:val="28"/>
          <w:szCs w:val="28"/>
        </w:rPr>
        <w:t>至六年级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2.制定学期工作计划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3.完成名师空中课堂的录制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9月份：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组织教师</w:t>
      </w:r>
      <w:r>
        <w:rPr>
          <w:rFonts w:hint="eastAsia" w:ascii="仿宋" w:hAnsi="仿宋" w:eastAsia="仿宋" w:cs="仿宋"/>
          <w:sz w:val="28"/>
          <w:szCs w:val="28"/>
        </w:rPr>
        <w:t>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市级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的学科论文</w:t>
      </w:r>
      <w:r>
        <w:rPr>
          <w:rFonts w:hint="eastAsia" w:ascii="仿宋" w:hAnsi="仿宋" w:eastAsia="仿宋" w:cs="仿宋"/>
          <w:sz w:val="28"/>
          <w:szCs w:val="28"/>
        </w:rPr>
        <w:t>评比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.组织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教师学习</w:t>
      </w:r>
      <w:r>
        <w:rPr>
          <w:rFonts w:hint="eastAsia" w:ascii="仿宋" w:hAnsi="仿宋" w:eastAsia="仿宋" w:cs="仿宋"/>
          <w:sz w:val="28"/>
          <w:szCs w:val="28"/>
        </w:rPr>
        <w:t>市级评优课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各校开展“省义务教育质量监测”</w:t>
      </w:r>
      <w:r>
        <w:rPr>
          <w:rFonts w:ascii="仿宋" w:hAnsi="仿宋" w:eastAsia="仿宋" w:cs="仿宋"/>
          <w:sz w:val="28"/>
          <w:szCs w:val="28"/>
        </w:rPr>
        <w:t>模拟</w:t>
      </w:r>
      <w:r>
        <w:rPr>
          <w:rFonts w:hint="eastAsia" w:ascii="仿宋" w:hAnsi="仿宋" w:eastAsia="仿宋" w:cs="仿宋"/>
          <w:sz w:val="28"/>
          <w:szCs w:val="28"/>
        </w:rPr>
        <w:t>测试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4.鼓励教师</w:t>
      </w:r>
      <w:r>
        <w:rPr>
          <w:rFonts w:hint="eastAsia" w:ascii="仿宋" w:hAnsi="仿宋" w:eastAsia="仿宋" w:cs="仿宋"/>
          <w:sz w:val="28"/>
          <w:szCs w:val="28"/>
        </w:rPr>
        <w:t>申报区级研讨课（截止15日</w:t>
      </w:r>
      <w:r>
        <w:rPr>
          <w:rFonts w:ascii="仿宋" w:hAnsi="仿宋" w:eastAsia="仿宋" w:cs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5.校“四年级整班朗读暨口语交际”选拔赛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10月份：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1.做好“省义务教育质量监测”</w:t>
      </w:r>
      <w:r>
        <w:rPr>
          <w:rFonts w:ascii="仿宋" w:hAnsi="仿宋" w:eastAsia="仿宋" w:cs="仿宋"/>
          <w:sz w:val="28"/>
          <w:szCs w:val="28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准备</w:t>
      </w:r>
      <w:r>
        <w:rPr>
          <w:rFonts w:hint="eastAsia" w:ascii="仿宋" w:hAnsi="仿宋" w:eastAsia="仿宋" w:cs="仿宋"/>
          <w:sz w:val="28"/>
          <w:szCs w:val="28"/>
        </w:rPr>
        <w:t>工作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</w:t>
      </w:r>
      <w:r>
        <w:rPr>
          <w:rFonts w:hint="eastAsia" w:ascii="仿宋" w:hAnsi="仿宋" w:eastAsia="仿宋" w:cs="仿宋"/>
          <w:sz w:val="28"/>
          <w:szCs w:val="28"/>
        </w:rPr>
        <w:t>区“四年级整班朗读暨口语交际”</w:t>
      </w:r>
      <w:r>
        <w:rPr>
          <w:rFonts w:ascii="仿宋" w:hAnsi="仿宋" w:eastAsia="仿宋" w:cs="仿宋"/>
          <w:sz w:val="28"/>
          <w:szCs w:val="28"/>
        </w:rPr>
        <w:t>比赛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.组织指导学生参加市“四年级整班朗读暨口语交际”</w:t>
      </w:r>
      <w:r>
        <w:rPr>
          <w:rFonts w:ascii="仿宋" w:hAnsi="仿宋" w:eastAsia="仿宋" w:cs="仿宋"/>
          <w:sz w:val="28"/>
          <w:szCs w:val="28"/>
        </w:rPr>
        <w:t>比赛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区“提升学生思维品质的课外阅读教学研讨</w:t>
      </w:r>
      <w:r>
        <w:rPr>
          <w:rFonts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活动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高年级英语教研活动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11月份：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1.组织教师参加市“提升学生思维品质的课外阅读教学研讨”系列活动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三年级英语字母过关测试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.区</w:t>
      </w:r>
      <w:r>
        <w:rPr>
          <w:rFonts w:hint="eastAsia" w:ascii="仿宋" w:hAnsi="仿宋" w:eastAsia="仿宋" w:cs="仿宋"/>
          <w:sz w:val="28"/>
          <w:szCs w:val="28"/>
        </w:rPr>
        <w:t>教学研讨活动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12月份：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1.组织教师参加市“基于教材的写作”教学研讨系列活动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区教学研讨活动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开展中年级英语教研活动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4.开展“英语节”活动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5.四——六英语四会单词测试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1月份：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1.三——四英语口语测试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做好学期结束工作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98702"/>
    <w:multiLevelType w:val="singleLevel"/>
    <w:tmpl w:val="65D987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8B64D5"/>
    <w:rsid w:val="00064C50"/>
    <w:rsid w:val="000B5682"/>
    <w:rsid w:val="000B787F"/>
    <w:rsid w:val="000D7EBE"/>
    <w:rsid w:val="001427EE"/>
    <w:rsid w:val="00154650"/>
    <w:rsid w:val="0015491B"/>
    <w:rsid w:val="00156B6F"/>
    <w:rsid w:val="0019102C"/>
    <w:rsid w:val="00192A9B"/>
    <w:rsid w:val="001977F8"/>
    <w:rsid w:val="00255DDE"/>
    <w:rsid w:val="002E0E17"/>
    <w:rsid w:val="002E5F10"/>
    <w:rsid w:val="0030106B"/>
    <w:rsid w:val="003027E5"/>
    <w:rsid w:val="003077B8"/>
    <w:rsid w:val="00310364"/>
    <w:rsid w:val="00366459"/>
    <w:rsid w:val="0037389F"/>
    <w:rsid w:val="003A44FE"/>
    <w:rsid w:val="003A649B"/>
    <w:rsid w:val="003B2D49"/>
    <w:rsid w:val="003D06D5"/>
    <w:rsid w:val="00400641"/>
    <w:rsid w:val="00451D22"/>
    <w:rsid w:val="00481752"/>
    <w:rsid w:val="004A4208"/>
    <w:rsid w:val="005971EC"/>
    <w:rsid w:val="005C7C62"/>
    <w:rsid w:val="005E46B6"/>
    <w:rsid w:val="006013FA"/>
    <w:rsid w:val="006029EB"/>
    <w:rsid w:val="00630876"/>
    <w:rsid w:val="00637A10"/>
    <w:rsid w:val="00656DD7"/>
    <w:rsid w:val="00662EEB"/>
    <w:rsid w:val="00665D85"/>
    <w:rsid w:val="006E6FF5"/>
    <w:rsid w:val="00705B31"/>
    <w:rsid w:val="00842CA5"/>
    <w:rsid w:val="00927751"/>
    <w:rsid w:val="00942387"/>
    <w:rsid w:val="00975683"/>
    <w:rsid w:val="00990FBB"/>
    <w:rsid w:val="009C6D9E"/>
    <w:rsid w:val="00A47726"/>
    <w:rsid w:val="00A62112"/>
    <w:rsid w:val="00A64423"/>
    <w:rsid w:val="00A80A0B"/>
    <w:rsid w:val="00A8757A"/>
    <w:rsid w:val="00AB27F7"/>
    <w:rsid w:val="00AE5FA2"/>
    <w:rsid w:val="00AE6A44"/>
    <w:rsid w:val="00AF4A1C"/>
    <w:rsid w:val="00B058F9"/>
    <w:rsid w:val="00B55CE5"/>
    <w:rsid w:val="00B56B76"/>
    <w:rsid w:val="00B769A7"/>
    <w:rsid w:val="00B82ADB"/>
    <w:rsid w:val="00B93DBA"/>
    <w:rsid w:val="00BA3000"/>
    <w:rsid w:val="00BA55F7"/>
    <w:rsid w:val="00BF4177"/>
    <w:rsid w:val="00C02158"/>
    <w:rsid w:val="00C856F4"/>
    <w:rsid w:val="00C87673"/>
    <w:rsid w:val="00C87C3B"/>
    <w:rsid w:val="00CE7007"/>
    <w:rsid w:val="00D830C5"/>
    <w:rsid w:val="00D87B1E"/>
    <w:rsid w:val="00DD5A50"/>
    <w:rsid w:val="00EE6B96"/>
    <w:rsid w:val="00F86C63"/>
    <w:rsid w:val="00FA4501"/>
    <w:rsid w:val="00FD40DD"/>
    <w:rsid w:val="00FF575D"/>
    <w:rsid w:val="118B64D5"/>
    <w:rsid w:val="12662A24"/>
    <w:rsid w:val="1FA932C4"/>
    <w:rsid w:val="214E1830"/>
    <w:rsid w:val="2C336066"/>
    <w:rsid w:val="30043F58"/>
    <w:rsid w:val="33A6178B"/>
    <w:rsid w:val="3467645B"/>
    <w:rsid w:val="3ACC61AE"/>
    <w:rsid w:val="5D6D3443"/>
    <w:rsid w:val="6DC83F9C"/>
    <w:rsid w:val="7EB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网格型1"/>
    <w:basedOn w:val="6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批注框文本 Char"/>
    <w:basedOn w:val="8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4090A-96A1-42B7-AFBB-19CAB41FC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405</Words>
  <Characters>2312</Characters>
  <Lines>19</Lines>
  <Paragraphs>5</Paragraphs>
  <TotalTime>241</TotalTime>
  <ScaleCrop>false</ScaleCrop>
  <LinksUpToDate>false</LinksUpToDate>
  <CharactersWithSpaces>2712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2020-01-13T00:26:00Z</dcterms:created>
  <dc:creator>陈啸峰</dc:creator>
  <cp:lastModifiedBy>Shirley缪</cp:lastModifiedBy>
  <cp:lastPrinted>2020-09-04T05:33:00Z</cp:lastPrinted>
  <dcterms:modified xsi:type="dcterms:W3CDTF">2021-01-26T05:55:11Z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