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 w:val="0"/>
          <w:sz w:val="32"/>
          <w:szCs w:val="32"/>
          <w:lang w:val="en-US" w:eastAsia="zh-CN"/>
        </w:rPr>
        <w:t>《阿达想当科学家》有感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今天的阅读活动是《阿达想当科学家》，我深受感动,孩子们看得也很有兴趣。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书中主人公名叫阿达:玛丽，是一个对世间一切都充满强烈好奇的女孩。她三岁之前，话也不说一句，只是喜欢睁着眼睛四处看, -个人静悄悄的;当她学会了爬之后，好奇的事情越来越多，基本上所到之处，一片乱七八糟，都是她想一-探究竟的证据。即使她不怎么说话，但是她的爸爸妈妈却能尽量表现得不太着急，他们相信她的小脑袋里面肯定有很多想法，等到她想说的时候自然就会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随着她一天天长大, 她变得特别爱问”为什么” ，”这是什么” ，”怎么回事”， “什么时候”， 这 个世界的奥秘她都想知道。阿达还喜欢做实验，喜欢不断提出假设，不断去验证假设，-切都只是因为她想探索,她喜欢探索。当然她制造过很多麻烦，尽管爸爸妈妈和老师都很无奈，但是他们依然紧跟她的步伐，面对她的刨根问底只是鼓励她:你一定会找到答案的，甚至陪着她-起努力寻找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其实孩子天生具有强烈的好奇心,每个孩子都是。心理学上将人的认知过程概括为感觉、知觉、记忆、思维、想象、语言。每个孩子来到这个世界，从最初的感观刺激去感受它，探索它。对未知事物的强烈好奇心是人类认识世界、改造世界的主要动力，我们常常说提升学习最有效的方式是提升内驱力，内驱力与兴趣相关，兴趣源于好奇心。为什么树叶要落下来呢?为什么会下雨呢?这是什么呀?从孩子会说话开始，我耳边整天回荡着孩子的十万个为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是的呀，一切的一切他们都是那么的想知道。面对孩子的好奇,我们能做些什么呢?我们能做的就是保护好他们这种探索欲望。文中的主人公阿达是幸运的，她的爸爸妈妈和老师，对她无限的包容、理解、支持和陪伴都让我感动。对面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子的疑问，简单阐述，不必太清晰，不必每个问题都给予孩子-个标准答案，引导孩子自己亲自去寻找答案，或者-起学习，一起寻找。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在孩子成长过程中，承认与接受他们的不-样,给予充分耐心,等待他们，相信他们。文中还表达了-个我很喜欢的观点，那就是科学研究不论男女,女生同样可以胜任科学工作,女生同样可以将理科学得很好。作者对于主人公的取名也很有意思，阿达.玛丽，世界上第一-位电脑程序员阿达.洛夫莱斯与物理学家玛丽居里，这是作者对女性科研工作者的鼓励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常与孩子的相处过程中，我将自己当作小朋友，针对她的疑问反问她，想听听她自己的解释，我觉得这是我走向她内心的-种方式，她的视角、她的观点通常让人目一新。我想做的不是用我所知道的所谓知识，从成人视角灌输于她，让她成为知识接受器：而是想她自己去探索这个世界，寻找问题源头，不想轻易扼杀她的好奇心，想耐心地给予时间和机会让她去寻找答案”为什么会是这样呢?”深入探索自己感兴趣的大千世界，不怕失败，热爱自己真正所爱,勇于尝试，尊重她，支持她成为一个有创造力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爱因斯坦说:我没有特别的天才，只有强烈的好奇心，永远保持好奇心的人才能永远进步。让我们都保护好孩子与生俱来的对世界的好奇心吧!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-45085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E310FF5"/>
    <w:rsid w:val="7B5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8</TotalTime>
  <ScaleCrop>false</ScaleCrop>
  <LinksUpToDate>false</LinksUpToDate>
  <CharactersWithSpaces>704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2021-05-04T13:45:22Z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B0C41580DC31497F9B9304CC02DD0323</vt:lpwstr>
  </property>
</Properties>
</file>