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00" w:type="pct"/>
        <w:jc w:val="center"/>
        <w:tblCellSpacing w:w="0" w:type="dxa"/>
        <w:shd w:val="clear" w:color="auto" w:fill="FFFFFF"/>
        <w:tblCellMar>
          <w:left w:w="0" w:type="dxa"/>
          <w:right w:w="0" w:type="dxa"/>
        </w:tblCellMar>
        <w:tblLook w:val="04A0"/>
      </w:tblPr>
      <w:tblGrid>
        <w:gridCol w:w="7642"/>
      </w:tblGrid>
      <w:tr w:rsidR="00715E80" w:rsidRPr="00715E80" w:rsidTr="00715E80">
        <w:trPr>
          <w:trHeight w:val="1200"/>
          <w:tblCellSpacing w:w="0" w:type="dxa"/>
          <w:jc w:val="center"/>
        </w:trPr>
        <w:tc>
          <w:tcPr>
            <w:tcW w:w="0" w:type="auto"/>
            <w:tcBorders>
              <w:bottom w:val="single" w:sz="6" w:space="0" w:color="999999"/>
            </w:tcBorders>
            <w:shd w:val="clear" w:color="auto" w:fill="FFFFFF"/>
            <w:vAlign w:val="center"/>
            <w:hideMark/>
          </w:tcPr>
          <w:p w:rsidR="00715E80" w:rsidRPr="00715E80" w:rsidRDefault="00715E80" w:rsidP="00715E80">
            <w:pPr>
              <w:widowControl/>
              <w:spacing w:line="648" w:lineRule="atLeast"/>
              <w:jc w:val="center"/>
              <w:rPr>
                <w:rFonts w:ascii="宋体" w:eastAsia="宋体" w:hAnsi="宋体" w:cs="宋体"/>
                <w:b/>
                <w:bCs/>
                <w:color w:val="333333"/>
                <w:kern w:val="0"/>
                <w:sz w:val="36"/>
                <w:szCs w:val="36"/>
              </w:rPr>
            </w:pPr>
            <w:r w:rsidRPr="00715E80">
              <w:rPr>
                <w:rFonts w:ascii="宋体" w:eastAsia="宋体" w:hAnsi="宋体" w:cs="宋体" w:hint="eastAsia"/>
                <w:b/>
                <w:bCs/>
                <w:color w:val="333333"/>
                <w:kern w:val="0"/>
                <w:sz w:val="36"/>
                <w:szCs w:val="36"/>
              </w:rPr>
              <w:t>关于举行“常州市教育信息化建设项目（2018年立项）展评暨结项鉴定”活动的通知</w:t>
            </w:r>
          </w:p>
        </w:tc>
      </w:tr>
      <w:tr w:rsidR="00715E80" w:rsidRPr="00715E80" w:rsidTr="00715E80">
        <w:trPr>
          <w:tblCellSpacing w:w="0" w:type="dxa"/>
          <w:jc w:val="center"/>
        </w:trPr>
        <w:tc>
          <w:tcPr>
            <w:tcW w:w="0" w:type="auto"/>
            <w:shd w:val="clear" w:color="auto" w:fill="FFFFFF"/>
            <w:vAlign w:val="center"/>
            <w:hideMark/>
          </w:tcPr>
          <w:p w:rsidR="00715E80" w:rsidRPr="00715E80" w:rsidRDefault="00715E80" w:rsidP="00715E80">
            <w:pPr>
              <w:widowControl/>
              <w:spacing w:line="240" w:lineRule="auto"/>
              <w:jc w:val="left"/>
              <w:rPr>
                <w:rFonts w:ascii="宋体" w:eastAsia="宋体" w:hAnsi="宋体" w:cs="宋体"/>
                <w:color w:val="333333"/>
                <w:kern w:val="0"/>
                <w:szCs w:val="21"/>
              </w:rPr>
            </w:pPr>
            <w:r w:rsidRPr="00715E80">
              <w:rPr>
                <w:rFonts w:ascii="宋体" w:eastAsia="宋体" w:hAnsi="宋体" w:cs="宋体" w:hint="eastAsia"/>
                <w:color w:val="333333"/>
                <w:kern w:val="0"/>
                <w:szCs w:val="21"/>
              </w:rPr>
              <w:pict>
                <v:rect id="_x0000_i1025" style="width:0;height:1.5pt" o:hralign="center" o:hrstd="t" o:hr="t" fillcolor="#a0a0a0" stroked="f"/>
              </w:pict>
            </w:r>
          </w:p>
        </w:tc>
      </w:tr>
      <w:tr w:rsidR="00715E80" w:rsidRPr="00715E80" w:rsidTr="00715E80">
        <w:trPr>
          <w:trHeight w:val="450"/>
          <w:tblCellSpacing w:w="0" w:type="dxa"/>
          <w:jc w:val="center"/>
        </w:trPr>
        <w:tc>
          <w:tcPr>
            <w:tcW w:w="0" w:type="auto"/>
            <w:shd w:val="clear" w:color="auto" w:fill="FFFFFF"/>
            <w:vAlign w:val="center"/>
            <w:hideMark/>
          </w:tcPr>
          <w:p w:rsidR="00715E80" w:rsidRPr="00715E80" w:rsidRDefault="00715E80" w:rsidP="00715E80">
            <w:pPr>
              <w:widowControl/>
              <w:spacing w:line="240" w:lineRule="auto"/>
              <w:jc w:val="center"/>
              <w:rPr>
                <w:rFonts w:ascii="宋体" w:eastAsia="宋体" w:hAnsi="宋体" w:cs="宋体"/>
                <w:color w:val="333333"/>
                <w:kern w:val="0"/>
                <w:sz w:val="18"/>
                <w:szCs w:val="18"/>
              </w:rPr>
            </w:pPr>
            <w:r w:rsidRPr="00715E80">
              <w:rPr>
                <w:rFonts w:ascii="宋体" w:eastAsia="宋体" w:hAnsi="宋体" w:cs="宋体" w:hint="eastAsia"/>
                <w:color w:val="333333"/>
                <w:kern w:val="0"/>
                <w:sz w:val="18"/>
                <w:szCs w:val="18"/>
              </w:rPr>
              <w:t>【信息时间：2021-04-20  阅读次数：586】</w:t>
            </w:r>
          </w:p>
        </w:tc>
      </w:tr>
      <w:tr w:rsidR="00715E80" w:rsidRPr="00715E80" w:rsidTr="00715E80">
        <w:trPr>
          <w:tblCellSpacing w:w="0" w:type="dxa"/>
          <w:jc w:val="center"/>
        </w:trPr>
        <w:tc>
          <w:tcPr>
            <w:tcW w:w="0" w:type="auto"/>
            <w:shd w:val="clear" w:color="auto" w:fill="FFFFFF"/>
            <w:hideMark/>
          </w:tcPr>
          <w:p w:rsidR="00715E80" w:rsidRPr="00715E80" w:rsidRDefault="00715E80" w:rsidP="00715E80">
            <w:pPr>
              <w:widowControl/>
              <w:spacing w:line="240" w:lineRule="auto"/>
              <w:jc w:val="left"/>
              <w:rPr>
                <w:rFonts w:ascii="宋体" w:eastAsia="宋体" w:hAnsi="宋体" w:cs="宋体"/>
                <w:color w:val="333333"/>
                <w:kern w:val="0"/>
                <w:szCs w:val="21"/>
              </w:rPr>
            </w:pPr>
            <w:r w:rsidRPr="00715E80">
              <w:rPr>
                <w:rFonts w:ascii="宋体" w:eastAsia="宋体" w:hAnsi="宋体" w:cs="宋体" w:hint="eastAsia"/>
                <w:color w:val="333333"/>
                <w:kern w:val="0"/>
                <w:szCs w:val="21"/>
              </w:rPr>
              <w:t> </w:t>
            </w:r>
          </w:p>
        </w:tc>
      </w:tr>
      <w:tr w:rsidR="00715E80" w:rsidRPr="00715E80" w:rsidTr="00715E80">
        <w:trPr>
          <w:tblCellSpacing w:w="0" w:type="dxa"/>
          <w:jc w:val="center"/>
        </w:trPr>
        <w:tc>
          <w:tcPr>
            <w:tcW w:w="0" w:type="auto"/>
            <w:shd w:val="clear" w:color="auto" w:fill="FFFFFF"/>
            <w:hideMark/>
          </w:tcPr>
          <w:p w:rsidR="00715E80" w:rsidRPr="00715E80" w:rsidRDefault="00715E80" w:rsidP="00715E80">
            <w:pPr>
              <w:widowControl/>
              <w:spacing w:before="100" w:beforeAutospacing="1" w:after="100" w:afterAutospacing="1" w:line="420" w:lineRule="atLeast"/>
              <w:jc w:val="left"/>
              <w:rPr>
                <w:rFonts w:ascii="宋体" w:eastAsia="宋体" w:hAnsi="宋体" w:cs="宋体" w:hint="eastAsia"/>
                <w:color w:val="333333"/>
                <w:kern w:val="0"/>
                <w:szCs w:val="21"/>
              </w:rPr>
            </w:pPr>
            <w:r w:rsidRPr="00715E80">
              <w:rPr>
                <w:rFonts w:ascii="宋体" w:eastAsia="宋体" w:hAnsi="宋体" w:cs="宋体" w:hint="eastAsia"/>
                <w:color w:val="333333"/>
                <w:kern w:val="0"/>
                <w:szCs w:val="21"/>
              </w:rPr>
              <w:t>   一、活动背景</w:t>
            </w:r>
          </w:p>
          <w:p w:rsidR="00715E80" w:rsidRPr="00715E80" w:rsidRDefault="00715E80" w:rsidP="00715E80">
            <w:pPr>
              <w:widowControl/>
              <w:spacing w:before="100" w:beforeAutospacing="1" w:after="100" w:afterAutospacing="1" w:line="420" w:lineRule="atLeast"/>
              <w:jc w:val="left"/>
              <w:rPr>
                <w:rFonts w:ascii="宋体" w:eastAsia="宋体" w:hAnsi="宋体" w:cs="宋体" w:hint="eastAsia"/>
                <w:color w:val="333333"/>
                <w:kern w:val="0"/>
                <w:szCs w:val="21"/>
              </w:rPr>
            </w:pPr>
            <w:r w:rsidRPr="00715E80">
              <w:rPr>
                <w:rFonts w:ascii="宋体" w:eastAsia="宋体" w:hAnsi="宋体" w:cs="宋体" w:hint="eastAsia"/>
                <w:color w:val="333333"/>
                <w:kern w:val="0"/>
                <w:szCs w:val="21"/>
              </w:rPr>
              <w:t>   2018年10月，常州市第一批100个教育信息化建设项目立项；2020年4月，常州市教育信息化建设项目展评</w:t>
            </w:r>
            <w:proofErr w:type="gramStart"/>
            <w:r w:rsidRPr="00715E80">
              <w:rPr>
                <w:rFonts w:ascii="宋体" w:eastAsia="宋体" w:hAnsi="宋体" w:cs="宋体" w:hint="eastAsia"/>
                <w:color w:val="333333"/>
                <w:kern w:val="0"/>
                <w:szCs w:val="21"/>
              </w:rPr>
              <w:t>暨中期</w:t>
            </w:r>
            <w:proofErr w:type="gramEnd"/>
            <w:r w:rsidRPr="00715E80">
              <w:rPr>
                <w:rFonts w:ascii="宋体" w:eastAsia="宋体" w:hAnsi="宋体" w:cs="宋体" w:hint="eastAsia"/>
                <w:color w:val="333333"/>
                <w:kern w:val="0"/>
                <w:szCs w:val="21"/>
              </w:rPr>
              <w:t>评估活动举行，产生优秀项目20个，撤消项目13个；5-6月举行信息化建设增补项目申报评审活动，在80个项目中优选38个项目为2020年常州市教育信息化建设增补项目；8月，《常州市教育信息化建设项目管理暂行办法》（附件1）出台。</w:t>
            </w:r>
          </w:p>
          <w:p w:rsidR="00715E80" w:rsidRPr="00715E80" w:rsidRDefault="00715E80" w:rsidP="00715E80">
            <w:pPr>
              <w:widowControl/>
              <w:spacing w:before="100" w:beforeAutospacing="1" w:after="100" w:afterAutospacing="1" w:line="420" w:lineRule="atLeast"/>
              <w:jc w:val="left"/>
              <w:rPr>
                <w:rFonts w:ascii="宋体" w:eastAsia="宋体" w:hAnsi="宋体" w:cs="宋体" w:hint="eastAsia"/>
                <w:color w:val="333333"/>
                <w:kern w:val="0"/>
                <w:szCs w:val="21"/>
              </w:rPr>
            </w:pPr>
            <w:r w:rsidRPr="00715E80">
              <w:rPr>
                <w:rFonts w:ascii="宋体" w:eastAsia="宋体" w:hAnsi="宋体" w:cs="宋体" w:hint="eastAsia"/>
                <w:color w:val="333333"/>
                <w:kern w:val="0"/>
                <w:szCs w:val="21"/>
              </w:rPr>
              <w:t>   依据《暂行办法》，项目建设周期结束后举行教育信息化建设示范项目展评</w:t>
            </w:r>
            <w:proofErr w:type="gramStart"/>
            <w:r w:rsidRPr="00715E80">
              <w:rPr>
                <w:rFonts w:ascii="宋体" w:eastAsia="宋体" w:hAnsi="宋体" w:cs="宋体" w:hint="eastAsia"/>
                <w:color w:val="333333"/>
                <w:kern w:val="0"/>
                <w:szCs w:val="21"/>
              </w:rPr>
              <w:t>暨结项</w:t>
            </w:r>
            <w:proofErr w:type="gramEnd"/>
            <w:r w:rsidRPr="00715E80">
              <w:rPr>
                <w:rFonts w:ascii="宋体" w:eastAsia="宋体" w:hAnsi="宋体" w:cs="宋体" w:hint="eastAsia"/>
                <w:color w:val="333333"/>
                <w:kern w:val="0"/>
                <w:szCs w:val="21"/>
              </w:rPr>
              <w:t>验收活动，按照信息化项目的目标达成与最终成果确定</w:t>
            </w:r>
            <w:proofErr w:type="gramStart"/>
            <w:r w:rsidRPr="00715E80">
              <w:rPr>
                <w:rFonts w:ascii="宋体" w:eastAsia="宋体" w:hAnsi="宋体" w:cs="宋体" w:hint="eastAsia"/>
                <w:color w:val="333333"/>
                <w:kern w:val="0"/>
                <w:szCs w:val="21"/>
              </w:rPr>
              <w:t>结项项目</w:t>
            </w:r>
            <w:proofErr w:type="gramEnd"/>
            <w:r w:rsidRPr="00715E80">
              <w:rPr>
                <w:rFonts w:ascii="宋体" w:eastAsia="宋体" w:hAnsi="宋体" w:cs="宋体" w:hint="eastAsia"/>
                <w:color w:val="333333"/>
                <w:kern w:val="0"/>
                <w:szCs w:val="21"/>
              </w:rPr>
              <w:t>并评选产生不超过项目总数的10%的示范项目，并评选产生教育信息化建设项目先进个人。</w:t>
            </w:r>
          </w:p>
          <w:p w:rsidR="00715E80" w:rsidRPr="00715E80" w:rsidRDefault="00715E80" w:rsidP="00715E80">
            <w:pPr>
              <w:widowControl/>
              <w:spacing w:before="100" w:beforeAutospacing="1" w:after="100" w:afterAutospacing="1" w:line="420" w:lineRule="atLeast"/>
              <w:jc w:val="left"/>
              <w:rPr>
                <w:rFonts w:ascii="宋体" w:eastAsia="宋体" w:hAnsi="宋体" w:cs="宋体" w:hint="eastAsia"/>
                <w:color w:val="333333"/>
                <w:kern w:val="0"/>
                <w:szCs w:val="21"/>
              </w:rPr>
            </w:pPr>
            <w:r w:rsidRPr="00715E80">
              <w:rPr>
                <w:rFonts w:ascii="宋体" w:eastAsia="宋体" w:hAnsi="宋体" w:cs="宋体" w:hint="eastAsia"/>
                <w:color w:val="333333"/>
                <w:kern w:val="0"/>
                <w:szCs w:val="21"/>
              </w:rPr>
              <w:t>   2020年立项的增补项目原计划推进周期为一年，考虑到目前一年期未满，且作为信息化建设项目推进周期一年过短，经研究决定将增补项目择优排序确定等级后并入下一批项目管理。</w:t>
            </w:r>
          </w:p>
          <w:p w:rsidR="00715E80" w:rsidRPr="00715E80" w:rsidRDefault="00715E80" w:rsidP="00715E80">
            <w:pPr>
              <w:widowControl/>
              <w:spacing w:before="100" w:beforeAutospacing="1" w:after="100" w:afterAutospacing="1" w:line="420" w:lineRule="atLeast"/>
              <w:jc w:val="left"/>
              <w:rPr>
                <w:rFonts w:ascii="宋体" w:eastAsia="宋体" w:hAnsi="宋体" w:cs="宋体" w:hint="eastAsia"/>
                <w:color w:val="333333"/>
                <w:kern w:val="0"/>
                <w:szCs w:val="21"/>
              </w:rPr>
            </w:pPr>
            <w:r w:rsidRPr="00715E80">
              <w:rPr>
                <w:rFonts w:ascii="宋体" w:eastAsia="宋体" w:hAnsi="宋体" w:cs="宋体" w:hint="eastAsia"/>
                <w:color w:val="333333"/>
                <w:kern w:val="0"/>
                <w:szCs w:val="21"/>
              </w:rPr>
              <w:t>   综合上述情况，经研究决定举行“常州市教育信息化建设项目（2018年立项）展评暨结项鉴定”活动。</w:t>
            </w:r>
          </w:p>
          <w:p w:rsidR="00715E80" w:rsidRPr="00715E80" w:rsidRDefault="00715E80" w:rsidP="00715E80">
            <w:pPr>
              <w:widowControl/>
              <w:spacing w:before="100" w:beforeAutospacing="1" w:after="100" w:afterAutospacing="1" w:line="420" w:lineRule="atLeast"/>
              <w:jc w:val="left"/>
              <w:rPr>
                <w:rFonts w:ascii="宋体" w:eastAsia="宋体" w:hAnsi="宋体" w:cs="宋体" w:hint="eastAsia"/>
                <w:color w:val="333333"/>
                <w:kern w:val="0"/>
                <w:szCs w:val="21"/>
              </w:rPr>
            </w:pPr>
            <w:r w:rsidRPr="00715E80">
              <w:rPr>
                <w:rFonts w:ascii="宋体" w:eastAsia="宋体" w:hAnsi="宋体" w:cs="宋体" w:hint="eastAsia"/>
                <w:color w:val="333333"/>
                <w:kern w:val="0"/>
                <w:szCs w:val="21"/>
              </w:rPr>
              <w:t>   二、参评对象</w:t>
            </w:r>
          </w:p>
          <w:p w:rsidR="00715E80" w:rsidRPr="00715E80" w:rsidRDefault="00715E80" w:rsidP="00715E80">
            <w:pPr>
              <w:widowControl/>
              <w:spacing w:before="100" w:beforeAutospacing="1" w:after="100" w:afterAutospacing="1" w:line="420" w:lineRule="atLeast"/>
              <w:jc w:val="left"/>
              <w:rPr>
                <w:rFonts w:ascii="宋体" w:eastAsia="宋体" w:hAnsi="宋体" w:cs="宋体" w:hint="eastAsia"/>
                <w:color w:val="333333"/>
                <w:kern w:val="0"/>
                <w:szCs w:val="21"/>
              </w:rPr>
            </w:pPr>
            <w:r w:rsidRPr="00715E80">
              <w:rPr>
                <w:rFonts w:ascii="宋体" w:eastAsia="宋体" w:hAnsi="宋体" w:cs="宋体" w:hint="eastAsia"/>
                <w:color w:val="333333"/>
                <w:kern w:val="0"/>
                <w:szCs w:val="21"/>
              </w:rPr>
              <w:t>   2018年立项并通过中期评估的常州市教育信息化建设项目（附件2），2018年立项并通过中期评估的常州市教育信息化建设项目负责人或项目组成员。</w:t>
            </w:r>
          </w:p>
          <w:p w:rsidR="00715E80" w:rsidRPr="00715E80" w:rsidRDefault="00715E80" w:rsidP="00715E80">
            <w:pPr>
              <w:widowControl/>
              <w:spacing w:before="100" w:beforeAutospacing="1" w:after="100" w:afterAutospacing="1" w:line="420" w:lineRule="atLeast"/>
              <w:jc w:val="left"/>
              <w:rPr>
                <w:rFonts w:ascii="宋体" w:eastAsia="宋体" w:hAnsi="宋体" w:cs="宋体" w:hint="eastAsia"/>
                <w:color w:val="333333"/>
                <w:kern w:val="0"/>
                <w:szCs w:val="21"/>
              </w:rPr>
            </w:pPr>
            <w:r w:rsidRPr="00715E80">
              <w:rPr>
                <w:rFonts w:ascii="宋体" w:eastAsia="宋体" w:hAnsi="宋体" w:cs="宋体" w:hint="eastAsia"/>
                <w:color w:val="333333"/>
                <w:kern w:val="0"/>
                <w:szCs w:val="21"/>
              </w:rPr>
              <w:t>   三、活动安排</w:t>
            </w:r>
          </w:p>
          <w:p w:rsidR="00715E80" w:rsidRPr="00715E80" w:rsidRDefault="00715E80" w:rsidP="00715E80">
            <w:pPr>
              <w:widowControl/>
              <w:spacing w:before="100" w:beforeAutospacing="1" w:after="100" w:afterAutospacing="1" w:line="420" w:lineRule="atLeast"/>
              <w:jc w:val="left"/>
              <w:rPr>
                <w:rFonts w:ascii="宋体" w:eastAsia="宋体" w:hAnsi="宋体" w:cs="宋体" w:hint="eastAsia"/>
                <w:color w:val="333333"/>
                <w:kern w:val="0"/>
                <w:szCs w:val="21"/>
              </w:rPr>
            </w:pPr>
            <w:r w:rsidRPr="00715E80">
              <w:rPr>
                <w:rFonts w:ascii="宋体" w:eastAsia="宋体" w:hAnsi="宋体" w:cs="宋体" w:hint="eastAsia"/>
                <w:color w:val="333333"/>
                <w:kern w:val="0"/>
                <w:szCs w:val="21"/>
              </w:rPr>
              <w:t>   1.形式</w:t>
            </w:r>
          </w:p>
          <w:p w:rsidR="00715E80" w:rsidRPr="00715E80" w:rsidRDefault="00715E80" w:rsidP="00715E80">
            <w:pPr>
              <w:widowControl/>
              <w:spacing w:before="100" w:beforeAutospacing="1" w:after="100" w:afterAutospacing="1" w:line="420" w:lineRule="atLeast"/>
              <w:jc w:val="left"/>
              <w:rPr>
                <w:rFonts w:ascii="宋体" w:eastAsia="宋体" w:hAnsi="宋体" w:cs="宋体" w:hint="eastAsia"/>
                <w:color w:val="333333"/>
                <w:kern w:val="0"/>
                <w:szCs w:val="21"/>
              </w:rPr>
            </w:pPr>
            <w:r w:rsidRPr="00715E80">
              <w:rPr>
                <w:rFonts w:ascii="宋体" w:eastAsia="宋体" w:hAnsi="宋体" w:cs="宋体" w:hint="eastAsia"/>
                <w:color w:val="333333"/>
                <w:kern w:val="0"/>
                <w:szCs w:val="21"/>
              </w:rPr>
              <w:t>   展评活动分为初评和终评两阶段进行。</w:t>
            </w:r>
          </w:p>
          <w:p w:rsidR="00715E80" w:rsidRPr="00715E80" w:rsidRDefault="00715E80" w:rsidP="00715E80">
            <w:pPr>
              <w:widowControl/>
              <w:spacing w:before="100" w:beforeAutospacing="1" w:after="100" w:afterAutospacing="1" w:line="420" w:lineRule="atLeast"/>
              <w:jc w:val="left"/>
              <w:rPr>
                <w:rFonts w:ascii="宋体" w:eastAsia="宋体" w:hAnsi="宋体" w:cs="宋体" w:hint="eastAsia"/>
                <w:color w:val="333333"/>
                <w:kern w:val="0"/>
                <w:szCs w:val="21"/>
              </w:rPr>
            </w:pPr>
            <w:r w:rsidRPr="00715E80">
              <w:rPr>
                <w:rFonts w:ascii="宋体" w:eastAsia="宋体" w:hAnsi="宋体" w:cs="宋体" w:hint="eastAsia"/>
                <w:color w:val="333333"/>
                <w:kern w:val="0"/>
                <w:szCs w:val="21"/>
              </w:rPr>
              <w:lastRenderedPageBreak/>
              <w:t>   初评根据各参评单位提交</w:t>
            </w:r>
            <w:proofErr w:type="gramStart"/>
            <w:r w:rsidRPr="00715E80">
              <w:rPr>
                <w:rFonts w:ascii="宋体" w:eastAsia="宋体" w:hAnsi="宋体" w:cs="宋体" w:hint="eastAsia"/>
                <w:color w:val="333333"/>
                <w:kern w:val="0"/>
                <w:szCs w:val="21"/>
              </w:rPr>
              <w:t>的结项申请书</w:t>
            </w:r>
            <w:proofErr w:type="gramEnd"/>
            <w:r w:rsidRPr="00715E80">
              <w:rPr>
                <w:rFonts w:ascii="宋体" w:eastAsia="宋体" w:hAnsi="宋体" w:cs="宋体" w:hint="eastAsia"/>
                <w:color w:val="333333"/>
                <w:kern w:val="0"/>
                <w:szCs w:val="21"/>
              </w:rPr>
              <w:t>（附件3）中对“项目与项目推进情况”的介绍，结合证明材料评分。</w:t>
            </w:r>
          </w:p>
          <w:p w:rsidR="00715E80" w:rsidRPr="00715E80" w:rsidRDefault="00715E80" w:rsidP="00715E80">
            <w:pPr>
              <w:widowControl/>
              <w:spacing w:before="100" w:beforeAutospacing="1" w:after="100" w:afterAutospacing="1" w:line="420" w:lineRule="atLeast"/>
              <w:jc w:val="left"/>
              <w:rPr>
                <w:rFonts w:ascii="宋体" w:eastAsia="宋体" w:hAnsi="宋体" w:cs="宋体" w:hint="eastAsia"/>
                <w:color w:val="333333"/>
                <w:kern w:val="0"/>
                <w:szCs w:val="21"/>
              </w:rPr>
            </w:pPr>
            <w:r w:rsidRPr="00715E80">
              <w:rPr>
                <w:rFonts w:ascii="宋体" w:eastAsia="宋体" w:hAnsi="宋体" w:cs="宋体" w:hint="eastAsia"/>
                <w:color w:val="333333"/>
                <w:kern w:val="0"/>
                <w:szCs w:val="21"/>
              </w:rPr>
              <w:t>   初评产生的10个以内的示范项目进入终评环节，按评委现场打分的形式评选产生示范项目一、二等奖。</w:t>
            </w:r>
          </w:p>
          <w:p w:rsidR="00715E80" w:rsidRPr="00715E80" w:rsidRDefault="00715E80" w:rsidP="00715E80">
            <w:pPr>
              <w:widowControl/>
              <w:spacing w:before="100" w:beforeAutospacing="1" w:after="100" w:afterAutospacing="1" w:line="420" w:lineRule="atLeast"/>
              <w:jc w:val="left"/>
              <w:rPr>
                <w:rFonts w:ascii="宋体" w:eastAsia="宋体" w:hAnsi="宋体" w:cs="宋体" w:hint="eastAsia"/>
                <w:color w:val="333333"/>
                <w:kern w:val="0"/>
                <w:szCs w:val="21"/>
              </w:rPr>
            </w:pPr>
            <w:r w:rsidRPr="00715E80">
              <w:rPr>
                <w:rFonts w:ascii="宋体" w:eastAsia="宋体" w:hAnsi="宋体" w:cs="宋体" w:hint="eastAsia"/>
                <w:color w:val="333333"/>
                <w:kern w:val="0"/>
                <w:szCs w:val="21"/>
              </w:rPr>
              <w:t>   2.初评安排</w:t>
            </w:r>
          </w:p>
          <w:p w:rsidR="00715E80" w:rsidRPr="00715E80" w:rsidRDefault="00715E80" w:rsidP="00715E80">
            <w:pPr>
              <w:widowControl/>
              <w:spacing w:before="100" w:beforeAutospacing="1" w:after="100" w:afterAutospacing="1" w:line="420" w:lineRule="atLeast"/>
              <w:jc w:val="left"/>
              <w:rPr>
                <w:rFonts w:ascii="宋体" w:eastAsia="宋体" w:hAnsi="宋体" w:cs="宋体" w:hint="eastAsia"/>
                <w:color w:val="333333"/>
                <w:kern w:val="0"/>
                <w:szCs w:val="21"/>
              </w:rPr>
            </w:pPr>
            <w:r w:rsidRPr="00715E80">
              <w:rPr>
                <w:rFonts w:ascii="宋体" w:eastAsia="宋体" w:hAnsi="宋体" w:cs="宋体" w:hint="eastAsia"/>
                <w:color w:val="333333"/>
                <w:kern w:val="0"/>
                <w:szCs w:val="21"/>
              </w:rPr>
              <w:t>   2018年立项并通过中期评估的信息化建设项目负责人</w:t>
            </w:r>
            <w:proofErr w:type="gramStart"/>
            <w:r w:rsidRPr="00715E80">
              <w:rPr>
                <w:rFonts w:ascii="宋体" w:eastAsia="宋体" w:hAnsi="宋体" w:cs="宋体" w:hint="eastAsia"/>
                <w:color w:val="333333"/>
                <w:kern w:val="0"/>
                <w:szCs w:val="21"/>
              </w:rPr>
              <w:t>填写结项申请书</w:t>
            </w:r>
            <w:proofErr w:type="gramEnd"/>
            <w:r w:rsidRPr="00715E80">
              <w:rPr>
                <w:rFonts w:ascii="宋体" w:eastAsia="宋体" w:hAnsi="宋体" w:cs="宋体" w:hint="eastAsia"/>
                <w:color w:val="333333"/>
                <w:kern w:val="0"/>
                <w:szCs w:val="21"/>
              </w:rPr>
              <w:t>（附件3），</w:t>
            </w:r>
            <w:proofErr w:type="gramStart"/>
            <w:r w:rsidRPr="00715E80">
              <w:rPr>
                <w:rFonts w:ascii="宋体" w:eastAsia="宋体" w:hAnsi="宋体" w:cs="宋体" w:hint="eastAsia"/>
                <w:color w:val="333333"/>
                <w:kern w:val="0"/>
                <w:szCs w:val="21"/>
              </w:rPr>
              <w:t>结项申请书</w:t>
            </w:r>
            <w:proofErr w:type="gramEnd"/>
            <w:r w:rsidRPr="00715E80">
              <w:rPr>
                <w:rFonts w:ascii="宋体" w:eastAsia="宋体" w:hAnsi="宋体" w:cs="宋体" w:hint="eastAsia"/>
                <w:color w:val="333333"/>
                <w:kern w:val="0"/>
                <w:szCs w:val="21"/>
              </w:rPr>
              <w:t>电子稿以</w:t>
            </w:r>
            <w:r w:rsidRPr="00715E80">
              <w:rPr>
                <w:rFonts w:ascii="宋体" w:eastAsia="宋体" w:hAnsi="宋体" w:cs="宋体" w:hint="eastAsia"/>
                <w:b/>
                <w:bCs/>
                <w:color w:val="333333"/>
                <w:kern w:val="0"/>
              </w:rPr>
              <w:t>“项目序号（序号见附件2）+项目单位+项目名称”为文件名</w:t>
            </w:r>
            <w:r w:rsidRPr="00715E80">
              <w:rPr>
                <w:rFonts w:ascii="宋体" w:eastAsia="宋体" w:hAnsi="宋体" w:cs="宋体" w:hint="eastAsia"/>
                <w:color w:val="333333"/>
                <w:kern w:val="0"/>
                <w:szCs w:val="21"/>
              </w:rPr>
              <w:t>；</w:t>
            </w:r>
            <w:proofErr w:type="gramStart"/>
            <w:r w:rsidRPr="00715E80">
              <w:rPr>
                <w:rFonts w:ascii="宋体" w:eastAsia="宋体" w:hAnsi="宋体" w:cs="宋体" w:hint="eastAsia"/>
                <w:color w:val="333333"/>
                <w:kern w:val="0"/>
                <w:szCs w:val="21"/>
              </w:rPr>
              <w:t>结项申请书</w:t>
            </w:r>
            <w:proofErr w:type="gramEnd"/>
            <w:r w:rsidRPr="00715E80">
              <w:rPr>
                <w:rFonts w:ascii="宋体" w:eastAsia="宋体" w:hAnsi="宋体" w:cs="宋体" w:hint="eastAsia"/>
                <w:color w:val="333333"/>
                <w:kern w:val="0"/>
                <w:szCs w:val="21"/>
              </w:rPr>
              <w:t>与相关证明材料纸质稿编制目录、装订成册，单位盖章。以上电子稿、装订成册的申请书与证明材料</w:t>
            </w:r>
            <w:proofErr w:type="gramStart"/>
            <w:r w:rsidRPr="00715E80">
              <w:rPr>
                <w:rFonts w:ascii="宋体" w:eastAsia="宋体" w:hAnsi="宋体" w:cs="宋体" w:hint="eastAsia"/>
                <w:color w:val="333333"/>
                <w:kern w:val="0"/>
                <w:szCs w:val="21"/>
              </w:rPr>
              <w:t>辖</w:t>
            </w:r>
            <w:proofErr w:type="gramEnd"/>
            <w:r w:rsidRPr="00715E80">
              <w:rPr>
                <w:rFonts w:ascii="宋体" w:eastAsia="宋体" w:hAnsi="宋体" w:cs="宋体" w:hint="eastAsia"/>
                <w:color w:val="333333"/>
                <w:kern w:val="0"/>
                <w:szCs w:val="21"/>
              </w:rPr>
              <w:t>市区以区域为单位汇总</w:t>
            </w:r>
            <w:proofErr w:type="gramStart"/>
            <w:r w:rsidRPr="00715E80">
              <w:rPr>
                <w:rFonts w:ascii="宋体" w:eastAsia="宋体" w:hAnsi="宋体" w:cs="宋体" w:hint="eastAsia"/>
                <w:color w:val="333333"/>
                <w:kern w:val="0"/>
                <w:szCs w:val="21"/>
              </w:rPr>
              <w:t>报送至教科</w:t>
            </w:r>
            <w:proofErr w:type="gramEnd"/>
            <w:r w:rsidRPr="00715E80">
              <w:rPr>
                <w:rFonts w:ascii="宋体" w:eastAsia="宋体" w:hAnsi="宋体" w:cs="宋体" w:hint="eastAsia"/>
                <w:color w:val="333333"/>
                <w:kern w:val="0"/>
                <w:szCs w:val="21"/>
              </w:rPr>
              <w:t>院，局属单位直接</w:t>
            </w:r>
            <w:proofErr w:type="gramStart"/>
            <w:r w:rsidRPr="00715E80">
              <w:rPr>
                <w:rFonts w:ascii="宋体" w:eastAsia="宋体" w:hAnsi="宋体" w:cs="宋体" w:hint="eastAsia"/>
                <w:color w:val="333333"/>
                <w:kern w:val="0"/>
                <w:szCs w:val="21"/>
              </w:rPr>
              <w:t>报送至教科</w:t>
            </w:r>
            <w:proofErr w:type="gramEnd"/>
            <w:r w:rsidRPr="00715E80">
              <w:rPr>
                <w:rFonts w:ascii="宋体" w:eastAsia="宋体" w:hAnsi="宋体" w:cs="宋体" w:hint="eastAsia"/>
                <w:color w:val="333333"/>
                <w:kern w:val="0"/>
                <w:szCs w:val="21"/>
              </w:rPr>
              <w:t>院。教科院联系人：罗老师，电话：0519-89966865， E-mail: 124732060@qq.com，报送地点：常州市教科院415室。</w:t>
            </w:r>
            <w:r w:rsidRPr="00715E80">
              <w:rPr>
                <w:rFonts w:ascii="宋体" w:eastAsia="宋体" w:hAnsi="宋体" w:cs="宋体" w:hint="eastAsia"/>
                <w:b/>
                <w:bCs/>
                <w:color w:val="333333"/>
                <w:kern w:val="0"/>
              </w:rPr>
              <w:t>报送截止日期5月6日17:00前。</w:t>
            </w:r>
          </w:p>
          <w:p w:rsidR="00715E80" w:rsidRPr="00715E80" w:rsidRDefault="00715E80" w:rsidP="00715E80">
            <w:pPr>
              <w:widowControl/>
              <w:spacing w:before="100" w:beforeAutospacing="1" w:after="100" w:afterAutospacing="1" w:line="420" w:lineRule="atLeast"/>
              <w:jc w:val="left"/>
              <w:rPr>
                <w:rFonts w:ascii="宋体" w:eastAsia="宋体" w:hAnsi="宋体" w:cs="宋体" w:hint="eastAsia"/>
                <w:color w:val="333333"/>
                <w:kern w:val="0"/>
                <w:szCs w:val="21"/>
              </w:rPr>
            </w:pPr>
            <w:r w:rsidRPr="00715E80">
              <w:rPr>
                <w:rFonts w:ascii="宋体" w:eastAsia="宋体" w:hAnsi="宋体" w:cs="宋体" w:hint="eastAsia"/>
                <w:color w:val="333333"/>
                <w:kern w:val="0"/>
                <w:szCs w:val="21"/>
              </w:rPr>
              <w:t>   评审将</w:t>
            </w:r>
            <w:proofErr w:type="gramStart"/>
            <w:r w:rsidRPr="00715E80">
              <w:rPr>
                <w:rFonts w:ascii="宋体" w:eastAsia="宋体" w:hAnsi="宋体" w:cs="宋体" w:hint="eastAsia"/>
                <w:color w:val="333333"/>
                <w:kern w:val="0"/>
                <w:szCs w:val="21"/>
              </w:rPr>
              <w:t>依据结项申请书</w:t>
            </w:r>
            <w:proofErr w:type="gramEnd"/>
            <w:r w:rsidRPr="00715E80">
              <w:rPr>
                <w:rFonts w:ascii="宋体" w:eastAsia="宋体" w:hAnsi="宋体" w:cs="宋体" w:hint="eastAsia"/>
                <w:color w:val="333333"/>
                <w:kern w:val="0"/>
                <w:szCs w:val="21"/>
              </w:rPr>
              <w:t>与相关证明材料打分，</w:t>
            </w:r>
            <w:proofErr w:type="gramStart"/>
            <w:r w:rsidRPr="00715E80">
              <w:rPr>
                <w:rFonts w:ascii="宋体" w:eastAsia="宋体" w:hAnsi="宋体" w:cs="宋体" w:hint="eastAsia"/>
                <w:color w:val="333333"/>
                <w:kern w:val="0"/>
                <w:szCs w:val="21"/>
              </w:rPr>
              <w:t>请项目</w:t>
            </w:r>
            <w:proofErr w:type="gramEnd"/>
            <w:r w:rsidRPr="00715E80">
              <w:rPr>
                <w:rFonts w:ascii="宋体" w:eastAsia="宋体" w:hAnsi="宋体" w:cs="宋体" w:hint="eastAsia"/>
                <w:color w:val="333333"/>
                <w:kern w:val="0"/>
                <w:szCs w:val="21"/>
              </w:rPr>
              <w:t>负责人在</w:t>
            </w:r>
            <w:proofErr w:type="gramStart"/>
            <w:r w:rsidRPr="00715E80">
              <w:rPr>
                <w:rFonts w:ascii="宋体" w:eastAsia="宋体" w:hAnsi="宋体" w:cs="宋体" w:hint="eastAsia"/>
                <w:color w:val="333333"/>
                <w:kern w:val="0"/>
                <w:szCs w:val="21"/>
              </w:rPr>
              <w:t>填写结项申请书</w:t>
            </w:r>
            <w:proofErr w:type="gramEnd"/>
            <w:r w:rsidRPr="00715E80">
              <w:rPr>
                <w:rFonts w:ascii="宋体" w:eastAsia="宋体" w:hAnsi="宋体" w:cs="宋体" w:hint="eastAsia"/>
                <w:color w:val="333333"/>
                <w:kern w:val="0"/>
                <w:szCs w:val="21"/>
              </w:rPr>
              <w:t>、提供证明材料时突出以下内容：推进周期内发表或者获奖的与项目相关的论文、获得项目相关比赛的奖项、开设项目相关公开课、举办项目相关展示活动，建设项目相关的网站或网站开设的专门栏目，与项目相关的课题通过中期评估</w:t>
            </w:r>
            <w:proofErr w:type="gramStart"/>
            <w:r w:rsidRPr="00715E80">
              <w:rPr>
                <w:rFonts w:ascii="宋体" w:eastAsia="宋体" w:hAnsi="宋体" w:cs="宋体" w:hint="eastAsia"/>
                <w:color w:val="333333"/>
                <w:kern w:val="0"/>
                <w:szCs w:val="21"/>
              </w:rPr>
              <w:t>或者结项鉴定</w:t>
            </w:r>
            <w:proofErr w:type="gramEnd"/>
            <w:r w:rsidRPr="00715E80">
              <w:rPr>
                <w:rFonts w:ascii="宋体" w:eastAsia="宋体" w:hAnsi="宋体" w:cs="宋体" w:hint="eastAsia"/>
                <w:color w:val="333333"/>
                <w:kern w:val="0"/>
                <w:szCs w:val="21"/>
              </w:rPr>
              <w:t>。项目推进周期为2018年10月至2021年4月。请各参评项目单位务必保证提交材料的真实性，如有弄虚作假行为将</w:t>
            </w:r>
            <w:proofErr w:type="gramStart"/>
            <w:r w:rsidRPr="00715E80">
              <w:rPr>
                <w:rFonts w:ascii="宋体" w:eastAsia="宋体" w:hAnsi="宋体" w:cs="宋体" w:hint="eastAsia"/>
                <w:color w:val="333333"/>
                <w:kern w:val="0"/>
                <w:szCs w:val="21"/>
              </w:rPr>
              <w:t>不予结项并</w:t>
            </w:r>
            <w:proofErr w:type="gramEnd"/>
            <w:r w:rsidRPr="00715E80">
              <w:rPr>
                <w:rFonts w:ascii="宋体" w:eastAsia="宋体" w:hAnsi="宋体" w:cs="宋体" w:hint="eastAsia"/>
                <w:color w:val="333333"/>
                <w:kern w:val="0"/>
                <w:szCs w:val="21"/>
              </w:rPr>
              <w:t>通报批评。</w:t>
            </w:r>
          </w:p>
          <w:p w:rsidR="00715E80" w:rsidRPr="00715E80" w:rsidRDefault="00715E80" w:rsidP="00715E80">
            <w:pPr>
              <w:widowControl/>
              <w:spacing w:before="100" w:beforeAutospacing="1" w:after="100" w:afterAutospacing="1" w:line="420" w:lineRule="atLeast"/>
              <w:jc w:val="left"/>
              <w:rPr>
                <w:rFonts w:ascii="宋体" w:eastAsia="宋体" w:hAnsi="宋体" w:cs="宋体" w:hint="eastAsia"/>
                <w:color w:val="333333"/>
                <w:kern w:val="0"/>
                <w:szCs w:val="21"/>
              </w:rPr>
            </w:pPr>
            <w:r w:rsidRPr="00715E80">
              <w:rPr>
                <w:rFonts w:ascii="宋体" w:eastAsia="宋体" w:hAnsi="宋体" w:cs="宋体" w:hint="eastAsia"/>
                <w:color w:val="333333"/>
                <w:kern w:val="0"/>
                <w:szCs w:val="21"/>
              </w:rPr>
              <w:t>   3.终评与先进个人评选安排</w:t>
            </w:r>
          </w:p>
          <w:p w:rsidR="00715E80" w:rsidRPr="00715E80" w:rsidRDefault="00715E80" w:rsidP="00715E80">
            <w:pPr>
              <w:widowControl/>
              <w:spacing w:before="100" w:beforeAutospacing="1" w:after="100" w:afterAutospacing="1" w:line="420" w:lineRule="atLeast"/>
              <w:jc w:val="left"/>
              <w:rPr>
                <w:rFonts w:ascii="宋体" w:eastAsia="宋体" w:hAnsi="宋体" w:cs="宋体" w:hint="eastAsia"/>
                <w:color w:val="333333"/>
                <w:kern w:val="0"/>
                <w:szCs w:val="21"/>
              </w:rPr>
            </w:pPr>
            <w:r w:rsidRPr="00715E80">
              <w:rPr>
                <w:rFonts w:ascii="宋体" w:eastAsia="宋体" w:hAnsi="宋体" w:cs="宋体" w:hint="eastAsia"/>
                <w:color w:val="333333"/>
                <w:kern w:val="0"/>
                <w:szCs w:val="21"/>
              </w:rPr>
              <w:t>   项目终评、先进个人评选具体事宜另行通知。</w:t>
            </w:r>
          </w:p>
          <w:p w:rsidR="00715E80" w:rsidRPr="00715E80" w:rsidRDefault="00715E80" w:rsidP="00715E80">
            <w:pPr>
              <w:widowControl/>
              <w:spacing w:before="100" w:beforeAutospacing="1" w:after="100" w:afterAutospacing="1" w:line="420" w:lineRule="atLeast"/>
              <w:jc w:val="left"/>
              <w:rPr>
                <w:rFonts w:ascii="宋体" w:eastAsia="宋体" w:hAnsi="宋体" w:cs="宋体" w:hint="eastAsia"/>
                <w:color w:val="333333"/>
                <w:kern w:val="0"/>
                <w:szCs w:val="21"/>
              </w:rPr>
            </w:pPr>
            <w:r w:rsidRPr="00715E80">
              <w:rPr>
                <w:rFonts w:ascii="宋体" w:eastAsia="宋体" w:hAnsi="宋体" w:cs="宋体" w:hint="eastAsia"/>
                <w:color w:val="333333"/>
                <w:kern w:val="0"/>
                <w:szCs w:val="21"/>
              </w:rPr>
              <w:t>   四、其它 </w:t>
            </w:r>
          </w:p>
          <w:p w:rsidR="00715E80" w:rsidRPr="00715E80" w:rsidRDefault="00715E80" w:rsidP="00715E80">
            <w:pPr>
              <w:widowControl/>
              <w:spacing w:before="100" w:beforeAutospacing="1" w:after="100" w:afterAutospacing="1" w:line="420" w:lineRule="atLeast"/>
              <w:jc w:val="left"/>
              <w:rPr>
                <w:rFonts w:ascii="宋体" w:eastAsia="宋体" w:hAnsi="宋体" w:cs="宋体" w:hint="eastAsia"/>
                <w:color w:val="333333"/>
                <w:kern w:val="0"/>
                <w:szCs w:val="21"/>
              </w:rPr>
            </w:pPr>
            <w:r w:rsidRPr="00715E80">
              <w:rPr>
                <w:rFonts w:ascii="宋体" w:eastAsia="宋体" w:hAnsi="宋体" w:cs="宋体" w:hint="eastAsia"/>
                <w:color w:val="333333"/>
                <w:kern w:val="0"/>
                <w:szCs w:val="21"/>
              </w:rPr>
              <w:t>   咨询电话：0519-86696795，常州市教科院徐老师。请各位项目负责人关注“常州教育信息化建设项目”QQ群中的相关通知。</w:t>
            </w:r>
          </w:p>
          <w:p w:rsidR="00715E80" w:rsidRPr="00715E80" w:rsidRDefault="00715E80" w:rsidP="00715E80">
            <w:pPr>
              <w:widowControl/>
              <w:spacing w:before="100" w:beforeAutospacing="1" w:after="100" w:afterAutospacing="1" w:line="420" w:lineRule="atLeast"/>
              <w:jc w:val="left"/>
              <w:rPr>
                <w:rFonts w:ascii="宋体" w:eastAsia="宋体" w:hAnsi="宋体" w:cs="宋体" w:hint="eastAsia"/>
                <w:color w:val="333333"/>
                <w:kern w:val="0"/>
                <w:szCs w:val="21"/>
              </w:rPr>
            </w:pPr>
          </w:p>
          <w:p w:rsidR="00715E80" w:rsidRPr="00715E80" w:rsidRDefault="00715E80" w:rsidP="00715E80">
            <w:pPr>
              <w:widowControl/>
              <w:spacing w:before="100" w:beforeAutospacing="1" w:after="100" w:afterAutospacing="1" w:line="420" w:lineRule="atLeast"/>
              <w:jc w:val="right"/>
              <w:rPr>
                <w:rFonts w:ascii="宋体" w:eastAsia="宋体" w:hAnsi="宋体" w:cs="宋体" w:hint="eastAsia"/>
                <w:color w:val="333333"/>
                <w:kern w:val="0"/>
                <w:szCs w:val="21"/>
              </w:rPr>
            </w:pPr>
            <w:r w:rsidRPr="00715E80">
              <w:rPr>
                <w:rFonts w:ascii="宋体" w:eastAsia="宋体" w:hAnsi="宋体" w:cs="宋体" w:hint="eastAsia"/>
                <w:color w:val="333333"/>
                <w:kern w:val="0"/>
                <w:szCs w:val="21"/>
              </w:rPr>
              <w:t>常州市教育科学研究院</w:t>
            </w:r>
          </w:p>
          <w:p w:rsidR="00715E80" w:rsidRPr="00715E80" w:rsidRDefault="00715E80" w:rsidP="00715E80">
            <w:pPr>
              <w:widowControl/>
              <w:spacing w:before="100" w:beforeAutospacing="1" w:after="100" w:afterAutospacing="1" w:line="420" w:lineRule="atLeast"/>
              <w:jc w:val="right"/>
              <w:rPr>
                <w:rFonts w:ascii="宋体" w:eastAsia="宋体" w:hAnsi="宋体" w:cs="宋体"/>
                <w:color w:val="333333"/>
                <w:kern w:val="0"/>
                <w:szCs w:val="21"/>
              </w:rPr>
            </w:pPr>
            <w:r w:rsidRPr="00715E80">
              <w:rPr>
                <w:rFonts w:ascii="宋体" w:eastAsia="宋体" w:hAnsi="宋体" w:cs="宋体" w:hint="eastAsia"/>
                <w:color w:val="333333"/>
                <w:kern w:val="0"/>
                <w:szCs w:val="21"/>
              </w:rPr>
              <w:lastRenderedPageBreak/>
              <w:t>2021年4月20日</w:t>
            </w:r>
          </w:p>
        </w:tc>
      </w:tr>
    </w:tbl>
    <w:p w:rsidR="00847719" w:rsidRDefault="00847719">
      <w:pPr>
        <w:rPr>
          <w:rFonts w:hint="eastAsia"/>
        </w:rPr>
      </w:pPr>
    </w:p>
    <w:sectPr w:rsidR="00847719" w:rsidSect="008477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5E80"/>
    <w:rsid w:val="00336BD4"/>
    <w:rsid w:val="00715E80"/>
    <w:rsid w:val="00822FDF"/>
    <w:rsid w:val="00847719"/>
    <w:rsid w:val="008752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5E80"/>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715E80"/>
    <w:rPr>
      <w:b/>
      <w:bCs/>
    </w:rPr>
  </w:style>
</w:styles>
</file>

<file path=word/webSettings.xml><?xml version="1.0" encoding="utf-8"?>
<w:webSettings xmlns:r="http://schemas.openxmlformats.org/officeDocument/2006/relationships" xmlns:w="http://schemas.openxmlformats.org/wordprocessingml/2006/main">
  <w:divs>
    <w:div w:id="118922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200</Words>
  <Characters>1140</Characters>
  <Application>Microsoft Office Word</Application>
  <DocSecurity>0</DocSecurity>
  <Lines>9</Lines>
  <Paragraphs>2</Paragraphs>
  <ScaleCrop>false</ScaleCrop>
  <Company>Win7w.Com</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周兴军</dc:creator>
  <cp:lastModifiedBy>周兴军</cp:lastModifiedBy>
  <cp:revision>1</cp:revision>
  <dcterms:created xsi:type="dcterms:W3CDTF">2021-04-22T08:50:00Z</dcterms:created>
  <dcterms:modified xsi:type="dcterms:W3CDTF">2021-04-22T08:52:00Z</dcterms:modified>
</cp:coreProperties>
</file>