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83" w:firstLineChars="11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“</w:t>
      </w:r>
      <w:r>
        <w:rPr>
          <w:rFonts w:hint="eastAsia"/>
          <w:b/>
          <w:bCs/>
          <w:sz w:val="28"/>
          <w:szCs w:val="36"/>
          <w:lang w:val="en-US" w:eastAsia="zh-CN"/>
        </w:rPr>
        <w:t>大家访</w:t>
      </w:r>
      <w:r>
        <w:rPr>
          <w:rFonts w:hint="eastAsia"/>
          <w:b/>
          <w:bCs/>
          <w:sz w:val="28"/>
          <w:szCs w:val="36"/>
          <w:lang w:eastAsia="zh-CN"/>
        </w:rPr>
        <w:t>”</w:t>
      </w:r>
      <w:r>
        <w:rPr>
          <w:rFonts w:hint="eastAsia"/>
          <w:b/>
          <w:bCs/>
          <w:sz w:val="28"/>
          <w:szCs w:val="36"/>
          <w:lang w:val="en-US" w:eastAsia="zh-CN"/>
        </w:rPr>
        <w:t>活动心得</w:t>
      </w:r>
    </w:p>
    <w:p>
      <w:pPr>
        <w:ind w:firstLine="3080" w:firstLineChars="1100"/>
        <w:rPr>
          <w:rFonts w:hint="eastAsia" w:eastAsiaTheme="minor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新安小学</w:t>
      </w:r>
      <w:r>
        <w:rPr>
          <w:rFonts w:hint="default"/>
          <w:b w:val="0"/>
          <w:bCs w:val="0"/>
          <w:sz w:val="28"/>
          <w:szCs w:val="36"/>
          <w:lang w:eastAsia="zh-Hans"/>
        </w:rPr>
        <w:t xml:space="preserve"> </w:t>
      </w:r>
      <w:r>
        <w:rPr>
          <w:rFonts w:hint="eastAsia"/>
          <w:b w:val="0"/>
          <w:bCs w:val="0"/>
          <w:sz w:val="28"/>
          <w:szCs w:val="36"/>
          <w:lang w:val="en-US" w:eastAsia="zh-Hans"/>
        </w:rPr>
        <w:t>朱亚媛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为了响应国家号召，加强学校与家庭联系，我有幸参加了本学期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的“大家访”活动，总共走访了三个学生家庭（谭畅乐家庭，黄恩赐家庭和牛志轩家庭）。虽然与学生接触有一年多的时间，但对孩子的家庭还不够熟悉，为了更好地了解他们，家访就显得尤为重要。通过家访，较为深入地了解到学生的家庭环境，家庭教育情况，以及家长对孩子，对老师及对学校的期望等等。实践中，更让我进一步深深体会到了家访的重要意义：家访让我们读懂了每个孩子期待的目光、看到了每位家长坦诚的愿望，家访搭建了彼此心灵沟通的桥梁，家访增进了教师和孩子间的真情实意。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 通过家访，我也感受到家庭教育存在的问题。这次走访的学生，大多数家长比较忙，家长们无暇照顾孩子们的学习，有空也是随口问声“作业做好没有？”这样致使孩子们的学习的自觉性较差，通过这次与家长的交流，使家长们也知道了照顾孩子不仅是关心孩子的吃喝，孩子的学习也要照顾周到。另外，家庭成员内部不一致的教育力量难于与学校教育配合。父母双方教育观念和方法不一致，还有爷爷奶奶对孩子比较宠爱，导致孩子学习习惯不好。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在家访时的交谈中，我深深体会到家长的期盼，深感责任重大，对今后的工作更不应有懈怠之心。在今后的工作中，我要更加关心学生，多渠道了解学生，努力构建良好的家校关系。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73523"/>
    <w:rsid w:val="1A2D5591"/>
    <w:rsid w:val="308376CD"/>
    <w:rsid w:val="38A73523"/>
    <w:rsid w:val="7F5AD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2021-04-19T13:03:00Z</dcterms:created>
  <dc:creator>囍夏陌颜</dc:creator>
  <cp:lastModifiedBy>oureiichi</cp:lastModifiedBy>
  <dcterms:modified xsi:type="dcterms:W3CDTF">2021-04-21T08:19:56Z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