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96727EB" w14:textId="77777777" w:rsidR="004A42C1" w:rsidRDefault="00ED1441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05736ABF" w14:textId="7FA81C12" w:rsidR="004A42C1" w:rsidRDefault="00ED1441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中三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>2021</w:t>
      </w:r>
      <w:r>
        <w:rPr>
          <w:rFonts w:ascii="宋体" w:hAnsi="宋体" w:hint="eastAsia"/>
          <w:color w:val="000000"/>
        </w:rPr>
        <w:t>年</w:t>
      </w:r>
      <w:r w:rsidR="00B33552">
        <w:rPr>
          <w:rFonts w:ascii="宋体" w:hAnsi="宋体"/>
          <w:color w:val="000000"/>
          <w:szCs w:val="21"/>
          <w:u w:val="single"/>
        </w:rPr>
        <w:t>4</w:t>
      </w:r>
      <w:r>
        <w:rPr>
          <w:rFonts w:ascii="宋体" w:hAnsi="宋体" w:hint="eastAsia"/>
          <w:color w:val="000000"/>
        </w:rPr>
        <w:t>月</w:t>
      </w:r>
      <w:r w:rsidR="00B33552">
        <w:rPr>
          <w:rFonts w:ascii="宋体" w:hAnsi="宋体"/>
          <w:color w:val="000000"/>
          <w:u w:val="single"/>
        </w:rPr>
        <w:t>19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 w:rsidR="00B33552">
        <w:rPr>
          <w:rFonts w:ascii="宋体" w:hAnsi="宋体"/>
          <w:color w:val="000000"/>
          <w:u w:val="single"/>
        </w:rPr>
        <w:t>4</w:t>
      </w:r>
      <w:r>
        <w:rPr>
          <w:rFonts w:ascii="宋体" w:hAnsi="宋体" w:hint="eastAsia"/>
          <w:color w:val="000000"/>
        </w:rPr>
        <w:t>月</w:t>
      </w:r>
      <w:r w:rsidR="00F01FB4">
        <w:rPr>
          <w:rFonts w:ascii="宋体" w:hAnsi="宋体"/>
          <w:color w:val="000000"/>
          <w:u w:val="single"/>
        </w:rPr>
        <w:t>2</w:t>
      </w:r>
      <w:r w:rsidR="00B33552">
        <w:rPr>
          <w:rFonts w:ascii="宋体" w:hAnsi="宋体"/>
          <w:color w:val="000000"/>
          <w:u w:val="single"/>
        </w:rPr>
        <w:t>3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 w:rsidR="00AD7E01">
        <w:rPr>
          <w:rFonts w:ascii="宋体" w:hAnsi="宋体" w:hint="eastAsia"/>
          <w:color w:val="000000"/>
          <w:szCs w:val="21"/>
          <w:u w:val="single"/>
        </w:rPr>
        <w:t>十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4A42C1" w14:paraId="4C06A7E5" w14:textId="77777777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464772" w14:textId="77777777" w:rsidR="00DD5A3D" w:rsidRDefault="00ED1441">
            <w:pPr>
              <w:pStyle w:val="a3"/>
              <w:spacing w:after="0" w:line="320" w:lineRule="exact"/>
              <w:jc w:val="left"/>
              <w:rPr>
                <w:rFonts w:asciiTheme="majorEastAsia" w:eastAsiaTheme="majorEastAsia" w:hAnsiTheme="majorEastAsia" w:cstheme="majorEastAsia"/>
                <w:kern w:val="2"/>
                <w:sz w:val="21"/>
                <w:szCs w:val="21"/>
              </w:rPr>
            </w:pPr>
            <w:r w:rsidRPr="00DD5A3D">
              <w:rPr>
                <w:rFonts w:asciiTheme="majorEastAsia" w:eastAsiaTheme="majorEastAsia" w:hAnsiTheme="majorEastAsia" w:cstheme="majorEastAsia" w:hint="eastAsia"/>
                <w:kern w:val="2"/>
                <w:sz w:val="21"/>
                <w:szCs w:val="21"/>
              </w:rPr>
              <w:t>本周主题：</w:t>
            </w:r>
          </w:p>
          <w:p w14:paraId="37D2C4FA" w14:textId="7C2847E2" w:rsidR="004A42C1" w:rsidRDefault="00B33552">
            <w:pPr>
              <w:pStyle w:val="a3"/>
              <w:spacing w:after="0" w:line="320" w:lineRule="exact"/>
              <w:jc w:val="left"/>
              <w:rPr>
                <w:rFonts w:asciiTheme="majorEastAsia" w:eastAsiaTheme="majorEastAsia" w:hAnsiTheme="majorEastAsia" w:cstheme="majorEastAsia"/>
                <w:kern w:val="2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2"/>
                <w:sz w:val="21"/>
                <w:szCs w:val="21"/>
              </w:rPr>
              <w:t>我们的牙齿</w:t>
            </w:r>
          </w:p>
          <w:p w14:paraId="305AA7A8" w14:textId="26B0B777" w:rsidR="00B33552" w:rsidRPr="00DD5A3D" w:rsidRDefault="00B33552">
            <w:pPr>
              <w:pStyle w:val="a3"/>
              <w:spacing w:after="0" w:line="320" w:lineRule="exact"/>
              <w:jc w:val="left"/>
              <w:rPr>
                <w:rFonts w:asciiTheme="majorEastAsia" w:eastAsiaTheme="majorEastAsia" w:hAnsiTheme="majorEastAsia" w:cstheme="majorEastAsia"/>
                <w:color w:val="FF0000"/>
                <w:kern w:val="2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2"/>
                <w:sz w:val="21"/>
                <w:szCs w:val="21"/>
              </w:rPr>
              <w:t>（一）</w:t>
            </w:r>
          </w:p>
          <w:p w14:paraId="2BDB8F60" w14:textId="77777777" w:rsidR="004A42C1" w:rsidRDefault="004A42C1">
            <w:pPr>
              <w:pStyle w:val="a3"/>
              <w:spacing w:after="0" w:line="320" w:lineRule="exact"/>
              <w:rPr>
                <w:rFonts w:asciiTheme="majorEastAsia" w:eastAsiaTheme="majorEastAsia" w:hAnsi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82693" w14:textId="77777777" w:rsidR="004A42C1" w:rsidRDefault="00ED1441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幼儿基础分析：</w:t>
            </w:r>
          </w:p>
          <w:p w14:paraId="5E9BBACA" w14:textId="16AAEB26" w:rsidR="000E1B28" w:rsidRDefault="000E1B28" w:rsidP="000E1B28">
            <w:pPr>
              <w:spacing w:line="300" w:lineRule="exact"/>
              <w:ind w:firstLineChars="200" w:firstLine="420"/>
            </w:pPr>
            <w:r>
              <w:rPr>
                <w:rFonts w:hint="eastAsia"/>
              </w:rPr>
              <w:t>牙齿是我们身体的重要的组成部分，而孩子们的生活中，保护牙齿一直是老生常谈的话题。</w:t>
            </w:r>
            <w:r w:rsidR="009E1F51">
              <w:rPr>
                <w:rFonts w:hint="eastAsia"/>
              </w:rPr>
              <w:t>经前期调查了解，班级</w:t>
            </w:r>
            <w:r w:rsidR="009E1F51">
              <w:t>40</w:t>
            </w:r>
            <w:r w:rsidR="009E1F51">
              <w:rPr>
                <w:rFonts w:hint="eastAsia"/>
              </w:rPr>
              <w:t>%</w:t>
            </w:r>
            <w:r w:rsidR="009E1F51">
              <w:rPr>
                <w:rFonts w:hint="eastAsia"/>
              </w:rPr>
              <w:t>的小朋友有蛀牙问题，其中</w:t>
            </w:r>
            <w:r w:rsidR="009E1F51">
              <w:rPr>
                <w:rFonts w:hint="eastAsia"/>
              </w:rPr>
              <w:t>2</w:t>
            </w:r>
            <w:r w:rsidR="009E1F51">
              <w:t>0</w:t>
            </w:r>
            <w:r w:rsidR="009E1F51">
              <w:rPr>
                <w:rFonts w:hint="eastAsia"/>
              </w:rPr>
              <w:t>%</w:t>
            </w:r>
            <w:r w:rsidR="009E1F51">
              <w:rPr>
                <w:rFonts w:hint="eastAsia"/>
              </w:rPr>
              <w:t>的小朋友已经补牙，</w:t>
            </w:r>
            <w:r w:rsidR="00B62EF1">
              <w:rPr>
                <w:rFonts w:hint="eastAsia"/>
              </w:rPr>
              <w:t>仍有</w:t>
            </w:r>
            <w:r w:rsidR="00B62EF1">
              <w:rPr>
                <w:rFonts w:hint="eastAsia"/>
              </w:rPr>
              <w:t>2</w:t>
            </w:r>
            <w:r w:rsidR="00B62EF1">
              <w:t>0</w:t>
            </w:r>
            <w:r w:rsidR="00B62EF1">
              <w:rPr>
                <w:rFonts w:hint="eastAsia"/>
              </w:rPr>
              <w:t>%</w:t>
            </w:r>
            <w:r w:rsidR="00B62EF1">
              <w:rPr>
                <w:rFonts w:hint="eastAsia"/>
              </w:rPr>
              <w:t>的小朋友害怕补牙，不愿意去看牙医。上周有一位小朋友突然掉牙了，这引起了全体幼儿的关注，有的说“掉牙会不会死？”有的说：“掉牙了怎么办？”有的说：“掉的牙要给牙仙子。”而掉牙的小朋友也满脸惊慌失措。再检查幼儿口腔时，发现另一位小朋友恒压已经萌出但乳牙没掉</w:t>
            </w:r>
            <w:r w:rsidR="009B7531">
              <w:rPr>
                <w:rFonts w:hint="eastAsia"/>
              </w:rPr>
              <w:t>的现象</w:t>
            </w:r>
            <w:r w:rsidR="00B62EF1">
              <w:rPr>
                <w:rFonts w:hint="eastAsia"/>
              </w:rPr>
              <w:t>。</w:t>
            </w:r>
          </w:p>
          <w:p w14:paraId="368CA0EE" w14:textId="22C0EEF4" w:rsidR="004A42C1" w:rsidRPr="00C9502A" w:rsidRDefault="00B62EF1" w:rsidP="000E1B28">
            <w:pPr>
              <w:spacing w:line="300" w:lineRule="exact"/>
              <w:ind w:firstLineChars="200" w:firstLine="420"/>
            </w:pPr>
            <w:r>
              <w:rPr>
                <w:rFonts w:hint="eastAsia"/>
              </w:rPr>
              <w:t>看到孩子们即将步入换牙期，</w:t>
            </w:r>
            <w:r w:rsidR="000E1B28" w:rsidRPr="000E1B28">
              <w:rPr>
                <w:rFonts w:hint="eastAsia"/>
              </w:rPr>
              <w:t>为了让幼儿对掉牙、换牙及如何爱护牙齿有更好的认识和亲身体会，</w:t>
            </w:r>
            <w:r w:rsidR="000E1B28">
              <w:rPr>
                <w:rFonts w:hint="eastAsia"/>
              </w:rPr>
              <w:t>我们适时开展了</w:t>
            </w:r>
            <w:r w:rsidR="000E1B28" w:rsidRPr="000E1B28">
              <w:rPr>
                <w:rFonts w:hint="eastAsia"/>
              </w:rPr>
              <w:t>“</w:t>
            </w:r>
            <w:r w:rsidR="000E1B28">
              <w:rPr>
                <w:rFonts w:hint="eastAsia"/>
              </w:rPr>
              <w:t>我们的</w:t>
            </w:r>
            <w:r w:rsidR="000E1B28" w:rsidRPr="000E1B28">
              <w:rPr>
                <w:rFonts w:hint="eastAsia"/>
              </w:rPr>
              <w:t>牙齿”主题系列活动，通过主题活动让幼儿知道牙齿的作用，了解牙齿的种类和数量，知道如何保护自己的牙齿，了解换牙的相关知识，并能正确乐观地对待换牙。</w:t>
            </w:r>
          </w:p>
        </w:tc>
      </w:tr>
      <w:tr w:rsidR="004A42C1" w14:paraId="49DCAB2E" w14:textId="77777777" w:rsidTr="00C36A53">
        <w:trPr>
          <w:cantSplit/>
          <w:trHeight w:val="881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63E970" w14:textId="77777777" w:rsidR="004A42C1" w:rsidRDefault="004A42C1">
            <w:pPr>
              <w:widowControl/>
              <w:spacing w:line="26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F4115" w14:textId="77777777" w:rsidR="004A42C1" w:rsidRDefault="00ED1441">
            <w:pPr>
              <w:spacing w:line="280" w:lineRule="exact"/>
              <w:rPr>
                <w:rFonts w:asciiTheme="majorEastAsia" w:eastAsiaTheme="majorEastAsia" w:hAnsiTheme="majorEastAsia" w:cstheme="majorEastAsia"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周发展目标：</w:t>
            </w:r>
          </w:p>
          <w:p w14:paraId="249757E4" w14:textId="386CE5D9" w:rsidR="00C36A53" w:rsidRDefault="00ED1441" w:rsidP="00C36A53">
            <w:pPr>
              <w:spacing w:line="300" w:lineRule="exact"/>
              <w:rPr>
                <w:szCs w:val="21"/>
              </w:rPr>
            </w:pPr>
            <w:r>
              <w:rPr>
                <w:rFonts w:ascii="宋体" w:hAnsi="宋体" w:cs="宋体" w:hint="eastAsia"/>
              </w:rPr>
              <w:t>1</w:t>
            </w:r>
            <w:r w:rsidR="00352073">
              <w:rPr>
                <w:rFonts w:hint="eastAsia"/>
                <w:szCs w:val="21"/>
              </w:rPr>
              <w:t>.</w:t>
            </w:r>
            <w:r w:rsidR="00AD7E01">
              <w:rPr>
                <w:rFonts w:ascii="宋体" w:hAnsi="宋体" w:hint="eastAsia"/>
                <w:szCs w:val="21"/>
              </w:rPr>
              <w:t>了解换牙期保健常识，体会换牙给自己带来的特殊感受</w:t>
            </w:r>
            <w:r w:rsidR="00C9502A">
              <w:rPr>
                <w:rFonts w:hint="eastAsia"/>
                <w:szCs w:val="21"/>
              </w:rPr>
              <w:t>。</w:t>
            </w:r>
          </w:p>
          <w:p w14:paraId="6CAD27CC" w14:textId="740F6DAC" w:rsidR="004A42C1" w:rsidRDefault="00C36A53" w:rsidP="00C36A53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szCs w:val="21"/>
              </w:rPr>
              <w:t>2</w:t>
            </w:r>
            <w:r w:rsidR="00352073">
              <w:rPr>
                <w:rFonts w:hint="eastAsia"/>
                <w:szCs w:val="21"/>
              </w:rPr>
              <w:t>.</w:t>
            </w:r>
            <w:r w:rsidR="00AD7E01">
              <w:rPr>
                <w:rFonts w:hint="eastAsia"/>
                <w:szCs w:val="21"/>
              </w:rPr>
              <w:t>积极参与护牙、爱牙等宣传活动，争当爱牙护牙小卫士</w:t>
            </w:r>
          </w:p>
        </w:tc>
      </w:tr>
      <w:tr w:rsidR="00406431" w14:paraId="6C139013" w14:textId="77777777" w:rsidTr="00BD559F">
        <w:trPr>
          <w:cantSplit/>
          <w:trHeight w:val="99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D71B" w14:textId="77777777" w:rsidR="00406431" w:rsidRDefault="00406431" w:rsidP="00406431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371AD" w14:textId="47E9C736" w:rsidR="00406431" w:rsidRDefault="00406431" w:rsidP="00406431">
            <w:pPr>
              <w:spacing w:line="300" w:lineRule="exact"/>
              <w:rPr>
                <w:szCs w:val="21"/>
              </w:rPr>
            </w:pPr>
            <w:r>
              <w:rPr>
                <w:szCs w:val="21"/>
              </w:rPr>
              <w:t>1.</w:t>
            </w:r>
            <w:r>
              <w:rPr>
                <w:rFonts w:hint="eastAsia"/>
                <w:szCs w:val="21"/>
              </w:rPr>
              <w:t>根据主题开展的进程，继续丰富教室环境，张贴幼儿</w:t>
            </w:r>
            <w:r w:rsidR="007F77EE">
              <w:rPr>
                <w:rFonts w:hint="eastAsia"/>
                <w:szCs w:val="21"/>
              </w:rPr>
              <w:t>牙齿大调查的相关调查资料</w:t>
            </w:r>
            <w:r>
              <w:rPr>
                <w:rFonts w:hint="eastAsia"/>
                <w:szCs w:val="21"/>
              </w:rPr>
              <w:t>。</w:t>
            </w:r>
          </w:p>
          <w:p w14:paraId="4EF6C5EA" w14:textId="03324D6F" w:rsidR="00406431" w:rsidRPr="00C36A53" w:rsidRDefault="002D560A" w:rsidP="00406431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区域环境：</w:t>
            </w:r>
            <w:r w:rsidR="00406431">
              <w:rPr>
                <w:rFonts w:hint="eastAsia"/>
                <w:szCs w:val="21"/>
              </w:rPr>
              <w:t>在</w:t>
            </w:r>
            <w:r>
              <w:rPr>
                <w:rFonts w:hint="eastAsia"/>
                <w:szCs w:val="21"/>
              </w:rPr>
              <w:t>美工区</w:t>
            </w:r>
            <w:r w:rsidR="00406431">
              <w:rPr>
                <w:rFonts w:hint="eastAsia"/>
                <w:szCs w:val="21"/>
              </w:rPr>
              <w:t>投放白纸</w:t>
            </w:r>
            <w:r>
              <w:rPr>
                <w:rFonts w:hint="eastAsia"/>
                <w:szCs w:val="21"/>
              </w:rPr>
              <w:t>绘画远足中的见闻，提供彩泥、棒冰棍、胶棒等材料制作泥工《葫芦》；植物角投放各种种植盆栽，水培、土培豆类和小麦，供幼儿观察记录；益智区提供亿童、拼图、七巧板、蘑菇钉等游戏材料，发展幼儿</w:t>
            </w:r>
            <w:r w:rsidR="00D3463E">
              <w:rPr>
                <w:rFonts w:hint="eastAsia"/>
                <w:szCs w:val="21"/>
              </w:rPr>
              <w:t>空间思维、想象能力；科探区投放蚕、放大镜、桑叶、饲养盒和饲养工具等，让幼儿尝试饲养蚕宝宝、观察并记录蚕的变化；图书区投放有关春天的动植物书籍，提供笔、纸等，让幼儿编写春天的故事。</w:t>
            </w:r>
          </w:p>
        </w:tc>
      </w:tr>
      <w:tr w:rsidR="00406431" w14:paraId="5CB189A3" w14:textId="77777777">
        <w:trPr>
          <w:cantSplit/>
          <w:trHeight w:val="113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2296" w14:textId="77777777" w:rsidR="00406431" w:rsidRDefault="00406431" w:rsidP="00406431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99BE" w14:textId="75145B79" w:rsidR="00406431" w:rsidRDefault="00406431" w:rsidP="00406431">
            <w:pPr>
              <w:spacing w:line="300" w:lineRule="exact"/>
              <w:rPr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.</w:t>
            </w:r>
            <w:r w:rsidR="00917D2D">
              <w:rPr>
                <w:rFonts w:hint="eastAsia"/>
                <w:szCs w:val="21"/>
              </w:rPr>
              <w:t>外出</w:t>
            </w:r>
            <w:r w:rsidR="008E4F2F">
              <w:rPr>
                <w:rFonts w:hint="eastAsia"/>
                <w:szCs w:val="21"/>
              </w:rPr>
              <w:t>时</w:t>
            </w:r>
            <w:r w:rsidR="00917D2D">
              <w:rPr>
                <w:rFonts w:hint="eastAsia"/>
                <w:szCs w:val="21"/>
              </w:rPr>
              <w:t>有必要的安全常识，</w:t>
            </w:r>
            <w:r w:rsidR="008E4F2F">
              <w:rPr>
                <w:rFonts w:hint="eastAsia"/>
                <w:szCs w:val="21"/>
              </w:rPr>
              <w:t>知道要保护自己</w:t>
            </w:r>
            <w:r>
              <w:rPr>
                <w:rFonts w:hint="eastAsia"/>
                <w:szCs w:val="21"/>
              </w:rPr>
              <w:t>。</w:t>
            </w:r>
          </w:p>
          <w:p w14:paraId="425EDFEC" w14:textId="687D0200" w:rsidR="00406431" w:rsidRDefault="00406431" w:rsidP="00406431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2.</w:t>
            </w:r>
            <w:r>
              <w:rPr>
                <w:rFonts w:hint="eastAsia"/>
                <w:szCs w:val="21"/>
              </w:rPr>
              <w:t>能根据自己的冷暖穿脱衣服。运动后养成擦汗、喝水、洗手的良好习惯。</w:t>
            </w:r>
          </w:p>
          <w:p w14:paraId="4CC128AA" w14:textId="2BD94348" w:rsidR="00406431" w:rsidRDefault="00406431" w:rsidP="00406431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</w:rPr>
              <w:t>能安静进餐，且会有秩序地收拾桌面、椅子等，培养良好的进餐习惯。</w:t>
            </w:r>
          </w:p>
          <w:p w14:paraId="7053DF7C" w14:textId="4338C6A1" w:rsidR="00406431" w:rsidRDefault="00406431" w:rsidP="00406431">
            <w:pPr>
              <w:spacing w:line="28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hint="eastAsia"/>
                <w:szCs w:val="21"/>
              </w:rPr>
              <w:t>4.</w:t>
            </w:r>
            <w:r>
              <w:rPr>
                <w:rFonts w:hint="eastAsia"/>
                <w:szCs w:val="21"/>
              </w:rPr>
              <w:t>学会整理自己的抽屉。</w:t>
            </w:r>
          </w:p>
        </w:tc>
      </w:tr>
      <w:tr w:rsidR="00406431" w14:paraId="0D8EEB39" w14:textId="77777777" w:rsidTr="00D3463E">
        <w:trPr>
          <w:cantSplit/>
          <w:trHeight w:hRule="exact" w:val="192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1A24" w14:textId="77777777" w:rsidR="00406431" w:rsidRDefault="00406431" w:rsidP="00406431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9AE73" w14:textId="325EBA2B" w:rsidR="00406431" w:rsidRDefault="00406431" w:rsidP="0040643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美工区：</w:t>
            </w:r>
            <w:r w:rsidR="00D3463E">
              <w:rPr>
                <w:rFonts w:hint="eastAsia"/>
                <w:szCs w:val="21"/>
              </w:rPr>
              <w:t>远足见闻、森林奇遇、美丽的春天</w:t>
            </w:r>
            <w:r w:rsidR="002D560A">
              <w:rPr>
                <w:szCs w:val="21"/>
              </w:rPr>
              <w:t xml:space="preserve"> </w:t>
            </w:r>
          </w:p>
          <w:p w14:paraId="5E361D4F" w14:textId="19A93BFF" w:rsidR="00406431" w:rsidRDefault="00D3463E" w:rsidP="0040643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图书</w:t>
            </w:r>
            <w:r w:rsidR="00406431">
              <w:rPr>
                <w:rFonts w:hint="eastAsia"/>
                <w:szCs w:val="21"/>
              </w:rPr>
              <w:t>区：</w:t>
            </w:r>
            <w:r w:rsidR="002D560A">
              <w:rPr>
                <w:rFonts w:hint="eastAsia"/>
                <w:szCs w:val="21"/>
              </w:rPr>
              <w:t>《树真好》、《风儿花儿和蒲公英》</w:t>
            </w:r>
          </w:p>
          <w:p w14:paraId="317B344A" w14:textId="4C3374A3" w:rsidR="00D3463E" w:rsidRDefault="00406431" w:rsidP="0040643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建构区：</w:t>
            </w:r>
            <w:r w:rsidR="00D3463E">
              <w:rPr>
                <w:rFonts w:hint="eastAsia"/>
                <w:szCs w:val="21"/>
              </w:rPr>
              <w:t>春天的公园、新景运动公园</w:t>
            </w:r>
          </w:p>
          <w:p w14:paraId="2F2FF180" w14:textId="6C550EF3" w:rsidR="00406431" w:rsidRDefault="00406431" w:rsidP="0040643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科探区：亿童、神奇轨道建筑师、平衡老鹰</w:t>
            </w:r>
            <w:r w:rsidR="00D3463E">
              <w:rPr>
                <w:rFonts w:hint="eastAsia"/>
                <w:szCs w:val="21"/>
              </w:rPr>
              <w:t>、观察蚕宝宝</w:t>
            </w:r>
          </w:p>
          <w:p w14:paraId="758CB2A6" w14:textId="52A5B68F" w:rsidR="00406431" w:rsidRDefault="00406431" w:rsidP="00406431">
            <w:pPr>
              <w:spacing w:line="28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益智区：迷宫、拼图、七巧板、亿童玩具</w:t>
            </w:r>
          </w:p>
          <w:p w14:paraId="31AE7A19" w14:textId="6B6AB19D" w:rsidR="00406431" w:rsidRDefault="00406431" w:rsidP="00406431">
            <w:pPr>
              <w:spacing w:line="28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植物角：植物观赏、饲养金鱼</w:t>
            </w:r>
            <w:r w:rsidR="00D3463E">
              <w:rPr>
                <w:rFonts w:hint="eastAsia"/>
                <w:color w:val="000000"/>
                <w:szCs w:val="21"/>
              </w:rPr>
              <w:t>、种植葫芦</w:t>
            </w:r>
          </w:p>
        </w:tc>
      </w:tr>
      <w:tr w:rsidR="00406431" w14:paraId="408A6AD9" w14:textId="77777777">
        <w:trPr>
          <w:cantSplit/>
          <w:trHeight w:hRule="exact" w:val="1287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B0E4" w14:textId="77777777" w:rsidR="00406431" w:rsidRDefault="00406431" w:rsidP="00406431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A8E3BC" w14:textId="77777777" w:rsidR="00406431" w:rsidRDefault="00406431" w:rsidP="00406431">
            <w:p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晴天：户外混龄活动：体锻活动区（滑滑梯、拍球、竹梯轮胎、组合爬网、攀爬架、足球）户外游戏区（亿童建构、娃娃家、写生、小小表演家、好玩的沙）幼儿自主选择，自由玩耍。</w:t>
            </w:r>
          </w:p>
          <w:p w14:paraId="7F357304" w14:textId="77777777" w:rsidR="00406431" w:rsidRDefault="00406431" w:rsidP="00406431">
            <w:pPr>
              <w:spacing w:line="28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雨天：室内走廊自主游戏（套圈、保龄球、穿越障碍、赶小猪、</w:t>
            </w:r>
            <w:r>
              <w:rPr>
                <w:rFonts w:ascii="宋体" w:hAnsi="宋体" w:cs="宋体"/>
                <w:szCs w:val="21"/>
              </w:rPr>
              <w:t>两人三足、铺路过河、抢椅子</w:t>
            </w:r>
            <w:r>
              <w:rPr>
                <w:rFonts w:ascii="宋体" w:hAnsi="宋体" w:cs="宋体" w:hint="eastAsia"/>
                <w:szCs w:val="21"/>
              </w:rPr>
              <w:t>、</w:t>
            </w:r>
            <w:r>
              <w:rPr>
                <w:rFonts w:ascii="宋体" w:hAnsi="宋体" w:cs="宋体"/>
                <w:szCs w:val="21"/>
              </w:rPr>
              <w:t>运乒乓球</w:t>
            </w:r>
            <w:r>
              <w:rPr>
                <w:rFonts w:ascii="宋体" w:hAnsi="宋体" w:cs="宋体" w:hint="eastAsia"/>
                <w:szCs w:val="21"/>
              </w:rPr>
              <w:t>等）。</w:t>
            </w:r>
          </w:p>
        </w:tc>
      </w:tr>
      <w:tr w:rsidR="00406431" w14:paraId="1629239D" w14:textId="77777777" w:rsidTr="00D3463E">
        <w:trPr>
          <w:cantSplit/>
          <w:trHeight w:hRule="exact" w:val="225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CD31" w14:textId="77777777" w:rsidR="00406431" w:rsidRDefault="00406431" w:rsidP="00406431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学习活动</w:t>
            </w:r>
          </w:p>
          <w:p w14:paraId="269999C8" w14:textId="77777777" w:rsidR="00406431" w:rsidRDefault="00406431" w:rsidP="00406431">
            <w:pPr>
              <w:spacing w:line="28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444DAC" w14:textId="7991DA28" w:rsidR="00406431" w:rsidRDefault="00D20F85" w:rsidP="00406431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语言</w:t>
            </w:r>
            <w:r w:rsidR="00406431">
              <w:rPr>
                <w:rFonts w:ascii="宋体" w:hAnsi="宋体" w:hint="eastAsia"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换牙啦！</w:t>
            </w:r>
          </w:p>
          <w:p w14:paraId="070BF292" w14:textId="77777777" w:rsidR="004626CA" w:rsidRDefault="004626CA" w:rsidP="004626CA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健康：我会保护牙齿</w:t>
            </w:r>
          </w:p>
          <w:p w14:paraId="6DAD6459" w14:textId="6A2B045B" w:rsidR="00406431" w:rsidRDefault="00D20F85" w:rsidP="00406431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美术：设计护牙涂鸦袋</w:t>
            </w:r>
          </w:p>
          <w:p w14:paraId="583E9F12" w14:textId="67E049C6" w:rsidR="008E4F2F" w:rsidRDefault="00D20F85" w:rsidP="008E4F2F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综合实践</w:t>
            </w:r>
            <w:r w:rsidR="00406431">
              <w:rPr>
                <w:rFonts w:ascii="宋体" w:hAnsi="宋体" w:hint="eastAsia"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我是“护牙宣传员”</w:t>
            </w:r>
          </w:p>
          <w:p w14:paraId="227B0FA4" w14:textId="24D5C292" w:rsidR="004626CA" w:rsidRDefault="004626CA" w:rsidP="008E4F2F">
            <w:pPr>
              <w:spacing w:line="2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综合：动物的牙齿</w:t>
            </w:r>
          </w:p>
          <w:p w14:paraId="75710F81" w14:textId="03D8ADB0" w:rsidR="00406431" w:rsidRDefault="00406431" w:rsidP="00406431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区域分享交流</w:t>
            </w:r>
          </w:p>
          <w:p w14:paraId="14582FA9" w14:textId="2A8BF99A" w:rsidR="00406431" w:rsidRDefault="00406431" w:rsidP="00406431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整理课程</w:t>
            </w:r>
          </w:p>
        </w:tc>
      </w:tr>
    </w:tbl>
    <w:p w14:paraId="434800DF" w14:textId="711EB10D" w:rsidR="004A42C1" w:rsidRDefault="00ED1441">
      <w:pPr>
        <w:wordWrap w:val="0"/>
        <w:spacing w:line="360" w:lineRule="exact"/>
        <w:ind w:right="210"/>
        <w:jc w:val="right"/>
        <w:rPr>
          <w:rFonts w:asci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王召弟、张嘉莉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</w:rPr>
        <w:t>执笔：</w:t>
      </w:r>
      <w:r>
        <w:rPr>
          <w:rFonts w:ascii="宋体" w:hAnsi="宋体" w:hint="eastAsia"/>
          <w:u w:val="single"/>
        </w:rPr>
        <w:t xml:space="preserve"> </w:t>
      </w:r>
      <w:r w:rsidR="00C34FCE">
        <w:rPr>
          <w:rFonts w:ascii="宋体" w:hAnsi="宋体" w:hint="eastAsia"/>
          <w:u w:val="single"/>
        </w:rPr>
        <w:t>王召弟</w:t>
      </w:r>
      <w:r>
        <w:rPr>
          <w:rFonts w:ascii="宋体" w:hAnsi="宋体" w:hint="eastAsia"/>
          <w:u w:val="single"/>
        </w:rPr>
        <w:t xml:space="preserve"> </w:t>
      </w:r>
    </w:p>
    <w:sectPr w:rsidR="004A42C1">
      <w:footerReference w:type="default" r:id="rId7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DB9F8" w14:textId="77777777" w:rsidR="005B332C" w:rsidRDefault="005B332C">
      <w:r>
        <w:separator/>
      </w:r>
    </w:p>
  </w:endnote>
  <w:endnote w:type="continuationSeparator" w:id="0">
    <w:p w14:paraId="12827E10" w14:textId="77777777" w:rsidR="005B332C" w:rsidRDefault="005B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8C71A" w14:textId="77777777" w:rsidR="004A42C1" w:rsidRDefault="004A42C1">
    <w:pPr>
      <w:pStyle w:val="a9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5D700" w14:textId="77777777" w:rsidR="005B332C" w:rsidRDefault="005B332C">
      <w:r>
        <w:separator/>
      </w:r>
    </w:p>
  </w:footnote>
  <w:footnote w:type="continuationSeparator" w:id="0">
    <w:p w14:paraId="26CE20EC" w14:textId="77777777" w:rsidR="005B332C" w:rsidRDefault="005B3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4811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1B28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351B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2300"/>
    <w:rsid w:val="001B4BA0"/>
    <w:rsid w:val="001B7634"/>
    <w:rsid w:val="001C36E2"/>
    <w:rsid w:val="001C6A0C"/>
    <w:rsid w:val="001D012D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27215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560A"/>
    <w:rsid w:val="002D776A"/>
    <w:rsid w:val="002E0671"/>
    <w:rsid w:val="002E285C"/>
    <w:rsid w:val="002E3FBF"/>
    <w:rsid w:val="002E4B0D"/>
    <w:rsid w:val="002F4961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2073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0F89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D4900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6431"/>
    <w:rsid w:val="00407B68"/>
    <w:rsid w:val="00424834"/>
    <w:rsid w:val="004308AE"/>
    <w:rsid w:val="00431632"/>
    <w:rsid w:val="004337BB"/>
    <w:rsid w:val="00433BDC"/>
    <w:rsid w:val="00446CEF"/>
    <w:rsid w:val="00446D83"/>
    <w:rsid w:val="00460F7A"/>
    <w:rsid w:val="00461198"/>
    <w:rsid w:val="004625DD"/>
    <w:rsid w:val="004626CA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42C1"/>
    <w:rsid w:val="004A6DA9"/>
    <w:rsid w:val="004B14A9"/>
    <w:rsid w:val="004B2030"/>
    <w:rsid w:val="004B2F74"/>
    <w:rsid w:val="004B4932"/>
    <w:rsid w:val="004B7499"/>
    <w:rsid w:val="004C0735"/>
    <w:rsid w:val="004C2F02"/>
    <w:rsid w:val="004C30A5"/>
    <w:rsid w:val="004C5185"/>
    <w:rsid w:val="004D4E0F"/>
    <w:rsid w:val="004D58D7"/>
    <w:rsid w:val="004D6DA4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332C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0607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69F6"/>
    <w:rsid w:val="007D2BB9"/>
    <w:rsid w:val="007D4C3D"/>
    <w:rsid w:val="007D7BDC"/>
    <w:rsid w:val="007E3D13"/>
    <w:rsid w:val="007E4F74"/>
    <w:rsid w:val="007F2C9D"/>
    <w:rsid w:val="007F5925"/>
    <w:rsid w:val="007F77EE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4F2F"/>
    <w:rsid w:val="008E5DFC"/>
    <w:rsid w:val="008F0506"/>
    <w:rsid w:val="008F4A9D"/>
    <w:rsid w:val="008F4DD0"/>
    <w:rsid w:val="009022D3"/>
    <w:rsid w:val="0090484C"/>
    <w:rsid w:val="0091148F"/>
    <w:rsid w:val="009123FB"/>
    <w:rsid w:val="009131EF"/>
    <w:rsid w:val="009148FA"/>
    <w:rsid w:val="00916B82"/>
    <w:rsid w:val="00917D2D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57F65"/>
    <w:rsid w:val="00962BAD"/>
    <w:rsid w:val="00963303"/>
    <w:rsid w:val="00964105"/>
    <w:rsid w:val="009646CF"/>
    <w:rsid w:val="00965FA3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B5C81"/>
    <w:rsid w:val="009B7531"/>
    <w:rsid w:val="009C1A87"/>
    <w:rsid w:val="009C2A27"/>
    <w:rsid w:val="009C5B95"/>
    <w:rsid w:val="009D2ECD"/>
    <w:rsid w:val="009D751F"/>
    <w:rsid w:val="009E1F51"/>
    <w:rsid w:val="009F0C2D"/>
    <w:rsid w:val="009F1602"/>
    <w:rsid w:val="009F5AB1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D7E01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461A"/>
    <w:rsid w:val="00B32E66"/>
    <w:rsid w:val="00B33552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2EF1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559F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32F"/>
    <w:rsid w:val="00C2362E"/>
    <w:rsid w:val="00C257B4"/>
    <w:rsid w:val="00C25A20"/>
    <w:rsid w:val="00C26899"/>
    <w:rsid w:val="00C269D8"/>
    <w:rsid w:val="00C34FCE"/>
    <w:rsid w:val="00C36A53"/>
    <w:rsid w:val="00C43372"/>
    <w:rsid w:val="00C50976"/>
    <w:rsid w:val="00C558FC"/>
    <w:rsid w:val="00C6112B"/>
    <w:rsid w:val="00C6208C"/>
    <w:rsid w:val="00C62E53"/>
    <w:rsid w:val="00C662EE"/>
    <w:rsid w:val="00C74036"/>
    <w:rsid w:val="00C74231"/>
    <w:rsid w:val="00C74237"/>
    <w:rsid w:val="00C80799"/>
    <w:rsid w:val="00C80999"/>
    <w:rsid w:val="00C834C0"/>
    <w:rsid w:val="00C92337"/>
    <w:rsid w:val="00C92CC1"/>
    <w:rsid w:val="00C94612"/>
    <w:rsid w:val="00C9502A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0F85"/>
    <w:rsid w:val="00D21432"/>
    <w:rsid w:val="00D22A40"/>
    <w:rsid w:val="00D23A03"/>
    <w:rsid w:val="00D26C3B"/>
    <w:rsid w:val="00D31A0F"/>
    <w:rsid w:val="00D32895"/>
    <w:rsid w:val="00D3463E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1E80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D5A3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26FC6"/>
    <w:rsid w:val="00E30B81"/>
    <w:rsid w:val="00E31E44"/>
    <w:rsid w:val="00E34ACF"/>
    <w:rsid w:val="00E365E6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1441"/>
    <w:rsid w:val="00ED2A10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1FB4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27437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A942C74"/>
    <w:rsid w:val="0BE44B4D"/>
    <w:rsid w:val="0D072869"/>
    <w:rsid w:val="0F1C0B4A"/>
    <w:rsid w:val="107A3433"/>
    <w:rsid w:val="10B54054"/>
    <w:rsid w:val="13E042CB"/>
    <w:rsid w:val="1B1555F7"/>
    <w:rsid w:val="1D0A7BB8"/>
    <w:rsid w:val="1D2944EF"/>
    <w:rsid w:val="1EDA5AFC"/>
    <w:rsid w:val="21B02A97"/>
    <w:rsid w:val="22A55F1B"/>
    <w:rsid w:val="29E52C9C"/>
    <w:rsid w:val="2C946A15"/>
    <w:rsid w:val="30127F1B"/>
    <w:rsid w:val="30B76421"/>
    <w:rsid w:val="36540266"/>
    <w:rsid w:val="37986C4E"/>
    <w:rsid w:val="37C3137B"/>
    <w:rsid w:val="38D9545A"/>
    <w:rsid w:val="3934664D"/>
    <w:rsid w:val="39C93324"/>
    <w:rsid w:val="3B08622F"/>
    <w:rsid w:val="3E77217A"/>
    <w:rsid w:val="414D6024"/>
    <w:rsid w:val="421B40B9"/>
    <w:rsid w:val="43262F66"/>
    <w:rsid w:val="43D3507D"/>
    <w:rsid w:val="44481938"/>
    <w:rsid w:val="4B864BF3"/>
    <w:rsid w:val="4DD11390"/>
    <w:rsid w:val="4F8679E2"/>
    <w:rsid w:val="5092785A"/>
    <w:rsid w:val="5471739E"/>
    <w:rsid w:val="57D43CE2"/>
    <w:rsid w:val="59CD76A4"/>
    <w:rsid w:val="59CE679A"/>
    <w:rsid w:val="5A4B47A0"/>
    <w:rsid w:val="5D0A5949"/>
    <w:rsid w:val="602C50D8"/>
    <w:rsid w:val="60D626FA"/>
    <w:rsid w:val="668D5041"/>
    <w:rsid w:val="66C60D21"/>
    <w:rsid w:val="6B4E6A40"/>
    <w:rsid w:val="6B701EFC"/>
    <w:rsid w:val="6DA44F6A"/>
    <w:rsid w:val="6E043E55"/>
    <w:rsid w:val="6EBB6EB2"/>
    <w:rsid w:val="702560E3"/>
    <w:rsid w:val="721A0A58"/>
    <w:rsid w:val="72786355"/>
    <w:rsid w:val="73374382"/>
    <w:rsid w:val="77345B48"/>
    <w:rsid w:val="78002BF0"/>
    <w:rsid w:val="7CC8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6377C8"/>
  <w15:docId w15:val="{EC04B715-31DE-4FD1-92B5-6B5AAD93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qFormat/>
    <w:rPr>
      <w:rFonts w:cs="Times New Roman"/>
    </w:rPr>
  </w:style>
  <w:style w:type="character" w:styleId="af0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Pr>
      <w:rFonts w:ascii="Arial" w:hAnsi="Arial" w:cs="Arial"/>
      <w:sz w:val="24"/>
      <w:szCs w:val="24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>WWW.YlmF.CoM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 </cp:lastModifiedBy>
  <cp:revision>64</cp:revision>
  <cp:lastPrinted>2021-03-22T00:09:00Z</cp:lastPrinted>
  <dcterms:created xsi:type="dcterms:W3CDTF">2017-10-16T06:01:00Z</dcterms:created>
  <dcterms:modified xsi:type="dcterms:W3CDTF">2021-04-18T12:26:00Z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