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B" w:rsidRDefault="00231E0B"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交往互动式教学设计</w:t>
      </w:r>
    </w:p>
    <w:p w:rsidR="002246EB" w:rsidRDefault="00231E0B">
      <w:pPr>
        <w:tabs>
          <w:tab w:val="center" w:pos="4819"/>
          <w:tab w:val="left" w:pos="7620"/>
        </w:tabs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三井实验小学杨洁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521"/>
        <w:gridCol w:w="919"/>
        <w:gridCol w:w="1828"/>
        <w:gridCol w:w="1448"/>
        <w:gridCol w:w="324"/>
        <w:gridCol w:w="2370"/>
        <w:gridCol w:w="2130"/>
      </w:tblGrid>
      <w:tr w:rsidR="002246EB">
        <w:trPr>
          <w:cantSplit/>
          <w:trHeight w:val="358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46EB" w:rsidRDefault="00231E0B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 w:hint="eastAsia"/>
                <w:szCs w:val="32"/>
              </w:rPr>
              <w:t>课题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12" w:space="0" w:color="auto"/>
            </w:tcBorders>
          </w:tcPr>
          <w:p w:rsidR="002246EB" w:rsidRDefault="00231E0B">
            <w:pPr>
              <w:rPr>
                <w:rFonts w:ascii="Arial" w:hAnsi="Arial" w:cs="Arial"/>
                <w:szCs w:val="32"/>
              </w:rPr>
            </w:pPr>
            <w:r>
              <w:rPr>
                <w:sz w:val="24"/>
                <w:szCs w:val="40"/>
              </w:rPr>
              <w:t>The village show</w:t>
            </w:r>
            <w:r>
              <w:rPr>
                <w:rFonts w:ascii="Arial" w:hAnsi="Arial" w:cs="Arial" w:hint="eastAsia"/>
                <w:sz w:val="24"/>
                <w:szCs w:val="40"/>
              </w:rPr>
              <w:t>（绘本阅读）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</w:tcPr>
          <w:p w:rsidR="002246EB" w:rsidRDefault="00231E0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46EB" w:rsidRDefault="00231E0B">
            <w:pPr>
              <w:ind w:firstLineChars="200" w:firstLine="4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1</w:t>
            </w:r>
          </w:p>
        </w:tc>
      </w:tr>
      <w:tr w:rsidR="002246EB">
        <w:trPr>
          <w:cantSplit/>
          <w:trHeight w:val="90"/>
        </w:trPr>
        <w:tc>
          <w:tcPr>
            <w:tcW w:w="900" w:type="dxa"/>
            <w:gridSpan w:val="2"/>
            <w:vMerge/>
            <w:tcBorders>
              <w:left w:val="single" w:sz="12" w:space="0" w:color="auto"/>
            </w:tcBorders>
          </w:tcPr>
          <w:p w:rsidR="002246EB" w:rsidRDefault="002246EB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3268" w:type="dxa"/>
            <w:gridSpan w:val="3"/>
            <w:vMerge/>
          </w:tcPr>
          <w:p w:rsidR="002246EB" w:rsidRDefault="002246EB">
            <w:pPr>
              <w:ind w:left="117"/>
              <w:rPr>
                <w:rFonts w:ascii="Arial" w:hAnsi="Arial" w:cs="Arial"/>
                <w:szCs w:val="32"/>
              </w:rPr>
            </w:pPr>
          </w:p>
        </w:tc>
        <w:tc>
          <w:tcPr>
            <w:tcW w:w="1772" w:type="dxa"/>
            <w:gridSpan w:val="2"/>
          </w:tcPr>
          <w:p w:rsidR="002246EB" w:rsidRDefault="00231E0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</w:tcPr>
          <w:p w:rsidR="002246EB" w:rsidRDefault="00231E0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</w:t>
            </w:r>
            <w:r>
              <w:rPr>
                <w:rFonts w:ascii="Arial" w:hAnsi="Arial" w:cs="Arial" w:hint="eastAsia"/>
                <w:szCs w:val="28"/>
              </w:rPr>
              <w:t>20.1.7</w:t>
            </w:r>
          </w:p>
        </w:tc>
      </w:tr>
      <w:tr w:rsidR="002246EB">
        <w:trPr>
          <w:trHeight w:val="90"/>
        </w:trPr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46EB" w:rsidRDefault="00231E0B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 w:hint="eastAsia"/>
                <w:b/>
                <w:sz w:val="20"/>
                <w:szCs w:val="22"/>
              </w:rPr>
              <w:t>一、教学目标：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创设情境，在讨论书本话题中理解蔬菜词汇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carrot, cabbage, green beans, tomato</w:t>
            </w:r>
            <w:r>
              <w:rPr>
                <w:rFonts w:hint="eastAsia"/>
                <w:sz w:val="20"/>
                <w:szCs w:val="20"/>
              </w:rPr>
              <w:t>；动物词汇：</w:t>
            </w:r>
            <w:r>
              <w:rPr>
                <w:rFonts w:hint="eastAsia"/>
                <w:sz w:val="20"/>
                <w:szCs w:val="20"/>
              </w:rPr>
              <w:t>horse, cow, sheep, goat</w:t>
            </w:r>
            <w:r>
              <w:rPr>
                <w:rFonts w:hint="eastAsia"/>
                <w:sz w:val="20"/>
                <w:szCs w:val="20"/>
              </w:rPr>
              <w:t>和动作词汇：</w:t>
            </w:r>
            <w:r>
              <w:rPr>
                <w:rFonts w:hint="eastAsia"/>
                <w:sz w:val="20"/>
                <w:szCs w:val="20"/>
              </w:rPr>
              <w:t>shut, jump onto, tie, bite, jump into</w:t>
            </w:r>
            <w:r>
              <w:rPr>
                <w:rFonts w:hint="eastAsia"/>
                <w:sz w:val="20"/>
                <w:szCs w:val="20"/>
              </w:rPr>
              <w:t>，能听懂、会读、会说日常交际用语：</w:t>
            </w:r>
            <w:r>
              <w:rPr>
                <w:rFonts w:hint="eastAsia"/>
                <w:sz w:val="20"/>
                <w:szCs w:val="20"/>
              </w:rPr>
              <w:t>What are these? What are those?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通过</w:t>
            </w:r>
            <w:r>
              <w:rPr>
                <w:rFonts w:hint="eastAsia"/>
                <w:sz w:val="20"/>
                <w:szCs w:val="20"/>
              </w:rPr>
              <w:t>读封面，教师引导学生讨论，</w:t>
            </w:r>
            <w:r>
              <w:rPr>
                <w:rFonts w:hint="eastAsia"/>
                <w:sz w:val="20"/>
                <w:szCs w:val="20"/>
              </w:rPr>
              <w:t>预测整个故事的内容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通过阅读，学生能了解故事大意，掌握阅读技巧，通过听、读、模仿，学生能理解新授句型结构，提高语言逻辑思维力和丰富想象力，并在运用中体会角色的情感变化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通过自主阅读和小组合作阅读，梳理和概括</w:t>
            </w:r>
            <w:r>
              <w:rPr>
                <w:rFonts w:hint="eastAsia"/>
                <w:sz w:val="20"/>
                <w:szCs w:val="20"/>
              </w:rPr>
              <w:t>Tom</w:t>
            </w:r>
            <w:r>
              <w:rPr>
                <w:rFonts w:hint="eastAsia"/>
                <w:sz w:val="20"/>
                <w:szCs w:val="20"/>
              </w:rPr>
              <w:t>准备参加</w:t>
            </w:r>
            <w:r>
              <w:rPr>
                <w:rFonts w:hint="eastAsia"/>
                <w:sz w:val="20"/>
                <w:szCs w:val="20"/>
              </w:rPr>
              <w:t>Village Show</w:t>
            </w:r>
            <w:r>
              <w:rPr>
                <w:rFonts w:hint="eastAsia"/>
                <w:sz w:val="20"/>
                <w:szCs w:val="20"/>
              </w:rPr>
              <w:t>过程中遇到的困难以及解决困难的方法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 </w:t>
            </w:r>
            <w:r>
              <w:rPr>
                <w:rFonts w:hint="eastAsia"/>
                <w:sz w:val="20"/>
                <w:szCs w:val="20"/>
              </w:rPr>
              <w:t>学生能加深对文本信息的理解，通过操练，强化结构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为最后的语言输出做铺垫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rFonts w:hint="eastAsia"/>
                <w:sz w:val="20"/>
                <w:szCs w:val="20"/>
              </w:rPr>
              <w:t>通过观看与讨论，能自然流利地表达故事并进行角色表演，感受和理解在遇到困难的时候，要积极地面对，主</w:t>
            </w:r>
            <w:r>
              <w:rPr>
                <w:rFonts w:hint="eastAsia"/>
                <w:sz w:val="20"/>
                <w:szCs w:val="20"/>
              </w:rPr>
              <w:t>动寻找解决问题的方法。</w:t>
            </w:r>
          </w:p>
          <w:p w:rsidR="002246EB" w:rsidRDefault="00231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二、目标制定依据：</w:t>
            </w:r>
          </w:p>
          <w:p w:rsidR="002246EB" w:rsidRDefault="00231E0B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</w:t>
            </w:r>
            <w:r>
              <w:rPr>
                <w:rFonts w:ascii="Arial" w:hAnsi="Arial" w:cs="Arial" w:hint="eastAsia"/>
                <w:b/>
                <w:sz w:val="20"/>
                <w:szCs w:val="22"/>
              </w:rPr>
              <w:t>、教材分析：</w:t>
            </w:r>
          </w:p>
          <w:p w:rsidR="002246EB" w:rsidRDefault="00231E0B">
            <w:pPr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 w:hint="eastAsia"/>
                <w:bCs/>
                <w:sz w:val="20"/>
                <w:szCs w:val="22"/>
              </w:rPr>
              <w:t>The Village 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是《丽声北极星分级绘本第二级下》中的一本故事绘本，全文共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170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词，属于动植物主题，叙述了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Tom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在参加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The village 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准备的过程中发生的事情。故事主要讲述的是：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Tom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种植了一些蔬菜要参加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Village 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，却被朋友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Zara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农场的羊吃光了，在朋友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Zara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的弥补下，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Tom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最终在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Village 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上展出了朋友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Zara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的羊并获得了一等奖。绘本通过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Zara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弥补自己的羊吃了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Tom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准备参加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 xml:space="preserve">Village 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的蔬菜的过程，了解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Village Show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的相关背景，并让学生感受和理解在遇到困难的时候，要积极地面对，迎难而上，主动寻找解决问题的方法。</w:t>
            </w:r>
          </w:p>
          <w:p w:rsidR="002246EB" w:rsidRDefault="00231E0B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</w:t>
            </w:r>
            <w:r>
              <w:rPr>
                <w:rFonts w:ascii="Arial" w:hAnsi="Arial" w:cs="Arial" w:hint="eastAsia"/>
                <w:b/>
                <w:sz w:val="20"/>
                <w:szCs w:val="22"/>
              </w:rPr>
              <w:t>、学情分析：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本课的授课对象是我校四年级学生，年龄在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岁左右，思维活跃，语言表达能力虽有限，但乐于去表达，敢于尝试，学习能力较强。在</w:t>
            </w:r>
            <w:r>
              <w:rPr>
                <w:rFonts w:hint="eastAsia"/>
                <w:sz w:val="20"/>
                <w:szCs w:val="20"/>
              </w:rPr>
              <w:t>译林</w:t>
            </w:r>
            <w:r>
              <w:rPr>
                <w:rFonts w:hint="eastAsia"/>
                <w:sz w:val="20"/>
                <w:szCs w:val="20"/>
              </w:rPr>
              <w:t>版教材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年级下册第</w:t>
            </w:r>
            <w:r>
              <w:rPr>
                <w:rFonts w:hint="eastAsia"/>
                <w:sz w:val="20"/>
                <w:szCs w:val="20"/>
              </w:rPr>
              <w:t>七</w:t>
            </w:r>
            <w:r>
              <w:rPr>
                <w:rFonts w:hint="eastAsia"/>
                <w:sz w:val="20"/>
                <w:szCs w:val="20"/>
              </w:rPr>
              <w:t>单元的话题</w:t>
            </w:r>
            <w:r>
              <w:rPr>
                <w:rFonts w:hint="eastAsia"/>
                <w:sz w:val="20"/>
                <w:szCs w:val="20"/>
              </w:rPr>
              <w:t xml:space="preserve">On </w:t>
            </w:r>
            <w:r>
              <w:rPr>
                <w:rFonts w:hint="eastAsia"/>
                <w:sz w:val="20"/>
                <w:szCs w:val="20"/>
              </w:rPr>
              <w:t xml:space="preserve">the 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arm</w:t>
            </w:r>
            <w:r>
              <w:rPr>
                <w:rFonts w:hint="eastAsia"/>
                <w:sz w:val="20"/>
                <w:szCs w:val="20"/>
              </w:rPr>
              <w:t>中，学生已掌握了一些简单的询问物品的日常用语，如：</w:t>
            </w:r>
            <w:r>
              <w:rPr>
                <w:rFonts w:hint="eastAsia"/>
                <w:sz w:val="20"/>
                <w:szCs w:val="20"/>
              </w:rPr>
              <w:t>What are these/ those? Are these</w:t>
            </w:r>
            <w:r>
              <w:rPr>
                <w:rFonts w:hint="eastAsia"/>
                <w:sz w:val="20"/>
                <w:szCs w:val="20"/>
              </w:rPr>
              <w:t>…</w:t>
            </w:r>
            <w:r>
              <w:rPr>
                <w:rFonts w:hint="eastAsia"/>
                <w:sz w:val="20"/>
                <w:szCs w:val="20"/>
              </w:rPr>
              <w:t xml:space="preserve">? </w:t>
            </w:r>
            <w:r>
              <w:rPr>
                <w:rFonts w:hint="eastAsia"/>
                <w:sz w:val="20"/>
                <w:szCs w:val="20"/>
              </w:rPr>
              <w:t>能进行农场</w:t>
            </w:r>
            <w:r>
              <w:rPr>
                <w:rFonts w:hint="eastAsia"/>
                <w:sz w:val="20"/>
                <w:szCs w:val="20"/>
              </w:rPr>
              <w:t>动植物</w:t>
            </w:r>
            <w:r>
              <w:rPr>
                <w:rFonts w:hint="eastAsia"/>
                <w:sz w:val="20"/>
                <w:szCs w:val="20"/>
              </w:rPr>
              <w:t>的谈论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本册绘本属于动植</w:t>
            </w:r>
            <w:r>
              <w:rPr>
                <w:rFonts w:hint="eastAsia"/>
                <w:sz w:val="20"/>
                <w:szCs w:val="20"/>
              </w:rPr>
              <w:t>类</w:t>
            </w:r>
            <w:r>
              <w:rPr>
                <w:rFonts w:hint="eastAsia"/>
                <w:sz w:val="20"/>
                <w:szCs w:val="20"/>
              </w:rPr>
              <w:t>系列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四年级上册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一单元</w:t>
            </w:r>
            <w:r>
              <w:rPr>
                <w:rFonts w:hint="eastAsia"/>
                <w:sz w:val="20"/>
                <w:szCs w:val="20"/>
              </w:rPr>
              <w:t>I like dogs</w:t>
            </w:r>
            <w:r>
              <w:rPr>
                <w:rFonts w:hint="eastAsia"/>
                <w:sz w:val="20"/>
                <w:szCs w:val="20"/>
              </w:rPr>
              <w:t>、第二</w:t>
            </w:r>
            <w:r>
              <w:rPr>
                <w:rFonts w:hint="eastAsia"/>
                <w:sz w:val="20"/>
                <w:szCs w:val="20"/>
              </w:rPr>
              <w:t>单元</w:t>
            </w:r>
            <w:r>
              <w:rPr>
                <w:rFonts w:hint="eastAsia"/>
                <w:sz w:val="20"/>
                <w:szCs w:val="20"/>
              </w:rPr>
              <w:t>Let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make a fruit salad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也是关于的动植物的主题，故进行相关主题融合，拓展</w:t>
            </w:r>
            <w:r>
              <w:rPr>
                <w:rFonts w:hint="eastAsia"/>
                <w:sz w:val="20"/>
                <w:szCs w:val="20"/>
              </w:rPr>
              <w:t>水果蔬菜方面以及农场动物方面的词汇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同时也</w:t>
            </w:r>
            <w:r>
              <w:rPr>
                <w:rFonts w:hint="eastAsia"/>
                <w:sz w:val="20"/>
                <w:szCs w:val="20"/>
              </w:rPr>
              <w:t>能够帮助学生更好地理解绘本故事。</w:t>
            </w:r>
          </w:p>
          <w:p w:rsidR="002246EB" w:rsidRDefault="00231E0B">
            <w:pPr>
              <w:rPr>
                <w:sz w:val="20"/>
                <w:szCs w:val="28"/>
              </w:rPr>
            </w:pPr>
            <w:r>
              <w:rPr>
                <w:rFonts w:ascii="Arial" w:hAnsi="Arial" w:cs="Arial" w:hint="eastAsia"/>
                <w:b/>
                <w:sz w:val="20"/>
                <w:szCs w:val="22"/>
              </w:rPr>
              <w:t>3</w:t>
            </w:r>
            <w:r>
              <w:rPr>
                <w:rFonts w:ascii="Arial" w:hAnsi="Arial" w:cs="Arial" w:hint="eastAsia"/>
                <w:b/>
                <w:sz w:val="20"/>
                <w:szCs w:val="22"/>
              </w:rPr>
              <w:t>、求原要素：</w:t>
            </w:r>
          </w:p>
          <w:p w:rsidR="002246EB" w:rsidRDefault="00231E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溯源：本课选材源于儿童起点，以德启智，通过本课教学，</w:t>
            </w:r>
            <w:r>
              <w:rPr>
                <w:rFonts w:hint="eastAsia"/>
                <w:sz w:val="20"/>
                <w:szCs w:val="20"/>
              </w:rPr>
              <w:t>培养学生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面对困难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，主动寻找解决问题的方法</w:t>
            </w:r>
            <w:r>
              <w:rPr>
                <w:rFonts w:ascii="Arial" w:hAnsi="Arial" w:cs="Arial" w:hint="eastAsia"/>
                <w:bCs/>
                <w:sz w:val="20"/>
                <w:szCs w:val="22"/>
              </w:rPr>
              <w:t>积极情感</w:t>
            </w:r>
            <w:r>
              <w:rPr>
                <w:rFonts w:hint="eastAsia"/>
                <w:sz w:val="20"/>
                <w:szCs w:val="20"/>
              </w:rPr>
              <w:t>，体会知识与生活之间的联系；</w:t>
            </w:r>
          </w:p>
          <w:p w:rsidR="002246EB" w:rsidRDefault="00231E0B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自能：通过本课的教学，学生能运用所学的阅读技能进行自学，并能把相关知识内容进行总结提炼，形成良好的阅读习惯。</w:t>
            </w:r>
          </w:p>
        </w:tc>
      </w:tr>
      <w:tr w:rsidR="002246EB">
        <w:trPr>
          <w:trHeight w:val="455"/>
        </w:trPr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32"/>
              </w:rPr>
              <w:t>教学过程</w:t>
            </w:r>
          </w:p>
        </w:tc>
      </w:tr>
      <w:tr w:rsidR="002246EB">
        <w:trPr>
          <w:trHeight w:val="46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&amp;aims</w:t>
            </w:r>
          </w:p>
        </w:tc>
      </w:tr>
      <w:tr w:rsidR="002246EB">
        <w:trPr>
          <w:trHeight w:val="9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  <w:p w:rsidR="002246EB" w:rsidRDefault="00231E0B"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 1</w:t>
            </w:r>
          </w:p>
          <w:p w:rsidR="002246EB" w:rsidRDefault="00231E0B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 w:rsidP="000C59A5">
            <w:pPr>
              <w:jc w:val="left"/>
            </w:pPr>
            <w:r>
              <w:rPr>
                <w:rFonts w:hint="eastAsia"/>
              </w:rPr>
              <w:t>T1.</w:t>
            </w:r>
            <w:r w:rsidR="00231E0B">
              <w:rPr>
                <w:rFonts w:hint="eastAsia"/>
              </w:rPr>
              <w:t>Warm up</w:t>
            </w:r>
          </w:p>
          <w:p w:rsidR="002246EB" w:rsidRDefault="00231E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Enjoy a video about </w:t>
            </w:r>
            <w:r>
              <w:rPr>
                <w:rFonts w:hint="eastAsia"/>
              </w:rPr>
              <w:t>vegetable</w:t>
            </w:r>
            <w:r>
              <w:rPr>
                <w:rFonts w:hint="eastAsia"/>
              </w:rPr>
              <w:t>s.</w:t>
            </w:r>
          </w:p>
          <w:p w:rsidR="000C59A5" w:rsidRDefault="000C59A5">
            <w:pPr>
              <w:jc w:val="left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video about?</w:t>
            </w:r>
          </w:p>
          <w:p w:rsidR="002246EB" w:rsidRDefault="000C59A5" w:rsidP="000C59A5">
            <w:pPr>
              <w:jc w:val="left"/>
            </w:pPr>
            <w:r>
              <w:rPr>
                <w:rFonts w:hint="eastAsia"/>
              </w:rPr>
              <w:t>T2.</w:t>
            </w:r>
            <w:r w:rsidR="00231E0B">
              <w:rPr>
                <w:rFonts w:hint="eastAsia"/>
              </w:rPr>
              <w:t>Free talk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 xml:space="preserve">Brainstorm: Know something about </w:t>
            </w:r>
            <w:r>
              <w:rPr>
                <w:rFonts w:hint="eastAsia"/>
              </w:rPr>
              <w:t>vegetable</w:t>
            </w:r>
            <w:r>
              <w:rPr>
                <w:rFonts w:hint="eastAsia"/>
              </w:rPr>
              <w:t xml:space="preserve">s. </w:t>
            </w:r>
          </w:p>
          <w:p w:rsidR="002246EB" w:rsidRDefault="00231E0B">
            <w:r>
              <w:rPr>
                <w:rFonts w:hint="eastAsia"/>
              </w:rPr>
              <w:t>teach: cabbage, carrot, green beans, tomato</w:t>
            </w:r>
          </w:p>
          <w:p w:rsidR="002246EB" w:rsidRDefault="000C59A5">
            <w:pPr>
              <w:jc w:val="left"/>
            </w:pPr>
            <w:r>
              <w:rPr>
                <w:rFonts w:hint="eastAsia"/>
              </w:rPr>
              <w:t>T</w:t>
            </w:r>
            <w:r w:rsidR="00231E0B">
              <w:rPr>
                <w:rFonts w:hint="eastAsia"/>
              </w:rPr>
              <w:t>3</w:t>
            </w:r>
            <w:r w:rsidR="00231E0B">
              <w:rPr>
                <w:rFonts w:hint="eastAsia"/>
              </w:rPr>
              <w:t xml:space="preserve">. </w:t>
            </w:r>
            <w:r w:rsidR="00231E0B">
              <w:rPr>
                <w:rFonts w:hint="eastAsia"/>
              </w:rPr>
              <w:t>Presentation</w:t>
            </w:r>
          </w:p>
          <w:p w:rsidR="002246EB" w:rsidRPr="000C59A5" w:rsidRDefault="00231E0B" w:rsidP="000C59A5">
            <w:pPr>
              <w:jc w:val="left"/>
            </w:pPr>
            <w:r>
              <w:rPr>
                <w:rFonts w:hint="eastAsia"/>
              </w:rPr>
              <w:t xml:space="preserve">Know more about </w:t>
            </w:r>
            <w:r>
              <w:rPr>
                <w:rFonts w:hint="eastAsia"/>
              </w:rPr>
              <w:t>vegetable shows in Western countries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9A5" w:rsidRDefault="000C59A5">
            <w:pPr>
              <w:jc w:val="left"/>
              <w:rPr>
                <w:rFonts w:hint="eastAsia"/>
              </w:rPr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watch the video</w:t>
            </w:r>
          </w:p>
          <w:p w:rsidR="000C59A5" w:rsidRDefault="00231E0B" w:rsidP="000C59A5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solo</w:t>
            </w:r>
            <w:r>
              <w:rPr>
                <w:rFonts w:hint="eastAsia"/>
                <w:b/>
                <w:sz w:val="24"/>
              </w:rPr>
              <w:t xml:space="preserve"> work)</w:t>
            </w:r>
          </w:p>
          <w:p w:rsidR="002246EB" w:rsidRDefault="00231E0B">
            <w:r>
              <w:rPr>
                <w:rFonts w:hint="eastAsia"/>
              </w:rPr>
              <w:t xml:space="preserve">Talk about what </w:t>
            </w:r>
            <w:r>
              <w:rPr>
                <w:rFonts w:hint="eastAsia"/>
              </w:rPr>
              <w:t xml:space="preserve">vegetables </w:t>
            </w:r>
            <w:r>
              <w:rPr>
                <w:rFonts w:hint="eastAsia"/>
              </w:rPr>
              <w:t xml:space="preserve">they </w:t>
            </w:r>
            <w:r>
              <w:rPr>
                <w:rFonts w:hint="eastAsia"/>
              </w:rPr>
              <w:t>like</w:t>
            </w:r>
            <w:r>
              <w:rPr>
                <w:rFonts w:hint="eastAsia"/>
              </w:rPr>
              <w:t>.</w:t>
            </w:r>
          </w:p>
          <w:p w:rsidR="002246EB" w:rsidRDefault="000C59A5">
            <w:pPr>
              <w:spacing w:line="300" w:lineRule="exact"/>
            </w:pPr>
            <w:r>
              <w:rPr>
                <w:rFonts w:hint="eastAsia"/>
                <w:b/>
                <w:sz w:val="24"/>
              </w:rPr>
              <w:t>(group</w:t>
            </w:r>
            <w:r w:rsidR="00231E0B">
              <w:rPr>
                <w:rFonts w:hint="eastAsia"/>
                <w:b/>
                <w:sz w:val="24"/>
              </w:rPr>
              <w:t xml:space="preserve"> work)</w:t>
            </w:r>
          </w:p>
          <w:p w:rsidR="002246EB" w:rsidRDefault="002246EB">
            <w:pPr>
              <w:jc w:val="left"/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E</w:t>
            </w:r>
            <w:r>
              <w:t>njoy the video and know about The Giant Vegetables Show</w:t>
            </w:r>
            <w:r>
              <w:rPr>
                <w:rFonts w:hint="eastAsia"/>
              </w:rPr>
              <w:t>.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solo</w:t>
            </w:r>
            <w:r>
              <w:rPr>
                <w:rFonts w:hint="eastAsia"/>
                <w:b/>
                <w:sz w:val="24"/>
              </w:rPr>
              <w:t xml:space="preserve"> 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rPr>
                <w:szCs w:val="21"/>
              </w:rPr>
            </w:pPr>
          </w:p>
          <w:p w:rsidR="002246EB" w:rsidRDefault="000C5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在看录像中引出主题，一人回答，评价</w:t>
            </w:r>
          </w:p>
          <w:p w:rsidR="002246EB" w:rsidRPr="000C59A5" w:rsidRDefault="000C5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小组代表发言讲出一系列蔬菜，评价，教学新词汇</w:t>
            </w:r>
          </w:p>
          <w:p w:rsidR="002246EB" w:rsidRDefault="002246EB">
            <w:pPr>
              <w:rPr>
                <w:szCs w:val="21"/>
              </w:rPr>
            </w:pPr>
          </w:p>
          <w:p w:rsidR="002246EB" w:rsidRDefault="00231E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师生交流，全班回答，教师评价</w:t>
            </w:r>
            <w:r w:rsidR="000C59A5">
              <w:rPr>
                <w:rFonts w:hint="eastAsia"/>
                <w:szCs w:val="21"/>
              </w:rPr>
              <w:t>，教学词汇</w:t>
            </w:r>
            <w:r w:rsidR="000C59A5">
              <w:rPr>
                <w:rFonts w:hint="eastAsia"/>
              </w:rPr>
              <w:t>win a prize</w:t>
            </w:r>
          </w:p>
          <w:p w:rsidR="002246EB" w:rsidRDefault="00231E0B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</w:t>
            </w:r>
            <w:r>
              <w:rPr>
                <w:rFonts w:hint="eastAsia"/>
                <w:b/>
                <w:bCs/>
                <w:szCs w:val="21"/>
              </w:rPr>
              <w:t>成目标</w:t>
            </w:r>
            <w:r>
              <w:rPr>
                <w:b/>
                <w:bCs/>
                <w:szCs w:val="21"/>
              </w:rPr>
              <w:t>1</w:t>
            </w:r>
          </w:p>
        </w:tc>
      </w:tr>
      <w:tr w:rsidR="002246EB">
        <w:trPr>
          <w:trHeight w:val="88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</w:t>
            </w:r>
          </w:p>
          <w:p w:rsidR="002246EB" w:rsidRDefault="00231E0B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Step2</w:t>
            </w:r>
          </w:p>
          <w:p w:rsidR="002246EB" w:rsidRDefault="00231E0B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>
            <w:pPr>
              <w:jc w:val="left"/>
            </w:pPr>
            <w:r>
              <w:rPr>
                <w:rFonts w:hint="eastAsia"/>
              </w:rPr>
              <w:t>T4.Prediction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 xml:space="preserve">Read the cover 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teach: garden, farm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jc w:val="left"/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Read the cover and find out who, what, where.</w:t>
            </w:r>
          </w:p>
          <w:p w:rsidR="002246EB" w:rsidRDefault="00231E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(class 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jc w:val="left"/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观察并谈论封面，猜想绘本角色和内容。</w:t>
            </w:r>
          </w:p>
          <w:p w:rsidR="002246EB" w:rsidRDefault="002246EB">
            <w:pPr>
              <w:rPr>
                <w:szCs w:val="21"/>
              </w:rPr>
            </w:pPr>
          </w:p>
        </w:tc>
      </w:tr>
      <w:tr w:rsidR="002246EB">
        <w:trPr>
          <w:trHeight w:val="1063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 w:rsidR="002246EB" w:rsidRDefault="002246EB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 w:rsidP="000C59A5">
            <w:pPr>
              <w:jc w:val="left"/>
            </w:pPr>
            <w:r>
              <w:rPr>
                <w:rFonts w:hint="eastAsia"/>
              </w:rPr>
              <w:t>T5.</w:t>
            </w:r>
            <w:r w:rsidR="00231E0B">
              <w:rPr>
                <w:rFonts w:hint="eastAsia"/>
              </w:rPr>
              <w:t>Fast reading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a. What</w:t>
            </w:r>
            <w:r>
              <w:t>’</w:t>
            </w:r>
            <w:r>
              <w:rPr>
                <w:rFonts w:hint="eastAsia"/>
              </w:rPr>
              <w:t>s in Tom</w:t>
            </w:r>
            <w:r>
              <w:t>’</w:t>
            </w:r>
            <w:r>
              <w:rPr>
                <w:rFonts w:hint="eastAsia"/>
              </w:rPr>
              <w:t>s garden?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b. What</w:t>
            </w:r>
            <w:r>
              <w:t>’</w:t>
            </w:r>
            <w:r>
              <w:rPr>
                <w:rFonts w:hint="eastAsia"/>
              </w:rPr>
              <w:t>s on Zara</w:t>
            </w:r>
            <w:r>
              <w:t>’</w:t>
            </w:r>
            <w:r>
              <w:rPr>
                <w:rFonts w:hint="eastAsia"/>
              </w:rPr>
              <w:t>s farm?</w:t>
            </w:r>
          </w:p>
          <w:p w:rsidR="002246EB" w:rsidRDefault="000C59A5">
            <w:pPr>
              <w:jc w:val="left"/>
            </w:pPr>
            <w:r>
              <w:rPr>
                <w:rFonts w:hint="eastAsia"/>
              </w:rPr>
              <w:t>T6</w:t>
            </w:r>
            <w:r w:rsidR="00231E0B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Slow reading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 xml:space="preserve">Read and </w:t>
            </w:r>
            <w:r w:rsidR="000C59A5">
              <w:rPr>
                <w:rFonts w:hint="eastAsia"/>
              </w:rPr>
              <w:t xml:space="preserve">fill in </w:t>
            </w:r>
            <w:r>
              <w:rPr>
                <w:rFonts w:hint="eastAsia"/>
              </w:rPr>
              <w:t xml:space="preserve">the </w:t>
            </w:r>
            <w:r w:rsidR="000C59A5">
              <w:rPr>
                <w:rFonts w:hint="eastAsia"/>
              </w:rPr>
              <w:t>form.</w:t>
            </w:r>
          </w:p>
          <w:p w:rsidR="002246EB" w:rsidRDefault="000C59A5" w:rsidP="000C59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How do Zara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goats enter Tom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gardens and eat the vegetables?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jc w:val="left"/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Answer</w:t>
            </w:r>
            <w:r w:rsidR="000C59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questions.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solo</w:t>
            </w:r>
            <w:r>
              <w:rPr>
                <w:rFonts w:hint="eastAsia"/>
                <w:b/>
                <w:sz w:val="24"/>
              </w:rPr>
              <w:t xml:space="preserve"> work)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Read and finish the worksheet</w:t>
            </w:r>
            <w:r w:rsidR="000C59A5">
              <w:rPr>
                <w:rFonts w:hint="eastAsia"/>
              </w:rPr>
              <w:t xml:space="preserve"> then check the answer in pairs</w:t>
            </w:r>
          </w:p>
          <w:p w:rsidR="002246EB" w:rsidRPr="000C59A5" w:rsidRDefault="00231E0B" w:rsidP="000C59A5">
            <w:pPr>
              <w:jc w:val="left"/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Group </w:t>
            </w:r>
            <w:r>
              <w:rPr>
                <w:rFonts w:hint="eastAsia"/>
                <w:b/>
                <w:sz w:val="24"/>
              </w:rPr>
              <w:t>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jc w:val="left"/>
            </w:pPr>
          </w:p>
          <w:p w:rsidR="002246EB" w:rsidRDefault="000C59A5">
            <w:pPr>
              <w:jc w:val="left"/>
            </w:pPr>
            <w:r>
              <w:rPr>
                <w:rFonts w:hint="eastAsia"/>
              </w:rPr>
              <w:t>一人回答，评价，对比各其所有，引起故事发生的冲突</w:t>
            </w:r>
          </w:p>
          <w:p w:rsidR="002246EB" w:rsidRDefault="000C59A5">
            <w:pPr>
              <w:jc w:val="left"/>
            </w:pPr>
            <w:r>
              <w:rPr>
                <w:rFonts w:hint="eastAsia"/>
              </w:rPr>
              <w:t>小组代表发言，评价，理解故事矛盾的冲突</w:t>
            </w:r>
          </w:p>
          <w:p w:rsidR="002246EB" w:rsidRDefault="00231E0B" w:rsidP="000C59A5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</w:t>
            </w:r>
            <w:r>
              <w:rPr>
                <w:rFonts w:hint="eastAsia"/>
                <w:b/>
                <w:bCs/>
                <w:szCs w:val="21"/>
              </w:rPr>
              <w:t>成目标</w:t>
            </w: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2246EB">
        <w:trPr>
          <w:trHeight w:val="1239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>
            <w:pPr>
              <w:jc w:val="left"/>
            </w:pPr>
            <w:r>
              <w:rPr>
                <w:rFonts w:hint="eastAsia"/>
              </w:rPr>
              <w:t>T7.</w:t>
            </w:r>
            <w:r w:rsidR="00231E0B">
              <w:rPr>
                <w:rFonts w:hint="eastAsia"/>
              </w:rPr>
              <w:t>Role play</w:t>
            </w:r>
          </w:p>
          <w:p w:rsidR="002246EB" w:rsidRDefault="00231E0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Choose one </w:t>
            </w:r>
            <w:r>
              <w:rPr>
                <w:rFonts w:hint="eastAsia"/>
              </w:rPr>
              <w:t>scene and act as goats, Tom and Zara.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left"/>
            </w:pPr>
            <w:r>
              <w:rPr>
                <w:rFonts w:hint="eastAsia"/>
              </w:rPr>
              <w:t>Choose one scene and act it out.</w:t>
            </w:r>
          </w:p>
          <w:p w:rsidR="002246EB" w:rsidRDefault="00231E0B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Group </w:t>
            </w:r>
            <w:r>
              <w:rPr>
                <w:rFonts w:hint="eastAsia"/>
                <w:b/>
                <w:sz w:val="24"/>
              </w:rPr>
              <w:t>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>
            <w:pPr>
              <w:jc w:val="left"/>
            </w:pPr>
            <w:r>
              <w:rPr>
                <w:rFonts w:hint="eastAsia"/>
              </w:rPr>
              <w:t>小组</w:t>
            </w:r>
            <w:r>
              <w:rPr>
                <w:rFonts w:hint="eastAsia"/>
                <w:sz w:val="24"/>
              </w:rPr>
              <w:t>选择一幅图片进行展示</w:t>
            </w:r>
            <w:r w:rsidR="000C59A5">
              <w:rPr>
                <w:rFonts w:hint="eastAsia"/>
                <w:sz w:val="24"/>
              </w:rPr>
              <w:t>，评价</w:t>
            </w:r>
          </w:p>
          <w:p w:rsidR="002246EB" w:rsidRDefault="00231E0B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达成目标</w:t>
            </w: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  <w:tr w:rsidR="002246EB">
        <w:trPr>
          <w:trHeight w:val="167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246E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 w:rsidR="002246EB" w:rsidRDefault="00231E0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 w:rsidP="000C59A5">
            <w:pPr>
              <w:jc w:val="left"/>
            </w:pPr>
            <w:r>
              <w:rPr>
                <w:rFonts w:hint="eastAsia"/>
              </w:rPr>
              <w:t xml:space="preserve">T8. </w:t>
            </w:r>
            <w:r w:rsidR="00231E0B">
              <w:rPr>
                <w:rFonts w:hint="eastAsia"/>
              </w:rPr>
              <w:t>Read and answer: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What does Zara do?</w:t>
            </w: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>What prize does Tom win at the Village Show?</w:t>
            </w:r>
          </w:p>
          <w:p w:rsidR="000C59A5" w:rsidRDefault="000C59A5" w:rsidP="000C59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T9.Further thinking</w:t>
            </w:r>
          </w:p>
          <w:p w:rsidR="002246EB" w:rsidRDefault="00231E0B" w:rsidP="000C59A5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Enjoy reading the whole story.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9A5" w:rsidRDefault="000C59A5">
            <w:pPr>
              <w:jc w:val="left"/>
              <w:rPr>
                <w:rFonts w:hint="eastAsia"/>
              </w:rPr>
            </w:pPr>
          </w:p>
          <w:p w:rsidR="002246EB" w:rsidRDefault="000C59A5">
            <w:pPr>
              <w:jc w:val="left"/>
            </w:pPr>
            <w:r>
              <w:rPr>
                <w:rFonts w:hint="eastAsia"/>
              </w:rPr>
              <w:t>Answer the questions.</w:t>
            </w:r>
          </w:p>
          <w:p w:rsidR="002246EB" w:rsidRPr="000C59A5" w:rsidRDefault="000C59A5">
            <w:pPr>
              <w:jc w:val="left"/>
            </w:pPr>
            <w:r>
              <w:rPr>
                <w:rFonts w:hint="eastAsia"/>
              </w:rPr>
              <w:t>(Solo work)</w:t>
            </w:r>
          </w:p>
          <w:p w:rsidR="000C59A5" w:rsidRDefault="000C59A5">
            <w:pPr>
              <w:jc w:val="left"/>
              <w:rPr>
                <w:rFonts w:hint="eastAsia"/>
              </w:rPr>
            </w:pPr>
          </w:p>
          <w:p w:rsidR="002246EB" w:rsidRDefault="00231E0B">
            <w:pPr>
              <w:jc w:val="left"/>
            </w:pPr>
            <w:r>
              <w:rPr>
                <w:rFonts w:hint="eastAsia"/>
              </w:rPr>
              <w:t xml:space="preserve">Read and </w:t>
            </w:r>
            <w:r>
              <w:rPr>
                <w:rFonts w:hint="eastAsia"/>
              </w:rPr>
              <w:t>share ideas.</w:t>
            </w:r>
          </w:p>
          <w:p w:rsidR="002246EB" w:rsidRPr="000C59A5" w:rsidRDefault="00231E0B" w:rsidP="000C59A5">
            <w:pPr>
              <w:spacing w:line="300" w:lineRule="exact"/>
            </w:pPr>
            <w:r>
              <w:rPr>
                <w:rFonts w:hint="eastAsia"/>
                <w:b/>
                <w:sz w:val="24"/>
              </w:rPr>
              <w:t>(class 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>
            <w:r>
              <w:rPr>
                <w:rFonts w:hint="eastAsia"/>
              </w:rPr>
              <w:t>一问一答，教师评价，总结故事中矛盾的交点，以及解决的办法</w:t>
            </w:r>
          </w:p>
          <w:p w:rsidR="002246EB" w:rsidRDefault="00231E0B">
            <w:r>
              <w:rPr>
                <w:rFonts w:hint="eastAsia"/>
              </w:rPr>
              <w:t>全班回答，教师评价</w:t>
            </w:r>
          </w:p>
          <w:p w:rsidR="002246EB" w:rsidRDefault="00231E0B">
            <w:r>
              <w:rPr>
                <w:rFonts w:hint="eastAsia"/>
              </w:rPr>
              <w:t>全班齐读展示</w:t>
            </w:r>
          </w:p>
          <w:p w:rsidR="002246EB" w:rsidRDefault="00231E0B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达成目标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</w:tr>
      <w:tr w:rsidR="002246EB">
        <w:trPr>
          <w:trHeight w:val="168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</w:p>
          <w:p w:rsidR="002246EB" w:rsidRDefault="00231E0B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 w:rsidR="002246EB" w:rsidRDefault="00231E0B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>
            <w:pPr>
              <w:jc w:val="left"/>
            </w:pPr>
            <w:r>
              <w:rPr>
                <w:rFonts w:hint="eastAsia"/>
              </w:rPr>
              <w:t>T10,</w:t>
            </w:r>
            <w:r w:rsidR="00231E0B">
              <w:rPr>
                <w:rFonts w:hint="eastAsia"/>
              </w:rPr>
              <w:t>Discussion</w:t>
            </w:r>
            <w:r w:rsidR="00231E0B">
              <w:rPr>
                <w:rFonts w:hint="eastAsia"/>
              </w:rPr>
              <w:t>:</w:t>
            </w:r>
          </w:p>
          <w:p w:rsidR="002246EB" w:rsidRDefault="00231E0B">
            <w:pPr>
              <w:rPr>
                <w:szCs w:val="21"/>
              </w:rPr>
            </w:pPr>
            <w:r>
              <w:rPr>
                <w:rFonts w:hint="eastAsia"/>
              </w:rPr>
              <w:t>What do they say to each other?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246EB">
            <w:pPr>
              <w:tabs>
                <w:tab w:val="left" w:pos="720"/>
              </w:tabs>
            </w:pPr>
          </w:p>
          <w:p w:rsidR="002246EB" w:rsidRDefault="00231E0B">
            <w:pPr>
              <w:tabs>
                <w:tab w:val="left" w:pos="720"/>
              </w:tabs>
              <w:rPr>
                <w:szCs w:val="21"/>
              </w:rPr>
            </w:pPr>
            <w:r>
              <w:rPr>
                <w:rFonts w:hint="eastAsia"/>
              </w:rPr>
              <w:t>Share different ideas and tell the reasons</w:t>
            </w:r>
            <w:r>
              <w:rPr>
                <w:szCs w:val="21"/>
              </w:rPr>
              <w:t>.</w:t>
            </w:r>
          </w:p>
          <w:p w:rsidR="002246EB" w:rsidRDefault="00231E0B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Group </w:t>
            </w:r>
            <w:r>
              <w:rPr>
                <w:rFonts w:hint="eastAsia"/>
                <w:b/>
                <w:sz w:val="24"/>
              </w:rPr>
              <w:t>work)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0C59A5">
            <w:pPr>
              <w:rPr>
                <w:szCs w:val="21"/>
              </w:rPr>
            </w:pPr>
            <w:r>
              <w:rPr>
                <w:rFonts w:hint="eastAsia"/>
              </w:rPr>
              <w:t>小组代表发言，教师评价，</w:t>
            </w:r>
            <w:r w:rsidR="00231E0B">
              <w:rPr>
                <w:rFonts w:hint="eastAsia"/>
              </w:rPr>
              <w:t>引发学生思考，</w:t>
            </w:r>
            <w:r w:rsidR="00231E0B">
              <w:rPr>
                <w:rFonts w:hint="eastAsia"/>
              </w:rPr>
              <w:t>理解友情可贵。</w:t>
            </w:r>
          </w:p>
          <w:p w:rsidR="002246EB" w:rsidRDefault="00231E0B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达成目标</w:t>
            </w:r>
            <w:r>
              <w:rPr>
                <w:b/>
                <w:bCs/>
                <w:szCs w:val="21"/>
              </w:rPr>
              <w:t>6</w:t>
            </w:r>
          </w:p>
        </w:tc>
      </w:tr>
      <w:tr w:rsidR="002246EB">
        <w:trPr>
          <w:trHeight w:val="4274"/>
        </w:trPr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EB" w:rsidRDefault="00231E0B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6EB" w:rsidRDefault="00231E0B" w:rsidP="000C59A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122555</wp:posOffset>
                  </wp:positionV>
                  <wp:extent cx="4381500" cy="2519045"/>
                  <wp:effectExtent l="19050" t="0" r="0" b="0"/>
                  <wp:wrapTight wrapText="bothSides">
                    <wp:wrapPolygon edited="0">
                      <wp:start x="-94" y="0"/>
                      <wp:lineTo x="-94" y="21399"/>
                      <wp:lineTo x="21600" y="21399"/>
                      <wp:lineTo x="21600" y="0"/>
                      <wp:lineTo x="-94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5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59A5" w:rsidTr="000C59A5">
        <w:trPr>
          <w:trHeight w:val="1799"/>
        </w:trPr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9A5" w:rsidRDefault="000C59A5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教学反思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9A5" w:rsidRDefault="000C59A5">
            <w:pPr>
              <w:ind w:firstLineChars="400" w:firstLine="840"/>
              <w:rPr>
                <w:noProof/>
              </w:rPr>
            </w:pPr>
          </w:p>
        </w:tc>
      </w:tr>
    </w:tbl>
    <w:p w:rsidR="002246EB" w:rsidRDefault="002246EB"/>
    <w:sectPr w:rsidR="002246EB" w:rsidSect="002246E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0B" w:rsidRDefault="00231E0B" w:rsidP="000C59A5">
      <w:r>
        <w:separator/>
      </w:r>
    </w:p>
  </w:endnote>
  <w:endnote w:type="continuationSeparator" w:id="1">
    <w:p w:rsidR="00231E0B" w:rsidRDefault="00231E0B" w:rsidP="000C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0B" w:rsidRDefault="00231E0B" w:rsidP="000C59A5">
      <w:r>
        <w:separator/>
      </w:r>
    </w:p>
  </w:footnote>
  <w:footnote w:type="continuationSeparator" w:id="1">
    <w:p w:rsidR="00231E0B" w:rsidRDefault="00231E0B" w:rsidP="000C5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54362F"/>
    <w:multiLevelType w:val="singleLevel"/>
    <w:tmpl w:val="F554362F"/>
    <w:lvl w:ilvl="0">
      <w:start w:val="1"/>
      <w:numFmt w:val="decimal"/>
      <w:suff w:val="space"/>
      <w:lvlText w:val="%1."/>
      <w:lvlJc w:val="left"/>
    </w:lvl>
  </w:abstractNum>
  <w:abstractNum w:abstractNumId="1">
    <w:nsid w:val="401801E3"/>
    <w:multiLevelType w:val="singleLevel"/>
    <w:tmpl w:val="401801E3"/>
    <w:lvl w:ilvl="0">
      <w:start w:val="1"/>
      <w:numFmt w:val="decimal"/>
      <w:suff w:val="space"/>
      <w:lvlText w:val="%1."/>
      <w:lvlJc w:val="left"/>
    </w:lvl>
  </w:abstractNum>
  <w:abstractNum w:abstractNumId="2">
    <w:nsid w:val="6AEB18EA"/>
    <w:multiLevelType w:val="singleLevel"/>
    <w:tmpl w:val="6AEB18E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E1"/>
    <w:rsid w:val="00011C21"/>
    <w:rsid w:val="0004468C"/>
    <w:rsid w:val="000C59A5"/>
    <w:rsid w:val="0011192E"/>
    <w:rsid w:val="0012640A"/>
    <w:rsid w:val="001514A0"/>
    <w:rsid w:val="0017339E"/>
    <w:rsid w:val="00185F2B"/>
    <w:rsid w:val="001C4E4F"/>
    <w:rsid w:val="001D7D53"/>
    <w:rsid w:val="002246EB"/>
    <w:rsid w:val="00231E0B"/>
    <w:rsid w:val="00234F43"/>
    <w:rsid w:val="002407CD"/>
    <w:rsid w:val="002673E5"/>
    <w:rsid w:val="0026749F"/>
    <w:rsid w:val="00271FF0"/>
    <w:rsid w:val="00296832"/>
    <w:rsid w:val="002C08B6"/>
    <w:rsid w:val="0032188C"/>
    <w:rsid w:val="00321C05"/>
    <w:rsid w:val="003A5895"/>
    <w:rsid w:val="003B2549"/>
    <w:rsid w:val="004078D7"/>
    <w:rsid w:val="00416549"/>
    <w:rsid w:val="00450CE9"/>
    <w:rsid w:val="00470DD6"/>
    <w:rsid w:val="004B7E9D"/>
    <w:rsid w:val="004C380A"/>
    <w:rsid w:val="00520481"/>
    <w:rsid w:val="00525C1B"/>
    <w:rsid w:val="00546683"/>
    <w:rsid w:val="00565F79"/>
    <w:rsid w:val="005E686D"/>
    <w:rsid w:val="0061324A"/>
    <w:rsid w:val="00625CDA"/>
    <w:rsid w:val="00677669"/>
    <w:rsid w:val="006A3019"/>
    <w:rsid w:val="006D4D10"/>
    <w:rsid w:val="007622EF"/>
    <w:rsid w:val="0076356E"/>
    <w:rsid w:val="0076551E"/>
    <w:rsid w:val="00820E6D"/>
    <w:rsid w:val="00836AB2"/>
    <w:rsid w:val="00851688"/>
    <w:rsid w:val="0086681D"/>
    <w:rsid w:val="00886D5B"/>
    <w:rsid w:val="008A675D"/>
    <w:rsid w:val="008B5D47"/>
    <w:rsid w:val="008D343B"/>
    <w:rsid w:val="00935A83"/>
    <w:rsid w:val="00941B38"/>
    <w:rsid w:val="00946B9B"/>
    <w:rsid w:val="00966453"/>
    <w:rsid w:val="00985B12"/>
    <w:rsid w:val="009B4FE1"/>
    <w:rsid w:val="009B52E7"/>
    <w:rsid w:val="009D36FB"/>
    <w:rsid w:val="009D64EC"/>
    <w:rsid w:val="009F41EA"/>
    <w:rsid w:val="00A01D59"/>
    <w:rsid w:val="00A04965"/>
    <w:rsid w:val="00A14E3D"/>
    <w:rsid w:val="00A23231"/>
    <w:rsid w:val="00A366A7"/>
    <w:rsid w:val="00A746D8"/>
    <w:rsid w:val="00A748AD"/>
    <w:rsid w:val="00AC174C"/>
    <w:rsid w:val="00AF079B"/>
    <w:rsid w:val="00AF7563"/>
    <w:rsid w:val="00B14E00"/>
    <w:rsid w:val="00B41A54"/>
    <w:rsid w:val="00B4722D"/>
    <w:rsid w:val="00B74B28"/>
    <w:rsid w:val="00BD38D8"/>
    <w:rsid w:val="00CD5414"/>
    <w:rsid w:val="00CD5425"/>
    <w:rsid w:val="00CE312C"/>
    <w:rsid w:val="00CE5365"/>
    <w:rsid w:val="00D13A48"/>
    <w:rsid w:val="00D20715"/>
    <w:rsid w:val="00D50686"/>
    <w:rsid w:val="00D547C7"/>
    <w:rsid w:val="00D629B7"/>
    <w:rsid w:val="00D944D7"/>
    <w:rsid w:val="00DC3E7D"/>
    <w:rsid w:val="00DD1F2D"/>
    <w:rsid w:val="00DF0C5E"/>
    <w:rsid w:val="00E14B4E"/>
    <w:rsid w:val="00E50C2B"/>
    <w:rsid w:val="00EF3761"/>
    <w:rsid w:val="00EF4683"/>
    <w:rsid w:val="00F10194"/>
    <w:rsid w:val="00F155E5"/>
    <w:rsid w:val="00F73F48"/>
    <w:rsid w:val="00FA1ACE"/>
    <w:rsid w:val="00FB10D4"/>
    <w:rsid w:val="00FE0FE2"/>
    <w:rsid w:val="00FF1E31"/>
    <w:rsid w:val="020723E9"/>
    <w:rsid w:val="021C5E0C"/>
    <w:rsid w:val="05FC6096"/>
    <w:rsid w:val="081F269D"/>
    <w:rsid w:val="10677FA2"/>
    <w:rsid w:val="11275BD8"/>
    <w:rsid w:val="126C5C85"/>
    <w:rsid w:val="16B96C56"/>
    <w:rsid w:val="178B2F03"/>
    <w:rsid w:val="17C42B3B"/>
    <w:rsid w:val="18027F47"/>
    <w:rsid w:val="18E11BCC"/>
    <w:rsid w:val="190B6A56"/>
    <w:rsid w:val="19516B6B"/>
    <w:rsid w:val="1B4B4E97"/>
    <w:rsid w:val="1E2003E2"/>
    <w:rsid w:val="1F141EAB"/>
    <w:rsid w:val="20997BFB"/>
    <w:rsid w:val="235D30A9"/>
    <w:rsid w:val="24681F90"/>
    <w:rsid w:val="29993914"/>
    <w:rsid w:val="2AD41FF0"/>
    <w:rsid w:val="316029C3"/>
    <w:rsid w:val="35830FC8"/>
    <w:rsid w:val="399714CB"/>
    <w:rsid w:val="3AC22C3E"/>
    <w:rsid w:val="3DC8233B"/>
    <w:rsid w:val="44926180"/>
    <w:rsid w:val="47070CA7"/>
    <w:rsid w:val="47340465"/>
    <w:rsid w:val="47CF2285"/>
    <w:rsid w:val="48A42067"/>
    <w:rsid w:val="494F6BF0"/>
    <w:rsid w:val="4B145BC3"/>
    <w:rsid w:val="52D064BB"/>
    <w:rsid w:val="57790BB8"/>
    <w:rsid w:val="5B3F4EF5"/>
    <w:rsid w:val="5E062D30"/>
    <w:rsid w:val="61001519"/>
    <w:rsid w:val="644213D4"/>
    <w:rsid w:val="6502038B"/>
    <w:rsid w:val="688E4484"/>
    <w:rsid w:val="6A6B1950"/>
    <w:rsid w:val="6B6A5ED9"/>
    <w:rsid w:val="6CD870B9"/>
    <w:rsid w:val="6DE7306C"/>
    <w:rsid w:val="71D56570"/>
    <w:rsid w:val="73E83485"/>
    <w:rsid w:val="75B0284F"/>
    <w:rsid w:val="79CF2759"/>
    <w:rsid w:val="7C30737A"/>
    <w:rsid w:val="7CA0242E"/>
    <w:rsid w:val="7DD11668"/>
    <w:rsid w:val="7EC6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246E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2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2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246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locked/>
    <w:rsid w:val="002246EB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2246EB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246EB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2246EB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2246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2525</Characters>
  <Application>Microsoft Office Word</Application>
  <DocSecurity>0</DocSecurity>
  <Lines>21</Lines>
  <Paragraphs>5</Paragraphs>
  <ScaleCrop>false</ScaleCrop>
  <Company>Home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苏春花</dc:creator>
  <cp:lastModifiedBy>Administrator</cp:lastModifiedBy>
  <cp:revision>4</cp:revision>
  <cp:lastPrinted>2021-01-05T06:55:00Z</cp:lastPrinted>
  <dcterms:created xsi:type="dcterms:W3CDTF">2017-10-31T00:53:00Z</dcterms:created>
  <dcterms:modified xsi:type="dcterms:W3CDTF">2021-01-06T08:51:00Z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