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cs="宋体"/>
          <w:b/>
          <w:sz w:val="36"/>
          <w:szCs w:val="36"/>
          <w:lang w:eastAsia="zh-CN"/>
        </w:rPr>
        <w:t>20</w:t>
      </w:r>
      <w:r>
        <w:rPr>
          <w:rFonts w:hint="eastAsia" w:cs="宋体"/>
          <w:b/>
          <w:sz w:val="36"/>
          <w:szCs w:val="36"/>
          <w:lang w:val="en-US" w:eastAsia="zh-CN"/>
        </w:rPr>
        <w:t>21</w:t>
      </w:r>
      <w:r>
        <w:rPr>
          <w:rFonts w:ascii="宋体" w:hAnsi="宋体" w:eastAsia="宋体" w:cs="宋体"/>
          <w:b/>
          <w:sz w:val="36"/>
          <w:szCs w:val="36"/>
        </w:rPr>
        <w:t>年部分普通高中、职业</w:t>
      </w:r>
      <w:r>
        <w:rPr>
          <w:rFonts w:hint="eastAsia" w:cs="宋体"/>
          <w:b/>
          <w:sz w:val="36"/>
          <w:szCs w:val="36"/>
          <w:lang w:val="en-US" w:eastAsia="zh-CN"/>
        </w:rPr>
        <w:t>学校</w:t>
      </w:r>
      <w:r>
        <w:rPr>
          <w:rFonts w:ascii="宋体" w:hAnsi="宋体" w:eastAsia="宋体" w:cs="宋体"/>
          <w:b/>
          <w:sz w:val="36"/>
          <w:szCs w:val="36"/>
        </w:rPr>
        <w:t>自主招生章程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常州市部分普通高中自主招生简章：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江苏省常州高级中学2021年创新实验班自主招生简章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"http://www.scz.czedu.cn/html/article4922463.html" </w:instrTex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http://www.scz.czedu.cn/html/article4922463.html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2"/>
          <w:szCs w:val="2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常州市第一中学2021年“创新拔尖人才实验班”自主招生简章：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2"/>
          <w:szCs w:val="2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2"/>
          <w:szCs w:val="2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"http://www.yz.czedu.cn/html/article4922495.html" </w:instrTex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2"/>
          <w:szCs w:val="2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2"/>
          <w:szCs w:val="2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http://www.yz.czedu.cn/html/article4922495.html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2"/>
          <w:szCs w:val="2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2"/>
          <w:szCs w:val="22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常州市北郊高级中学 2021年“东大实验班”自主招生简章：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"http://www.bjgz.czedu.cn/html/article4922497.html"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8"/>
          <w:rFonts w:hint="eastAsia"/>
          <w:lang w:val="en-US" w:eastAsia="zh-CN"/>
        </w:rPr>
        <w:t>http://www.bjgz.czedu.cn/html/article4922497.html</w:t>
      </w:r>
      <w:r>
        <w:rPr>
          <w:rFonts w:hint="eastAsia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textAlignment w:val="auto"/>
        <w:outlineLvl w:val="9"/>
        <w:rPr>
          <w:rStyle w:val="10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江苏省奔牛高级中学2021年“树人实验班”自主招生简章：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"http://www.bngz.xbedu.net/html/article4922484.html" </w:instrTex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http://www.bngz.xbedu.net/html/article4922484.html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2"/>
          <w:szCs w:val="2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2"/>
          <w:szCs w:val="2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2021年常州市部分职业学校自主招生简章：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2021年常州刘国钧高等职业技术学校自主招生简章：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"http://www.czlgj.com/wygkcn_ShowArticle.asp?EC_ArticleID=30392"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http://www.czlgj.com/wygkcn_ShowArticle.asp?EC_ArticleID=30392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常州旅游商贸高等职业技术学校202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自主招生简章：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"http://zhxy.czlsgz.com:8084/Default/NewsContent/49292fce9b8548789b42961788bf79ec"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http://zhxy.czlsgz.com:8084/Default/NewsContent/49292fce9b8548789b42961788bf79ec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常州市高级职业技术学校 江苏联合职业技术学院武进分院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五年制高职自主招生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"http://czgzx.wjedu.net/static/xyxwecc9f7/20210412/2422162.jhtml"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http://czgzx.wjedu.net/static/xyxwecc9f7/20210412/2422162.jhtml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江苏城乡建设职业学院202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年五年制高职自主招生章程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"http://zs.js-cj.com:8888/zszc/show-481.html"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http://zs.js-cj.com:8888/zszc/show-481.html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textAlignment w:val="auto"/>
        <w:outlineLvl w:val="9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江苏省常州技师学院2021年高技能人才创新班自主招生章程：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"http://www.czjsy.com/html/subsite/zsw/article.php?id=29655"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http://www.czjsy.com/html/subsite/zsw/article.php?id=29655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pgSz w:w="16838" w:h="11906" w:orient="landscape"/>
      <w:pgMar w:top="1287" w:right="58" w:bottom="125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94"/>
    <w:rsid w:val="00093C02"/>
    <w:rsid w:val="00097021"/>
    <w:rsid w:val="002520FB"/>
    <w:rsid w:val="00531D94"/>
    <w:rsid w:val="00C71037"/>
    <w:rsid w:val="00D359A7"/>
    <w:rsid w:val="00D4544E"/>
    <w:rsid w:val="00DE63A0"/>
    <w:rsid w:val="00E660DC"/>
    <w:rsid w:val="11B421F2"/>
    <w:rsid w:val="12302025"/>
    <w:rsid w:val="1D9D4338"/>
    <w:rsid w:val="228B3843"/>
    <w:rsid w:val="24A16629"/>
    <w:rsid w:val="254A48D5"/>
    <w:rsid w:val="27793B73"/>
    <w:rsid w:val="2C995FF8"/>
    <w:rsid w:val="31850191"/>
    <w:rsid w:val="31BD6FBE"/>
    <w:rsid w:val="38CE5C7A"/>
    <w:rsid w:val="39A85A2A"/>
    <w:rsid w:val="425B7EEF"/>
    <w:rsid w:val="44AF2545"/>
    <w:rsid w:val="49BE5151"/>
    <w:rsid w:val="4E6576FC"/>
    <w:rsid w:val="50C512A2"/>
    <w:rsid w:val="62023429"/>
    <w:rsid w:val="69C82FDF"/>
    <w:rsid w:val="6A24292C"/>
    <w:rsid w:val="6F820F02"/>
    <w:rsid w:val="70A403DE"/>
    <w:rsid w:val="725E163E"/>
    <w:rsid w:val="73791A0B"/>
    <w:rsid w:val="7B977980"/>
    <w:rsid w:val="7CA2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msfc-title"/>
    <w:basedOn w:val="1"/>
    <w:qFormat/>
    <w:uiPriority w:val="0"/>
    <w:pPr>
      <w:spacing w:line="600" w:lineRule="atLeast"/>
      <w:jc w:val="center"/>
    </w:pPr>
    <w:rPr>
      <w:b/>
      <w:color w:val="666666"/>
      <w:kern w:val="0"/>
      <w:sz w:val="33"/>
      <w:szCs w:val="33"/>
      <w:lang w:val="en-US" w:eastAsia="zh-CN" w:bidi="ar"/>
    </w:rPr>
  </w:style>
  <w:style w:type="character" w:customStyle="1" w:styleId="13">
    <w:name w:val="first-child"/>
    <w:basedOn w:val="6"/>
    <w:qFormat/>
    <w:uiPriority w:val="0"/>
    <w:rPr>
      <w:rFonts w:ascii="微软雅黑" w:hAnsi="微软雅黑" w:eastAsia="微软雅黑" w:cs="微软雅黑"/>
      <w:color w:val="333333"/>
      <w:sz w:val="21"/>
      <w:szCs w:val="21"/>
    </w:rPr>
  </w:style>
  <w:style w:type="character" w:customStyle="1" w:styleId="14">
    <w:name w:val="first-child1"/>
    <w:basedOn w:val="6"/>
    <w:qFormat/>
    <w:uiPriority w:val="0"/>
  </w:style>
  <w:style w:type="character" w:customStyle="1" w:styleId="15">
    <w:name w:val="first-child2"/>
    <w:basedOn w:val="6"/>
    <w:qFormat/>
    <w:uiPriority w:val="0"/>
  </w:style>
  <w:style w:type="character" w:customStyle="1" w:styleId="16">
    <w:name w:val="first-child3"/>
    <w:basedOn w:val="6"/>
    <w:qFormat/>
    <w:uiPriority w:val="0"/>
    <w:rPr>
      <w:color w:val="333333"/>
      <w:sz w:val="24"/>
      <w:szCs w:val="24"/>
    </w:rPr>
  </w:style>
  <w:style w:type="character" w:customStyle="1" w:styleId="17">
    <w:name w:val="first-child4"/>
    <w:basedOn w:val="6"/>
    <w:qFormat/>
    <w:uiPriority w:val="0"/>
  </w:style>
  <w:style w:type="character" w:customStyle="1" w:styleId="18">
    <w:name w:val="last-child"/>
    <w:basedOn w:val="6"/>
    <w:qFormat/>
    <w:uiPriority w:val="0"/>
    <w:rPr>
      <w:rFonts w:ascii="新宋体" w:hAnsi="新宋体" w:eastAsia="新宋体" w:cs="新宋体"/>
      <w:color w:val="666666"/>
      <w:sz w:val="18"/>
      <w:szCs w:val="18"/>
    </w:rPr>
  </w:style>
  <w:style w:type="character" w:customStyle="1" w:styleId="19">
    <w:name w:val="last-child1"/>
    <w:basedOn w:val="6"/>
    <w:qFormat/>
    <w:uiPriority w:val="0"/>
    <w:rPr>
      <w:rFonts w:hint="eastAsia" w:ascii="微软雅黑" w:hAnsi="微软雅黑" w:eastAsia="微软雅黑" w:cs="微软雅黑"/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1122</Characters>
  <Lines>9</Lines>
  <Paragraphs>2</Paragraphs>
  <TotalTime>24</TotalTime>
  <ScaleCrop>false</ScaleCrop>
  <LinksUpToDate>false</LinksUpToDate>
  <CharactersWithSpaces>1316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2017-04-12T00:49:00Z</dcterms:created>
  <dc:creator>Administrator</dc:creator>
  <cp:lastModifiedBy>暗夜</cp:lastModifiedBy>
  <dcterms:modified xsi:type="dcterms:W3CDTF">2021-04-13T08:40:39Z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46B9CE4CA88C4EE98B2298D35B5D582F</vt:lpwstr>
  </property>
</Properties>
</file>