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3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2020-2021学年第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学期班队建设研究日活动方案（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spacing w:line="300" w:lineRule="exac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shd w:val="pct10" w:color="auto" w:fill="FFFFFF"/>
        </w:rPr>
        <w:t>时间</w:t>
      </w:r>
      <w:r>
        <w:rPr>
          <w:rFonts w:hint="eastAsia"/>
          <w:sz w:val="24"/>
          <w:szCs w:val="24"/>
        </w:rPr>
        <w:t>：202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 xml:space="preserve">日下午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shd w:val="pct10" w:color="auto" w:fill="FFFFFF"/>
        </w:rPr>
        <w:t>地点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多媒体教室</w:t>
      </w:r>
    </w:p>
    <w:p>
      <w:pPr>
        <w:spacing w:line="300" w:lineRule="exac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shd w:val="pct10" w:color="auto" w:fill="FFFFFF"/>
        </w:rPr>
        <w:t>参加人员</w:t>
      </w:r>
      <w:r>
        <w:rPr>
          <w:rFonts w:hint="eastAsia"/>
          <w:sz w:val="24"/>
          <w:szCs w:val="24"/>
        </w:rPr>
        <w:t xml:space="preserve">：全体班主任                                            </w:t>
      </w:r>
      <w:r>
        <w:rPr>
          <w:rFonts w:hint="eastAsia"/>
          <w:sz w:val="24"/>
          <w:szCs w:val="24"/>
          <w:shd w:val="pct10" w:color="auto" w:fill="FFFFFF"/>
        </w:rPr>
        <w:t>主题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红色文化课程建设之队前教育研究</w:t>
      </w:r>
    </w:p>
    <w:tbl>
      <w:tblPr>
        <w:tblStyle w:val="3"/>
        <w:tblW w:w="15309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708"/>
        <w:gridCol w:w="6663"/>
        <w:gridCol w:w="992"/>
        <w:gridCol w:w="992"/>
        <w:gridCol w:w="1418"/>
        <w:gridCol w:w="18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0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形式</w:t>
            </w:r>
          </w:p>
        </w:tc>
        <w:tc>
          <w:tcPr>
            <w:tcW w:w="6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合作者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宣传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13: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</w:rPr>
              <w:t>—1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多媒体教室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课堂观摩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《你好，少先队！》第一课  （知队名，学戴红领巾）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房丽丽</w:t>
            </w:r>
          </w:p>
          <w:p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一年级班主任</w:t>
            </w:r>
          </w:p>
          <w:p>
            <w:pPr>
              <w:spacing w:line="300" w:lineRule="exact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黄汝群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全体班主任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hint="eastAsia" w:eastAsiaTheme="minorEastAsia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摄影、报道和微信公众号推出：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四年级组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/>
                <w:sz w:val="24"/>
                <w:szCs w:val="24"/>
              </w:rPr>
              <w:t>—1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continue"/>
            <w:tcBorders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《你好，少先队！》第二课（识队徽，学敬最美队礼）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林燕群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300" w:lineRule="exact"/>
              <w:rPr>
                <w:rFonts w:hint="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0" w:type="dxa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/>
                <w:sz w:val="24"/>
                <w:szCs w:val="24"/>
              </w:rPr>
              <w:t>—15:30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评课（先年级组内再大组交流）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吴静娟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300" w:lineRule="exact"/>
              <w:rPr>
                <w:rFonts w:hint="eastAsia"/>
                <w:color w:val="FF0000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b/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rFonts w:hint="eastAsia"/>
          <w:szCs w:val="21"/>
        </w:rPr>
        <w:t>（1）每次活动摄影、报道班主任轮换承担，对应年级组长做好报道初步审核，确保报道高质量。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2）摄影照片横向，用美图秀秀处理为宽度620，必须有包含有以下内容：活动主题与主持人一起的、邀请专家与讲座主题、执教教师与上课主题一起的、执教教师与学生特写与远景的各2张、活动研讨的（组内研讨每组1张+大组交流发言代表），其他自主拍摄。</w:t>
      </w:r>
    </w:p>
    <w:p>
      <w:pPr>
        <w:spacing w:line="300" w:lineRule="exact"/>
        <w:rPr>
          <w:color w:val="FF0000"/>
          <w:szCs w:val="21"/>
        </w:rPr>
      </w:pPr>
      <w:r>
        <w:rPr>
          <w:rFonts w:hint="eastAsia"/>
          <w:szCs w:val="21"/>
        </w:rPr>
        <w:t>（3）报道除正标题外，</w:t>
      </w:r>
      <w:r>
        <w:rPr>
          <w:rFonts w:hint="eastAsia"/>
          <w:color w:val="FF0000"/>
          <w:szCs w:val="21"/>
        </w:rPr>
        <w:t>副标题统一为：龙虎塘第二实验小学</w:t>
      </w:r>
      <w:r>
        <w:rPr>
          <w:rFonts w:hint="eastAsia" w:asciiTheme="minorEastAsia" w:hAnsiTheme="minorEastAsia"/>
          <w:color w:val="FF0000"/>
          <w:szCs w:val="21"/>
        </w:rPr>
        <w:t>2020学年第</w:t>
      </w:r>
      <w:r>
        <w:rPr>
          <w:rFonts w:hint="eastAsia" w:asciiTheme="minorEastAsia" w:hAnsiTheme="minorEastAsia"/>
          <w:color w:val="FF0000"/>
          <w:szCs w:val="21"/>
          <w:lang w:eastAsia="zh-CN"/>
        </w:rPr>
        <w:t>二</w:t>
      </w:r>
      <w:r>
        <w:rPr>
          <w:rFonts w:hint="eastAsia" w:asciiTheme="minorEastAsia" w:hAnsiTheme="minorEastAsia"/>
          <w:color w:val="FF0000"/>
          <w:szCs w:val="21"/>
        </w:rPr>
        <w:t>学期班队建设研究日活动（</w:t>
      </w:r>
      <w:r>
        <w:rPr>
          <w:rFonts w:hint="eastAsia" w:asciiTheme="minorEastAsia" w:hAnsiTheme="minorEastAsia"/>
          <w:color w:val="FF0000"/>
          <w:szCs w:val="21"/>
          <w:lang w:eastAsia="zh-CN"/>
        </w:rPr>
        <w:t>二</w:t>
      </w:r>
      <w:r>
        <w:rPr>
          <w:rFonts w:hint="eastAsia" w:asciiTheme="minorEastAsia" w:hAnsiTheme="minorEastAsia"/>
          <w:color w:val="FF0000"/>
          <w:szCs w:val="21"/>
        </w:rPr>
        <w:t>）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（4）报道文字稿年级组长审核后发给林燕群审核，通过后由年级组长发校园网，然后负责老师根据报道文字整理公众号素材，最后将报道和公众号分别打包发给林燕群存档。</w:t>
      </w:r>
    </w:p>
    <w:p>
      <w:pPr>
        <w:spacing w:line="300" w:lineRule="exact"/>
        <w:ind w:firstLine="11520" w:firstLineChars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学生发展中心</w:t>
      </w:r>
    </w:p>
    <w:p>
      <w:pPr>
        <w:spacing w:line="300" w:lineRule="exact"/>
        <w:ind w:firstLine="960" w:firstLineChars="400"/>
        <w:rPr>
          <w:rFonts w:hint="eastAsia" w:eastAsiaTheme="minorEastAsia"/>
          <w:lang w:val="en-US" w:eastAsia="zh-CN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  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1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F88"/>
    <w:rsid w:val="00007876"/>
    <w:rsid w:val="00010CE0"/>
    <w:rsid w:val="000401EF"/>
    <w:rsid w:val="000739D2"/>
    <w:rsid w:val="000849F1"/>
    <w:rsid w:val="000A2F1F"/>
    <w:rsid w:val="000B352C"/>
    <w:rsid w:val="000B52D3"/>
    <w:rsid w:val="001035E3"/>
    <w:rsid w:val="00105228"/>
    <w:rsid w:val="0013305F"/>
    <w:rsid w:val="001577C2"/>
    <w:rsid w:val="00172866"/>
    <w:rsid w:val="001734EA"/>
    <w:rsid w:val="001963AB"/>
    <w:rsid w:val="001D7DC8"/>
    <w:rsid w:val="001E4089"/>
    <w:rsid w:val="001E4F70"/>
    <w:rsid w:val="00232810"/>
    <w:rsid w:val="00270A0A"/>
    <w:rsid w:val="0028766A"/>
    <w:rsid w:val="002A285F"/>
    <w:rsid w:val="002F73DF"/>
    <w:rsid w:val="00331E2C"/>
    <w:rsid w:val="00337B63"/>
    <w:rsid w:val="00380641"/>
    <w:rsid w:val="00394C31"/>
    <w:rsid w:val="003B71CE"/>
    <w:rsid w:val="003C4318"/>
    <w:rsid w:val="003D5571"/>
    <w:rsid w:val="003E1E0E"/>
    <w:rsid w:val="003F104C"/>
    <w:rsid w:val="003F4FC4"/>
    <w:rsid w:val="0040758F"/>
    <w:rsid w:val="00410D42"/>
    <w:rsid w:val="00433298"/>
    <w:rsid w:val="00491A60"/>
    <w:rsid w:val="004930E7"/>
    <w:rsid w:val="00494AD4"/>
    <w:rsid w:val="0049618D"/>
    <w:rsid w:val="004A71DF"/>
    <w:rsid w:val="004B6845"/>
    <w:rsid w:val="00513A6B"/>
    <w:rsid w:val="005216A2"/>
    <w:rsid w:val="00521808"/>
    <w:rsid w:val="0054460D"/>
    <w:rsid w:val="00566BB7"/>
    <w:rsid w:val="0058237A"/>
    <w:rsid w:val="005954E6"/>
    <w:rsid w:val="005A0092"/>
    <w:rsid w:val="005B3248"/>
    <w:rsid w:val="005D4A8B"/>
    <w:rsid w:val="005E3BB9"/>
    <w:rsid w:val="005F1AE1"/>
    <w:rsid w:val="00633F54"/>
    <w:rsid w:val="00642E89"/>
    <w:rsid w:val="0068675D"/>
    <w:rsid w:val="006956B9"/>
    <w:rsid w:val="006D1803"/>
    <w:rsid w:val="006F31C7"/>
    <w:rsid w:val="006F37DA"/>
    <w:rsid w:val="00703675"/>
    <w:rsid w:val="00703E08"/>
    <w:rsid w:val="00710743"/>
    <w:rsid w:val="00713B1E"/>
    <w:rsid w:val="00733710"/>
    <w:rsid w:val="007511F5"/>
    <w:rsid w:val="007725D4"/>
    <w:rsid w:val="00821B18"/>
    <w:rsid w:val="00821CAE"/>
    <w:rsid w:val="008245C2"/>
    <w:rsid w:val="00891DEC"/>
    <w:rsid w:val="00897209"/>
    <w:rsid w:val="008B3CA9"/>
    <w:rsid w:val="008B53C0"/>
    <w:rsid w:val="008E0B81"/>
    <w:rsid w:val="00927FF3"/>
    <w:rsid w:val="0094169F"/>
    <w:rsid w:val="00942A46"/>
    <w:rsid w:val="00956D8E"/>
    <w:rsid w:val="00962653"/>
    <w:rsid w:val="00983D5A"/>
    <w:rsid w:val="009F6538"/>
    <w:rsid w:val="00A13BD3"/>
    <w:rsid w:val="00A47046"/>
    <w:rsid w:val="00A500A0"/>
    <w:rsid w:val="00A53EAF"/>
    <w:rsid w:val="00A624C8"/>
    <w:rsid w:val="00A637A5"/>
    <w:rsid w:val="00A8105B"/>
    <w:rsid w:val="00A94B88"/>
    <w:rsid w:val="00AA1599"/>
    <w:rsid w:val="00AB4FB7"/>
    <w:rsid w:val="00AF412E"/>
    <w:rsid w:val="00B02E99"/>
    <w:rsid w:val="00B17710"/>
    <w:rsid w:val="00B370C7"/>
    <w:rsid w:val="00BA5388"/>
    <w:rsid w:val="00BB56FB"/>
    <w:rsid w:val="00BB6320"/>
    <w:rsid w:val="00BC4679"/>
    <w:rsid w:val="00BC6D96"/>
    <w:rsid w:val="00BE5781"/>
    <w:rsid w:val="00BF5FB0"/>
    <w:rsid w:val="00C201DF"/>
    <w:rsid w:val="00C23285"/>
    <w:rsid w:val="00C305F5"/>
    <w:rsid w:val="00C63ED7"/>
    <w:rsid w:val="00C76619"/>
    <w:rsid w:val="00C85D35"/>
    <w:rsid w:val="00C915DD"/>
    <w:rsid w:val="00C9387A"/>
    <w:rsid w:val="00C947A1"/>
    <w:rsid w:val="00CC0BF1"/>
    <w:rsid w:val="00CE096F"/>
    <w:rsid w:val="00CE531D"/>
    <w:rsid w:val="00D20720"/>
    <w:rsid w:val="00D23F88"/>
    <w:rsid w:val="00D819DA"/>
    <w:rsid w:val="00D84179"/>
    <w:rsid w:val="00D96377"/>
    <w:rsid w:val="00DC20F9"/>
    <w:rsid w:val="00DC479B"/>
    <w:rsid w:val="00DE446C"/>
    <w:rsid w:val="00DF0489"/>
    <w:rsid w:val="00DF25B0"/>
    <w:rsid w:val="00DF3591"/>
    <w:rsid w:val="00E7744B"/>
    <w:rsid w:val="00E860C7"/>
    <w:rsid w:val="00EB7FA3"/>
    <w:rsid w:val="00ED28BE"/>
    <w:rsid w:val="00ED6399"/>
    <w:rsid w:val="00F04869"/>
    <w:rsid w:val="00F20E5A"/>
    <w:rsid w:val="00F2271D"/>
    <w:rsid w:val="00F42976"/>
    <w:rsid w:val="00F72486"/>
    <w:rsid w:val="00F75996"/>
    <w:rsid w:val="00F8135B"/>
    <w:rsid w:val="00F919A3"/>
    <w:rsid w:val="00FB5165"/>
    <w:rsid w:val="00FC26D3"/>
    <w:rsid w:val="10610FBD"/>
    <w:rsid w:val="1BC128F2"/>
    <w:rsid w:val="1DD1323E"/>
    <w:rsid w:val="75941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2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787</Characters>
  <Lines>6</Lines>
  <Paragraphs>1</Paragraphs>
  <TotalTime>22</TotalTime>
  <ScaleCrop>false</ScaleCrop>
  <LinksUpToDate>false</LinksUpToDate>
  <CharactersWithSpaces>923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2019-04-08T06:59:00Z</dcterms:created>
  <dc:creator>PC</dc:creator>
  <cp:lastModifiedBy>Administrator</cp:lastModifiedBy>
  <dcterms:modified xsi:type="dcterms:W3CDTF">2021-04-01T03:38:05Z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5D7941C1B79E4A04A81EAFFF6C0A3D37</vt:lpwstr>
  </property>
</Properties>
</file>