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师德师风学习心得体会</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钮小华</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师德师风对一个教师来说特别的重要，因为，教师是孩子行动的标杆，教师的一言一行、一举一动都在潜移默化地影响着孩子。</w:t>
      </w:r>
      <w:r>
        <w:rPr>
          <w:rFonts w:hint="eastAsia" w:ascii="宋体" w:hAnsi="宋体" w:eastAsia="宋体" w:cs="宋体"/>
          <w:sz w:val="24"/>
          <w:szCs w:val="24"/>
          <w:lang w:val="en-US" w:eastAsia="zh-CN"/>
        </w:rPr>
        <w:t>通过</w:t>
      </w:r>
      <w:r>
        <w:rPr>
          <w:rFonts w:hint="eastAsia" w:ascii="宋体" w:hAnsi="宋体" w:eastAsia="宋体" w:cs="宋体"/>
          <w:sz w:val="24"/>
          <w:szCs w:val="24"/>
        </w:rPr>
        <w:t xml:space="preserve">此次师德师风规范学习，我明白了要成为一名好老师，应做到如下几点: </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爱岗敬业，乐于奉献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在实际工作中，珍视为人师表这份荣耀，严格要求自己，才能赢得学生的爱戴，家长的信赖和领导的认可。  　</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善待学生，安于教学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  　　</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热爱学生，建立良好师生关系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热爱学生，是教师所特有的一种宝贵的职业情感，是良好的师生关系得以存在和发展的坚实基础。师爱是一种充满科学精神的、普遍、持久而高尚的爱。</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乐于把爱奉献给全体学生是我们必备的道德素质。 热爱学生，就要尊重学生、信任学生。不允许教师粗暴批评、压制、体罚、训斥、辱骂、讽刺学生。  　</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廉洁从教，严于律己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廉洁从教是处理教育教学活动与个人利益之间关系的准则。廉洁从教就是要求教师在整个教育教学生涯中坚守高尚情操，发扬奉献精神，自觉抵制社会不良风气影响，廉洁从教是教师堪称人师的人格前提，是社会对教师素质要求的重要内容，也是教师育人的品德基础。教师廉洁从教有助于良好社会风气的形成和发展。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总</w:t>
      </w:r>
      <w:r>
        <w:rPr>
          <w:rFonts w:hint="eastAsia" w:ascii="宋体" w:hAnsi="宋体" w:eastAsia="宋体" w:cs="宋体"/>
          <w:sz w:val="24"/>
          <w:szCs w:val="24"/>
        </w:rPr>
        <w:t>之，不断的学习</w:t>
      </w:r>
      <w:r>
        <w:rPr>
          <w:rFonts w:hint="eastAsia" w:ascii="宋体" w:hAnsi="宋体" w:eastAsia="宋体" w:cs="宋体"/>
          <w:sz w:val="24"/>
          <w:szCs w:val="24"/>
          <w:lang w:eastAsia="zh-CN"/>
        </w:rPr>
        <w:t>，</w:t>
      </w:r>
      <w:r>
        <w:rPr>
          <w:rFonts w:hint="eastAsia" w:ascii="宋体" w:hAnsi="宋体" w:eastAsia="宋体" w:cs="宋体"/>
          <w:sz w:val="24"/>
          <w:szCs w:val="24"/>
        </w:rPr>
        <w:t>不断的补充新知识，才能适应知识经济时代的要求。努力提高自己教育教学理论水平和实践能力</w:t>
      </w:r>
      <w:r>
        <w:rPr>
          <w:rFonts w:hint="eastAsia" w:ascii="宋体" w:hAnsi="宋体" w:eastAsia="宋体" w:cs="宋体"/>
          <w:sz w:val="24"/>
          <w:szCs w:val="24"/>
          <w:lang w:eastAsia="zh-CN"/>
        </w:rPr>
        <w:t>，</w:t>
      </w:r>
      <w:r>
        <w:rPr>
          <w:rFonts w:hint="eastAsia" w:ascii="宋体" w:hAnsi="宋体" w:eastAsia="宋体" w:cs="宋体"/>
          <w:sz w:val="24"/>
          <w:szCs w:val="24"/>
        </w:rPr>
        <w:t>以奉献精神和全心全意为人民服务的思想对待本职工作</w:t>
      </w:r>
      <w:r>
        <w:rPr>
          <w:rFonts w:hint="eastAsia" w:ascii="宋体" w:hAnsi="宋体" w:eastAsia="宋体" w:cs="宋体"/>
          <w:sz w:val="24"/>
          <w:szCs w:val="24"/>
          <w:lang w:eastAsia="zh-CN"/>
        </w:rPr>
        <w:t>，</w:t>
      </w:r>
      <w:r>
        <w:rPr>
          <w:rFonts w:hint="eastAsia" w:ascii="宋体" w:hAnsi="宋体" w:eastAsia="宋体" w:cs="宋体"/>
          <w:sz w:val="24"/>
          <w:szCs w:val="24"/>
        </w:rPr>
        <w:t>做到爱岗、敬业、团结、向上。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327DA"/>
    <w:rsid w:val="1003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2021-03-31T04:42:00Z</dcterms:created>
  <dc:creator>Administrator</dc:creator>
  <cp:lastModifiedBy>Administrator</cp:lastModifiedBy>
  <dcterms:modified xsi:type="dcterms:W3CDTF">2021-03-31T05:07:12Z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