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21" w:rsidRPr="00024F21" w:rsidRDefault="00024F21" w:rsidP="00024F21">
      <w:pPr>
        <w:pStyle w:val="a5"/>
        <w:ind w:firstLineChars="200" w:firstLine="643"/>
        <w:jc w:val="center"/>
        <w:rPr>
          <w:rFonts w:ascii="黑体" w:eastAsia="黑体" w:hAnsi="黑体" w:hint="eastAsia"/>
          <w:b/>
          <w:color w:val="000000"/>
          <w:sz w:val="32"/>
          <w:szCs w:val="32"/>
        </w:rPr>
      </w:pPr>
      <w:r w:rsidRPr="00024F21">
        <w:rPr>
          <w:rFonts w:ascii="黑体" w:eastAsia="黑体" w:hAnsi="黑体" w:hint="eastAsia"/>
          <w:b/>
          <w:color w:val="000000"/>
          <w:sz w:val="32"/>
          <w:szCs w:val="32"/>
        </w:rPr>
        <w:t>做一个努力的人</w:t>
      </w:r>
    </w:p>
    <w:p w:rsidR="00024F21" w:rsidRPr="00024F21" w:rsidRDefault="00024F21" w:rsidP="00024F21">
      <w:pPr>
        <w:pStyle w:val="a5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024F21">
        <w:rPr>
          <w:rFonts w:asciiTheme="minorEastAsia" w:eastAsiaTheme="minorEastAsia" w:hAnsiTheme="minorEastAsia" w:hint="eastAsia"/>
          <w:color w:val="000000"/>
        </w:rPr>
        <w:t>有一次，在我参加的一个晚会上，主持人问一个小男孩：你长大以后要做什么样的人？孩子看看我们这些企业家，然后说：做企业家。在场的人忽地笑着鼓起了掌。我也拍了拍手，但听着并不舒服。我想，这孩子对于企业究竟知道多少呢？他是不是因为当着我们的面才说要当企业家的呢？他是不是受了大人的影响，以为企业家风光，都是有钱的人，才要当企业家的呢？</w:t>
      </w:r>
    </w:p>
    <w:p w:rsidR="00024F21" w:rsidRPr="00024F21" w:rsidRDefault="00024F21" w:rsidP="00024F21">
      <w:pPr>
        <w:pStyle w:val="a5"/>
        <w:rPr>
          <w:rFonts w:asciiTheme="minorEastAsia" w:eastAsiaTheme="minorEastAsia" w:hAnsiTheme="minorEastAsia" w:hint="eastAsia"/>
          <w:color w:val="000000"/>
        </w:rPr>
      </w:pPr>
      <w:r w:rsidRPr="00024F21">
        <w:rPr>
          <w:rFonts w:asciiTheme="minorEastAsia" w:eastAsiaTheme="minorEastAsia" w:hAnsiTheme="minorEastAsia" w:hint="eastAsia"/>
          <w:color w:val="000000"/>
        </w:rPr>
        <w:t xml:space="preserve">　　这一切当然都是一个谜。但不管怎样，作为一个人的</w:t>
      </w:r>
      <w:hyperlink r:id="rId6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人生</w:t>
        </w:r>
      </w:hyperlink>
      <w:hyperlink r:id="rId7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志向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，我以为当什么并不重要；不管是谁，最重要的是从小要立志做一个</w:t>
      </w:r>
      <w:hyperlink r:id="rId8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努力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的人。</w:t>
      </w:r>
    </w:p>
    <w:p w:rsidR="00024F21" w:rsidRPr="00024F21" w:rsidRDefault="00024F21" w:rsidP="00024F21">
      <w:pPr>
        <w:pStyle w:val="a5"/>
        <w:rPr>
          <w:rFonts w:asciiTheme="minorEastAsia" w:eastAsiaTheme="minorEastAsia" w:hAnsiTheme="minorEastAsia" w:hint="eastAsia"/>
          <w:color w:val="000000"/>
        </w:rPr>
      </w:pPr>
      <w:r w:rsidRPr="00024F21">
        <w:rPr>
          <w:rFonts w:asciiTheme="minorEastAsia" w:eastAsiaTheme="minorEastAsia" w:hAnsiTheme="minorEastAsia" w:hint="eastAsia"/>
          <w:color w:val="000000"/>
        </w:rPr>
        <w:t xml:space="preserve">　　我小的时候也曾有人问过同样的问题，我的回答不外乎当教师、解放军和科学家之类。时光一晃流走了二十多年，当年的孩子，如今已是四十出头的大人。但仔细想一想，当年我在大人们跟前表白过的志向，实际一个也没有实现。我身边的其他人差不多也是如此。有的想当教师，后来却成了个体户；想当解放军的，有人竟做了囚犯。我上</w:t>
      </w:r>
      <w:hyperlink r:id="rId9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大学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时有两个同窗好友，他们现在都是我国电子行业里才华出众的人，一个</w:t>
      </w:r>
      <w:hyperlink r:id="rId10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成长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为“康佳”集团的老总，一个领导着TCL集团。我们三个不期而然地成为中国彩电骨干企业的经营者，可是当年大学毕业时，无论有多大的</w:t>
      </w:r>
      <w:proofErr w:type="gramStart"/>
      <w:r w:rsidRPr="00024F21">
        <w:rPr>
          <w:rFonts w:asciiTheme="minorEastAsia" w:eastAsiaTheme="minorEastAsia" w:hAnsiTheme="minorEastAsia" w:hint="eastAsia"/>
          <w:color w:val="000000"/>
        </w:rPr>
        <w:t>想像力</w:t>
      </w:r>
      <w:proofErr w:type="gramEnd"/>
      <w:r w:rsidRPr="00024F21">
        <w:rPr>
          <w:rFonts w:asciiTheme="minorEastAsia" w:eastAsiaTheme="minorEastAsia" w:hAnsiTheme="minorEastAsia" w:hint="eastAsia"/>
          <w:color w:val="000000"/>
        </w:rPr>
        <w:t>，我们也不敢想十几年后会成现在的样子。一切都是我们在</w:t>
      </w:r>
      <w:hyperlink r:id="rId11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奋斗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中见机行事，一步一步努力得来的。与其说我们是有</w:t>
      </w:r>
      <w:hyperlink r:id="rId12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理想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的人，不如说我们是一直在努力的人。</w:t>
      </w:r>
    </w:p>
    <w:p w:rsidR="00024F21" w:rsidRPr="00024F21" w:rsidRDefault="00024F21" w:rsidP="00024F21">
      <w:pPr>
        <w:pStyle w:val="a5"/>
        <w:rPr>
          <w:rFonts w:asciiTheme="minorEastAsia" w:eastAsiaTheme="minorEastAsia" w:hAnsiTheme="minorEastAsia" w:hint="eastAsia"/>
          <w:color w:val="000000"/>
        </w:rPr>
      </w:pPr>
      <w:r w:rsidRPr="00024F21">
        <w:rPr>
          <w:rFonts w:asciiTheme="minorEastAsia" w:eastAsiaTheme="minorEastAsia" w:hAnsiTheme="minorEastAsia" w:hint="eastAsia"/>
          <w:color w:val="000000"/>
        </w:rPr>
        <w:t xml:space="preserve">　　并非我们不重视理想，而是因为树雄心壮志易，为理想努力难，人生自古就如此。有谁会想到，十多年前的今天，我曾是一个在街头彷徨，为生存犯愁的人？当时的我，一无所有，前途渺茫，真不知路在何处。然而，我却没有灰心</w:t>
      </w:r>
      <w:hyperlink r:id="rId13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失望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，回想起来，支撑着我走过这段坎坷岁月的正是我的意志品格。当许多人以为我已不行、该不行了的时候，我仍做着从地上爬起来的努力，我坚信人生就像马拉多纳踢球，往往是在快要倒下去的时候“进球”获得生机的。事实也正是如此，就在“山重水复疑无路”的时候，香港一家企业倒闭给了我东山再起的机会，使我能够与掌握世界最新技术的英国科技人员合作，开发技术先进的彩色电视机，从此一举走出困境。</w:t>
      </w:r>
    </w:p>
    <w:p w:rsidR="00024F21" w:rsidRPr="00024F21" w:rsidRDefault="00024F21" w:rsidP="00024F21">
      <w:pPr>
        <w:pStyle w:val="a5"/>
        <w:rPr>
          <w:rFonts w:asciiTheme="minorEastAsia" w:eastAsiaTheme="minorEastAsia" w:hAnsiTheme="minorEastAsia" w:hint="eastAsia"/>
          <w:color w:val="000000"/>
        </w:rPr>
      </w:pPr>
      <w:r w:rsidRPr="00024F21">
        <w:rPr>
          <w:rFonts w:asciiTheme="minorEastAsia" w:eastAsiaTheme="minorEastAsia" w:hAnsiTheme="minorEastAsia" w:hint="eastAsia"/>
          <w:color w:val="000000"/>
        </w:rPr>
        <w:t xml:space="preserve">　　有人说，“努力”与“</w:t>
      </w:r>
      <w:hyperlink r:id="rId14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拥有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”是人生一左</w:t>
      </w:r>
      <w:proofErr w:type="gramStart"/>
      <w:r w:rsidRPr="00024F21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024F21">
        <w:rPr>
          <w:rFonts w:asciiTheme="minorEastAsia" w:eastAsiaTheme="minorEastAsia" w:hAnsiTheme="minorEastAsia" w:hint="eastAsia"/>
          <w:color w:val="000000"/>
        </w:rPr>
        <w:t>右的两道风景。但我以为，人生最美最不能逊色的风景应该是努力。努力是人生的一种精神状态，是对</w:t>
      </w:r>
      <w:hyperlink r:id="rId15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生命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的一种赤子之情。努力是拥有之母，拥有是努力之子。一心努力可谓条条大路通罗马，只想获取可谓道路逼仄，天地窄小。所以，与其规定自己一定要成为一个什么样的人物，获得什么东西，不如磨练自己做一个努力的人。志向再高，没有努力，志向终难坚守；没有远大</w:t>
      </w:r>
      <w:hyperlink r:id="rId16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目标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，因为努力，终会找到奋斗的方向。做一个努力的人，可以说是人生最切实际的目标，是人生最大的境界。</w:t>
      </w:r>
    </w:p>
    <w:p w:rsidR="00024F21" w:rsidRPr="00024F21" w:rsidRDefault="00024F21" w:rsidP="00024F21">
      <w:pPr>
        <w:pStyle w:val="a5"/>
        <w:rPr>
          <w:rFonts w:asciiTheme="minorEastAsia" w:eastAsiaTheme="minorEastAsia" w:hAnsiTheme="minorEastAsia" w:hint="eastAsia"/>
          <w:color w:val="000000"/>
        </w:rPr>
      </w:pPr>
      <w:r w:rsidRPr="00024F21">
        <w:rPr>
          <w:rFonts w:asciiTheme="minorEastAsia" w:eastAsiaTheme="minorEastAsia" w:hAnsiTheme="minorEastAsia" w:hint="eastAsia"/>
          <w:color w:val="000000"/>
        </w:rPr>
        <w:t xml:space="preserve">　　许多人因为给自己定的目标太高</w:t>
      </w:r>
      <w:proofErr w:type="gramStart"/>
      <w:r w:rsidRPr="00024F21">
        <w:rPr>
          <w:rFonts w:asciiTheme="minorEastAsia" w:eastAsiaTheme="minorEastAsia" w:hAnsiTheme="minorEastAsia" w:hint="eastAsia"/>
          <w:color w:val="000000"/>
        </w:rPr>
        <w:t>太</w:t>
      </w:r>
      <w:proofErr w:type="gramEnd"/>
      <w:r w:rsidRPr="00024F21">
        <w:rPr>
          <w:rFonts w:asciiTheme="minorEastAsia" w:eastAsiaTheme="minorEastAsia" w:hAnsiTheme="minorEastAsia" w:hint="eastAsia"/>
          <w:color w:val="000000"/>
        </w:rPr>
        <w:t>功利，因为难以</w:t>
      </w:r>
      <w:hyperlink r:id="rId17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成功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而变得灰头土脸，最终灰心失望。究其原因，往往就是因为太关注拥有，而忽略做一个努力的人。对于今天的孩子们，如果只关注他们将来该做个什么样的人物，不把意志品质作为</w:t>
      </w:r>
      <w:r w:rsidRPr="00024F21">
        <w:rPr>
          <w:rFonts w:asciiTheme="minorEastAsia" w:eastAsiaTheme="minorEastAsia" w:hAnsiTheme="minorEastAsia" w:hint="eastAsia"/>
          <w:color w:val="000000"/>
        </w:rPr>
        <w:lastRenderedPageBreak/>
        <w:t>一个</w:t>
      </w:r>
      <w:hyperlink r:id="rId18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做人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的目标提出来，最终我们只能培养出狭隘、自私、</w:t>
      </w:r>
      <w:hyperlink r:id="rId19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脆弱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和境界不高的人。</w:t>
      </w:r>
      <w:hyperlink r:id="rId20" w:history="1">
        <w:r w:rsidRPr="00024F21">
          <w:rPr>
            <w:rStyle w:val="a6"/>
            <w:rFonts w:asciiTheme="minorEastAsia" w:eastAsiaTheme="minorEastAsia" w:hAnsiTheme="minorEastAsia" w:hint="eastAsia"/>
            <w:color w:val="333333"/>
          </w:rPr>
          <w:t>遗憾</w:t>
        </w:r>
      </w:hyperlink>
      <w:r w:rsidRPr="00024F21">
        <w:rPr>
          <w:rFonts w:asciiTheme="minorEastAsia" w:eastAsiaTheme="minorEastAsia" w:hAnsiTheme="minorEastAsia" w:hint="eastAsia"/>
          <w:color w:val="000000"/>
        </w:rPr>
        <w:t>的是，我们在这方面做得并不尽如人意。</w:t>
      </w:r>
    </w:p>
    <w:p w:rsidR="00DD3578" w:rsidRPr="00024F21" w:rsidRDefault="00DD3578">
      <w:pPr>
        <w:rPr>
          <w:rFonts w:asciiTheme="minorEastAsia" w:hAnsiTheme="minorEastAsia"/>
          <w:sz w:val="24"/>
          <w:szCs w:val="24"/>
        </w:rPr>
      </w:pPr>
    </w:p>
    <w:sectPr w:rsidR="00DD3578" w:rsidRPr="00024F21" w:rsidSect="00DD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21" w:rsidRDefault="00024F21" w:rsidP="00024F21">
      <w:r>
        <w:separator/>
      </w:r>
    </w:p>
  </w:endnote>
  <w:endnote w:type="continuationSeparator" w:id="0">
    <w:p w:rsidR="00024F21" w:rsidRDefault="00024F21" w:rsidP="0002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21" w:rsidRDefault="00024F21" w:rsidP="00024F21">
      <w:r>
        <w:separator/>
      </w:r>
    </w:p>
  </w:footnote>
  <w:footnote w:type="continuationSeparator" w:id="0">
    <w:p w:rsidR="00024F21" w:rsidRDefault="00024F21" w:rsidP="00024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F21"/>
    <w:rsid w:val="00024F21"/>
    <w:rsid w:val="00DD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F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F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4F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24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wenzhang.com/huati/nuli/index1.html" TargetMode="External"/><Relationship Id="rId13" Type="http://schemas.openxmlformats.org/officeDocument/2006/relationships/hyperlink" Target="http://www.duwenzhang.com/huati/shiwang/index1.html" TargetMode="External"/><Relationship Id="rId18" Type="http://schemas.openxmlformats.org/officeDocument/2006/relationships/hyperlink" Target="http://www.duwenzhang.com/huati/zuoren/index1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duwenzhang.com/huati/zhixiang/index1.html" TargetMode="External"/><Relationship Id="rId12" Type="http://schemas.openxmlformats.org/officeDocument/2006/relationships/hyperlink" Target="http://www.duwenzhang.com/huati/lixiang/index1.html" TargetMode="External"/><Relationship Id="rId17" Type="http://schemas.openxmlformats.org/officeDocument/2006/relationships/hyperlink" Target="http://www.duwenzhang.com/huati/chenggong/index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uwenzhang.com/huati/mubiao/index1.html" TargetMode="External"/><Relationship Id="rId20" Type="http://schemas.openxmlformats.org/officeDocument/2006/relationships/hyperlink" Target="http://www.duwenzhang.com/huati/yihan/index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uwenzhang.com/wenzhang/renshengzheli/" TargetMode="External"/><Relationship Id="rId11" Type="http://schemas.openxmlformats.org/officeDocument/2006/relationships/hyperlink" Target="http://www.duwenzhang.com/huati/fendou/index1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uwenzhang.com/huati/shengming/index1.html" TargetMode="External"/><Relationship Id="rId10" Type="http://schemas.openxmlformats.org/officeDocument/2006/relationships/hyperlink" Target="http://www.duwenzhang.com/wenzhang/shenghuosuibi/chengzhang/" TargetMode="External"/><Relationship Id="rId19" Type="http://schemas.openxmlformats.org/officeDocument/2006/relationships/hyperlink" Target="http://www.duwenzhang.com/huati/cuiruo/index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uwenzhang.com/wenzhang/xiaoyuanwenzhang/daxueshenghuo/" TargetMode="External"/><Relationship Id="rId14" Type="http://schemas.openxmlformats.org/officeDocument/2006/relationships/hyperlink" Target="http://www.duwenzhang.com/huati/yongyou/index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2021-03-31T11:56:00Z</dcterms:created>
  <dcterms:modified xsi:type="dcterms:W3CDTF">2021-03-31T11:58:00Z</dcterms:modified>
</cp:coreProperties>
</file>