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contextualSpacing/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t>寨桥初中创建“工人先锋号”计划</w:t>
      </w:r>
    </w:p>
    <w:p>
      <w:pPr>
        <w:spacing w:line="400" w:lineRule="exact"/>
        <w:ind w:firstLine="420" w:firstLineChars="200"/>
        <w:contextualSpacing/>
        <w:rPr>
          <w:rFonts w:hint="eastAsia"/>
        </w:rPr>
      </w:pPr>
    </w:p>
    <w:p>
      <w:pPr>
        <w:spacing w:line="400" w:lineRule="exact"/>
        <w:ind w:firstLine="420" w:firstLineChars="200"/>
        <w:contextualSpacing/>
      </w:pPr>
      <w:r>
        <w:rPr>
          <w:rFonts w:hint="eastAsia"/>
        </w:rPr>
        <w:t>为全面落实科学发展观，团结动员全校教职，建设和谐校园，充分发挥广大教职工主力军作用，调动和激发学校广大职工的积极性和创造性，引导职工注重技术创新，实现岗位建功立业，根据上级精神，学校工会决定，在各工会小组中开展创建“工人先锋号”活动，特制定如下计划。</w:t>
      </w:r>
    </w:p>
    <w:p>
      <w:pPr>
        <w:spacing w:line="400" w:lineRule="exact"/>
        <w:ind w:firstLine="420" w:firstLineChars="200"/>
        <w:contextualSpacing/>
      </w:pPr>
      <w:r>
        <w:rPr>
          <w:rFonts w:hint="eastAsia"/>
        </w:rPr>
        <w:t>一、指导思想</w:t>
      </w:r>
    </w:p>
    <w:p>
      <w:pPr>
        <w:spacing w:line="400" w:lineRule="exact"/>
        <w:ind w:firstLine="420" w:firstLineChars="200"/>
        <w:contextualSpacing/>
      </w:pPr>
      <w:r>
        <w:rPr>
          <w:rFonts w:hint="eastAsia"/>
        </w:rPr>
        <w:t xml:space="preserve">以邓小平理论和“三个代表”重要思想为指导，全面落实科学发展观，认真学习贯彻党的十八大精神，紧紧围绕学校十二五发展规划制定目标，以教育教学为中心，全面提高教育教学质量，充分发挥“工人先锋号”的示范、引领、带动和榜样激励作用，进一步增强教职工主人翁责任感，最大限度地激发教职工劳动热情和创造活力，引导教职工立足本职工作，爱岗敬业，刻苦学习，忘我工作，不断进取，甘于奉献。通过有效的宣传发动，使全体教职工明确创建“工人先锋号”活动的重要意义、主要内容、目标要求，并积极参与到创建活动之中。  </w:t>
      </w:r>
    </w:p>
    <w:p>
      <w:pPr>
        <w:spacing w:line="400" w:lineRule="exact"/>
        <w:ind w:firstLine="420" w:firstLineChars="200"/>
        <w:contextualSpacing/>
      </w:pPr>
      <w:r>
        <w:rPr>
          <w:rFonts w:hint="eastAsia"/>
        </w:rPr>
        <w:t xml:space="preserve">二、组织领导 </w:t>
      </w:r>
    </w:p>
    <w:p>
      <w:pPr>
        <w:spacing w:line="400" w:lineRule="exact"/>
        <w:ind w:firstLine="420" w:firstLineChars="200"/>
        <w:contextualSpacing/>
      </w:pPr>
      <w:r>
        <w:rPr>
          <w:rFonts w:hint="eastAsia"/>
        </w:rPr>
        <w:t xml:space="preserve">1、“工人先锋号”领导小组  </w:t>
      </w:r>
    </w:p>
    <w:p>
      <w:pPr>
        <w:spacing w:line="400" w:lineRule="exact"/>
        <w:ind w:firstLine="420" w:firstLineChars="200"/>
        <w:contextualSpacing/>
      </w:pPr>
      <w:r>
        <w:rPr>
          <w:rFonts w:hint="eastAsia"/>
        </w:rPr>
        <w:t xml:space="preserve">组长：周锋        </w:t>
      </w:r>
    </w:p>
    <w:p>
      <w:pPr>
        <w:spacing w:line="400" w:lineRule="exact"/>
        <w:ind w:firstLine="420" w:firstLineChars="200"/>
        <w:contextualSpacing/>
      </w:pPr>
      <w:r>
        <w:rPr>
          <w:rFonts w:hint="eastAsia"/>
        </w:rPr>
        <w:t>组员：汤建峰、魏丽芬、邵向阳、符立新、鲍建明、沈建波、朱建芬</w:t>
      </w:r>
    </w:p>
    <w:p>
      <w:pPr>
        <w:spacing w:line="400" w:lineRule="exact"/>
        <w:ind w:firstLine="420" w:firstLineChars="200"/>
        <w:contextualSpacing/>
      </w:pPr>
      <w:r>
        <w:rPr>
          <w:rFonts w:hint="eastAsia"/>
        </w:rPr>
        <w:t>三、主要内容</w:t>
      </w:r>
    </w:p>
    <w:p>
      <w:pPr>
        <w:spacing w:line="400" w:lineRule="exact"/>
        <w:ind w:firstLine="420" w:firstLineChars="200"/>
        <w:contextualSpacing/>
      </w:pPr>
      <w:r>
        <w:rPr>
          <w:rFonts w:hint="eastAsia"/>
        </w:rPr>
        <w:t>创建一流工作、一流服务、一流业绩、一流团队。</w:t>
      </w:r>
    </w:p>
    <w:p>
      <w:pPr>
        <w:spacing w:line="400" w:lineRule="exact"/>
        <w:ind w:firstLine="420" w:firstLineChars="200"/>
        <w:contextualSpacing/>
      </w:pPr>
      <w:r>
        <w:rPr>
          <w:rFonts w:hint="eastAsia"/>
        </w:rPr>
        <w:t xml:space="preserve">四、创建目标  </w:t>
      </w:r>
    </w:p>
    <w:p>
      <w:pPr>
        <w:spacing w:line="400" w:lineRule="exact"/>
        <w:ind w:firstLine="420" w:firstLineChars="200"/>
        <w:contextualSpacing/>
      </w:pPr>
      <w:r>
        <w:rPr>
          <w:rFonts w:hint="eastAsia"/>
        </w:rPr>
        <w:t>区“工人先锋号”</w:t>
      </w:r>
    </w:p>
    <w:p>
      <w:pPr>
        <w:spacing w:line="400" w:lineRule="exact"/>
        <w:ind w:firstLine="420" w:firstLineChars="200"/>
        <w:contextualSpacing/>
      </w:pPr>
      <w:r>
        <w:rPr>
          <w:rFonts w:hint="eastAsia"/>
        </w:rPr>
        <w:t>五、创建要求</w:t>
      </w:r>
    </w:p>
    <w:p>
      <w:pPr>
        <w:spacing w:line="400" w:lineRule="exact"/>
        <w:ind w:firstLine="420" w:firstLineChars="200"/>
        <w:contextualSpacing/>
      </w:pPr>
      <w:r>
        <w:rPr>
          <w:rFonts w:hint="eastAsia"/>
        </w:rPr>
        <w:t>1、坚持以科学理论为指导，认真执行党的路线方针和政策，自觉遵守国家法律和各项规章制度，注重加强作风和业务素质建设，有强烈的主人翁意识，良好的职业道德和较高的技能水平，在创建学习型组织，争做知识型职工活动中取得突出成绩。</w:t>
      </w:r>
    </w:p>
    <w:p>
      <w:pPr>
        <w:spacing w:line="400" w:lineRule="exact"/>
        <w:ind w:firstLine="420" w:firstLineChars="200"/>
        <w:contextualSpacing/>
      </w:pPr>
      <w:r>
        <w:rPr>
          <w:rFonts w:hint="eastAsia"/>
        </w:rPr>
        <w:t>2、坚持与时俱进，开拓创新，工作深入扎实，牢固树立技术创新意识和节，积极总结推广先进经验，教育教学科研有成果，工作效率和创新能力居同行业领先水平，在教育教学活动和科研中做出突出贡献。</w:t>
      </w:r>
    </w:p>
    <w:p>
      <w:pPr>
        <w:spacing w:line="400" w:lineRule="exact"/>
        <w:ind w:firstLine="420" w:firstLineChars="200"/>
        <w:contextualSpacing/>
      </w:pPr>
      <w:r>
        <w:rPr>
          <w:rFonts w:hint="eastAsia"/>
        </w:rPr>
        <w:t>3、坚持文明、优质、诚信的服务理念，不轻视差生，一切为了学生，为了一切学生，为了学生的一切。积极开展服务创新，不断提高服务质量，社会满意和公众认可度高。</w:t>
      </w:r>
    </w:p>
    <w:p>
      <w:pPr>
        <w:spacing w:line="400" w:lineRule="exact"/>
        <w:ind w:firstLine="420" w:firstLineChars="200"/>
        <w:contextualSpacing/>
      </w:pPr>
      <w:r>
        <w:rPr>
          <w:rFonts w:hint="eastAsia"/>
        </w:rPr>
        <w:t>4、积极参与各层级的教育教学技能大比武活动，教育教学的效果好，工作成绩突出，人才效益，社会效益显著。</w:t>
      </w:r>
    </w:p>
    <w:p>
      <w:pPr>
        <w:spacing w:line="400" w:lineRule="exact"/>
        <w:ind w:firstLine="420" w:firstLineChars="200"/>
        <w:contextualSpacing/>
      </w:pPr>
      <w:r>
        <w:rPr>
          <w:rFonts w:hint="eastAsia"/>
        </w:rPr>
        <w:t xml:space="preserve">5、坚持以人为本，科学发展，具有积极进取，奋勇争先，团结协作和谐共进的团队精神，职工积极性充分发挥，团队凝聚力强，影响力大，教职工信赖，公众认可。   </w:t>
      </w:r>
    </w:p>
    <w:p>
      <w:pPr>
        <w:spacing w:line="400" w:lineRule="exact"/>
        <w:ind w:firstLine="420" w:firstLineChars="200"/>
        <w:contextualSpacing/>
      </w:pPr>
      <w:r>
        <w:rPr>
          <w:rFonts w:hint="eastAsia"/>
        </w:rPr>
        <w:t>六、创建措施</w:t>
      </w:r>
    </w:p>
    <w:p>
      <w:pPr>
        <w:spacing w:line="400" w:lineRule="exact"/>
        <w:ind w:firstLine="420" w:firstLineChars="200"/>
        <w:contextualSpacing/>
      </w:pPr>
      <w:r>
        <w:rPr>
          <w:rFonts w:hint="eastAsia"/>
        </w:rPr>
        <w:t>l、抓学习，抓宣传，促进和谐。重点学习党的十八大会议精神，利用好橱窗、校刊、教工之家等阵地。通过宣传学习，充分发挥“工人先锋号”在构建和谐校园中的特殊作用。</w:t>
      </w:r>
    </w:p>
    <w:p>
      <w:pPr>
        <w:spacing w:line="400" w:lineRule="exact"/>
        <w:ind w:firstLine="420" w:firstLineChars="200"/>
        <w:contextualSpacing/>
      </w:pPr>
      <w:r>
        <w:rPr>
          <w:rFonts w:hint="eastAsia"/>
        </w:rPr>
        <w:t>2、持之以恒地弘扬敬业爱岗、诲人不倦、志存高远、严谨笃学的良好风尚，以先进教育理念为先导，以优化师生关系为核心，以体现时代精神为特色，以强化实践环节为重点。使教师以高尚的人格感染人，以文明的仪表影响人，以和蔼的态度对待人，以丰富的学识引导人，以博大的胸怀爱护人，人人争做爱生模范，争树榜样，争学典型，个个学习先进，学做标兵，有优良的教育业绩。</w:t>
      </w:r>
    </w:p>
    <w:p>
      <w:pPr>
        <w:spacing w:line="400" w:lineRule="exact"/>
        <w:ind w:firstLine="420" w:firstLineChars="200"/>
        <w:contextualSpacing/>
      </w:pPr>
      <w:r>
        <w:rPr>
          <w:rFonts w:hint="eastAsia"/>
        </w:rPr>
        <w:t>3、强化创建意识，把创建学习型组织与继续教育、课程改革、课题研究、岗位培训、专项达标、教研活动等工作结合起来，形成终身学习、团队学习、“工作学习化、学习工作化”的浓厚氛围。明确学习目标、学习内容，开展多种形式的读书活动，有优良的学习及教育教学科研成果。</w:t>
      </w:r>
    </w:p>
    <w:p>
      <w:pPr>
        <w:spacing w:line="400" w:lineRule="exact"/>
        <w:ind w:firstLine="420" w:firstLineChars="200"/>
        <w:contextualSpacing/>
      </w:pPr>
      <w:r>
        <w:rPr>
          <w:rFonts w:hint="eastAsia"/>
        </w:rPr>
        <w:t>4、积极参与“教职工职业技能练兵活动”和各种教师职业技能竞赛活动，并取得良好的成绩。</w:t>
      </w:r>
    </w:p>
    <w:p>
      <w:pPr>
        <w:spacing w:line="400" w:lineRule="exact"/>
        <w:ind w:firstLine="420" w:firstLineChars="200"/>
        <w:contextualSpacing/>
      </w:pPr>
      <w:r>
        <w:rPr>
          <w:rFonts w:hint="eastAsia"/>
        </w:rPr>
        <w:t>5、积极参与教师志愿者帮扶活动。各创建小组每一位成员都要与学困生、贫困生结对帮扶，对他们进行谈心、家访、辅导、补课。</w:t>
      </w:r>
    </w:p>
    <w:p>
      <w:pPr>
        <w:spacing w:line="400" w:lineRule="exact"/>
        <w:ind w:firstLine="420" w:firstLineChars="200"/>
        <w:contextualSpacing/>
      </w:pPr>
      <w:r>
        <w:rPr>
          <w:rFonts w:hint="eastAsia"/>
        </w:rPr>
        <w:t>6、推进师徒结对的“青蓝工程”工作。广泛开展师徒结对传帮带活动，加强对青年教师的培养，建立师徒结对的档案，结对教师有明显进步。</w:t>
      </w:r>
    </w:p>
    <w:p>
      <w:pPr>
        <w:spacing w:line="400" w:lineRule="exact"/>
        <w:ind w:firstLine="420" w:firstLineChars="200"/>
        <w:contextualSpacing/>
        <w:rPr>
          <w:rFonts w:hint="eastAsia"/>
        </w:rPr>
      </w:pPr>
      <w:r>
        <w:rPr>
          <w:rFonts w:hint="eastAsia"/>
        </w:rPr>
        <w:t>7、以课堂为主阵地，向课堂要效益、要质量，有优良的教学业绩。</w:t>
      </w:r>
    </w:p>
    <w:p>
      <w:pPr>
        <w:spacing w:line="400" w:lineRule="exact"/>
        <w:ind w:firstLine="420" w:firstLineChars="200"/>
        <w:contextualSpacing/>
        <w:rPr>
          <w:rFonts w:hint="eastAsia"/>
        </w:rPr>
      </w:pPr>
    </w:p>
    <w:p>
      <w:pPr>
        <w:spacing w:line="400" w:lineRule="exact"/>
        <w:ind w:firstLine="4830" w:firstLineChars="2300"/>
        <w:contextualSpacing/>
      </w:pPr>
      <w:r>
        <w:rPr>
          <w:rFonts w:hint="eastAsia"/>
        </w:rPr>
        <w:t>武进区寨桥初级中学</w:t>
      </w:r>
    </w:p>
    <w:p>
      <w:pPr>
        <w:spacing w:line="400" w:lineRule="exact"/>
        <w:ind w:firstLine="5355" w:firstLineChars="2550"/>
        <w:contextualSpacing/>
      </w:pPr>
      <w:r>
        <w:rPr>
          <w:rFonts w:hint="eastAsia"/>
        </w:rPr>
        <w:t>20</w:t>
      </w:r>
      <w:r>
        <w:rPr>
          <w:rFonts w:hint="eastAsia"/>
          <w:lang w:val="en-US" w:eastAsia="zh-CN"/>
        </w:rPr>
        <w:t>20</w:t>
      </w:r>
      <w:bookmarkStart w:id="0" w:name="_GoBack"/>
      <w:bookmarkEnd w:id="0"/>
      <w:r>
        <w:rPr>
          <w:rFonts w:hint="eastAsia"/>
        </w:rPr>
        <w:t>.2.25</w:t>
      </w:r>
    </w:p>
    <w:p>
      <w:pPr>
        <w:spacing w:line="400" w:lineRule="exact"/>
        <w:ind w:firstLine="420" w:firstLineChars="200"/>
        <w:contextualSpacing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42C2404"/>
    <w:rsid w:val="002E5603"/>
    <w:rsid w:val="00B17177"/>
    <w:rsid w:val="00D73CD6"/>
    <w:rsid w:val="442C2404"/>
    <w:rsid w:val="599A39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1472</Words>
  <Characters>57</Characters>
  <Lines>1</Lines>
  <Paragraphs>3</Paragraphs>
  <TotalTime>8</TotalTime>
  <ScaleCrop>false</ScaleCrop>
  <LinksUpToDate>false</LinksUpToDate>
  <CharactersWithSpaces>1526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2019-03-22T09:18:00Z</dcterms:created>
  <dc:creator>Administrator</dc:creator>
  <cp:lastModifiedBy>Administrator</cp:lastModifiedBy>
  <dcterms:modified xsi:type="dcterms:W3CDTF">2021-03-25T02:38:54Z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D95E91D349184F369A07AC8EDD7D8AC9</vt:lpwstr>
  </property>
</Properties>
</file>