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区属各小学：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为全面推进天宁基础教育“新教学”项目，进一步深化我区教育教学改革，加快推进小学数学课程建设和小学数学资源平台构建，深入推进“互联网+”小学数学教学范式研究，根据期初工作计划和安排，现组织小学数学新教学研讨暨“互+”教学范式发展与应用活动，有关事宜通知如下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活动时间：2021年3月30日（下午）1:00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4:30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活动地点：朝阳中学（清凉小学过渡校区）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参加对象：各校“新教学”暨“互+”项目负责人，</w:t>
      </w:r>
      <w:r>
        <w:rPr>
          <w:rFonts w:hint="eastAsia"/>
          <w:sz w:val="24"/>
          <w:szCs w:val="24"/>
          <w:lang w:val="en-US" w:eastAsia="zh-CN"/>
        </w:rPr>
        <w:t>种子教师共</w:t>
      </w:r>
      <w:r>
        <w:rPr>
          <w:rFonts w:hint="eastAsia"/>
          <w:sz w:val="24"/>
          <w:szCs w:val="24"/>
        </w:rPr>
        <w:t>2-3人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四．具体安排：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394"/>
        <w:gridCol w:w="155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394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</w:t>
            </w:r>
          </w:p>
        </w:tc>
        <w:tc>
          <w:tcPr>
            <w:tcW w:w="901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13：00~13：10</w:t>
            </w:r>
          </w:p>
        </w:tc>
        <w:tc>
          <w:tcPr>
            <w:tcW w:w="4394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开场活动介绍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清凉 徐萍萍</w:t>
            </w:r>
          </w:p>
        </w:tc>
        <w:tc>
          <w:tcPr>
            <w:tcW w:w="901" w:type="dxa"/>
            <w:vMerge w:val="restar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朝阳中学行政楼二楼多功能教室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13：10~13：50</w:t>
            </w:r>
          </w:p>
        </w:tc>
        <w:tc>
          <w:tcPr>
            <w:tcW w:w="4394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现场课  一年级《认识图形》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清凉 瞿雯洁</w:t>
            </w:r>
          </w:p>
        </w:tc>
        <w:tc>
          <w:tcPr>
            <w:tcW w:w="901" w:type="dxa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14：00~14：40</w:t>
            </w:r>
          </w:p>
        </w:tc>
        <w:tc>
          <w:tcPr>
            <w:tcW w:w="4394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视频课  六年级《圆柱的体积》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丽三 褚勇奇</w:t>
            </w:r>
          </w:p>
        </w:tc>
        <w:tc>
          <w:tcPr>
            <w:tcW w:w="901" w:type="dxa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14：50~15：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理论汇报《拥抱新挑战  探索数学教学新样态》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博爱 叶娜</w:t>
            </w:r>
          </w:p>
        </w:tc>
        <w:tc>
          <w:tcPr>
            <w:tcW w:w="901" w:type="dxa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理论汇报《真实背景下的深度学习》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清凉 黄烨</w:t>
            </w:r>
          </w:p>
        </w:tc>
        <w:tc>
          <w:tcPr>
            <w:tcW w:w="901" w:type="dxa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0~16：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活动总结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邓炜</w:t>
            </w:r>
          </w:p>
        </w:tc>
        <w:tc>
          <w:tcPr>
            <w:tcW w:w="901" w:type="dxa"/>
            <w:vMerge w:val="continue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其他注意事项：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1.请与会人员根据常态化疫情防控的要求，进校出示健康码，测量体温，做好个人防护。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2.本次活动认定继续教育学时，请老师们带好身份证。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3.由于清凉小学在朝阳中学过渡，车位有限，建议老师们绿色出行，或拼车一同前往。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92C7C"/>
    <w:multiLevelType w:val="multilevel"/>
    <w:tmpl w:val="61292C7C"/>
    <w:lvl w:ilvl="0" w:tentative="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54"/>
    <w:rsid w:val="00096329"/>
    <w:rsid w:val="00106397"/>
    <w:rsid w:val="00263A04"/>
    <w:rsid w:val="00347B2E"/>
    <w:rsid w:val="005A4454"/>
    <w:rsid w:val="005B57FA"/>
    <w:rsid w:val="00616589"/>
    <w:rsid w:val="006A3ED5"/>
    <w:rsid w:val="00AA78DB"/>
    <w:rsid w:val="00B03F04"/>
    <w:rsid w:val="5E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10</TotalTime>
  <ScaleCrop>false</ScaleCrop>
  <LinksUpToDate>false</LinksUpToDate>
  <CharactersWithSpaces>593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2021-03-22T07:00:00Z</dcterms:created>
  <dc:creator>Administrator</dc:creator>
  <cp:lastModifiedBy>user</cp:lastModifiedBy>
  <dcterms:modified xsi:type="dcterms:W3CDTF">2021-03-25T01:52:47Z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