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3月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飞龙中学多媒体教室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新北区参赛教师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及陪同观看教师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新北区英语教师演讲比赛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943860" cy="2402205"/>
                  <wp:effectExtent l="0" t="0" r="8890" b="17145"/>
                  <wp:docPr id="1" name="图片 1" descr="/private/var/mobile/Containers/Data/Application/0804C7B3-17C3-43D6-95FE-B3B6A3730DE2/tmp/insert_image_tmp_dir/2021-03-23 10:00:48.108000.png2021-03-23 10:00:48.10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private/var/mobile/Containers/Data/Application/0804C7B3-17C3-43D6-95FE-B3B6A3730DE2/tmp/insert_image_tmp_dir/2021-03-23 10:00:48.108000.png2021-03-23 10:00:48.108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860" cy="240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0"/>
              </w:rPr>
              <w:t xml:space="preserve"> 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  <w:lang w:eastAsia="zh-CN"/>
              </w:rPr>
            </w:pPr>
            <w:r>
              <w:rPr>
                <w:rFonts w:hint="eastAsia" w:ascii="Calibri" w:hAnsi="Calibri" w:cs="Times New Roman"/>
                <w:sz w:val="21"/>
                <w:lang w:eastAsia="zh-CN"/>
              </w:rPr>
              <w:t xml:space="preserve">今年是第六届新北区英语教师演讲比赛，演讲的题目是： How </w:t>
            </w:r>
            <w:r>
              <w:rPr>
                <w:rFonts w:hint="default" w:ascii="Calibri" w:hAnsi="Calibri" w:cs="Times New Roman"/>
                <w:sz w:val="21"/>
                <w:lang w:val="en-US" w:eastAsia="zh-CN"/>
              </w:rPr>
              <w:t xml:space="preserve">to put educational theory you learn into classroom teaching. 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主持人：教研员薛国民。评委来自24中和常州外国语学校。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签到及抽签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    共32名参赛教师准时到达会场签到，拷贝演讲所用PPT，依次抽签决定出场顺序。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二 主持人致辞： 主持人薛国民用英语简单介绍了比赛的历史和意义，并介绍了本次比赛的评委。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三 三十二名教师依次上台发表题为 H</w:t>
            </w:r>
            <w:r>
              <w:rPr>
                <w:rFonts w:hint="default" w:ascii="Calibri" w:hAnsi="Calibri" w:cs="Times New Roman"/>
                <w:sz w:val="21"/>
                <w:lang w:val="en-US" w:eastAsia="zh-CN"/>
              </w:rPr>
              <w:t>ow to put English theory you learn into classroom teaching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四 外籍评委专心聆听后提出问题。问题涉及到英语教学理念、教师个人成长，以及对教育的理念等各个方面。各位参赛教师慷慨激昂，热情满满陈述自己的见解，回答专家的提问。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五 记分员紧张地记分，记录。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六 薛国民通报个人比分，上午中学组比赛结束。我校唐媛媛和施静老师获得一等奖。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七 外籍评委发言：感谢各位参赛教师的精彩表现，称自己印象深刻，十分震撼。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唐媛媛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时间：2021年3月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19日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.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58A"/>
    <w:multiLevelType w:val="singleLevel"/>
    <w:tmpl w:val="0E64358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E17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</TotalTime>
  <ScaleCrop>false</ScaleCrop>
  <LinksUpToDate>false</LinksUpToDate>
  <CharactersWithSpaces>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2018-08-14T20:45:00Z</dcterms:created>
  <dc:creator>treasurewu</dc:creator>
  <cp:lastModifiedBy>ASUS</cp:lastModifiedBy>
  <dcterms:modified xsi:type="dcterms:W3CDTF">2021-03-23T02:45:59Z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