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2E3F08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新北区“姚建法名教师成长营”暨“多元表征”课题组第二十二</w:t>
      </w:r>
      <w:r w:rsidR="009F580D"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Default="009F580D">
      <w:pPr>
        <w:jc w:val="left"/>
        <w:rPr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6E0AD9">
        <w:rPr>
          <w:rFonts w:ascii="宋体" w:eastAsia="宋体" w:hAnsi="宋体" w:hint="eastAsia"/>
          <w:bCs/>
          <w:sz w:val="24"/>
          <w:szCs w:val="28"/>
        </w:rPr>
        <w:t>如何应用数学多元表征实施运算</w:t>
      </w:r>
      <w:r>
        <w:rPr>
          <w:rFonts w:ascii="宋体" w:eastAsia="宋体" w:hAnsi="宋体" w:hint="eastAsia"/>
          <w:bCs/>
          <w:sz w:val="24"/>
          <w:szCs w:val="28"/>
        </w:rPr>
        <w:t>例题教学，助推数学理解？如何更好地设计与实施数学多元表征</w:t>
      </w:r>
      <w:r w:rsidR="006E0AD9">
        <w:rPr>
          <w:rFonts w:ascii="宋体" w:eastAsia="宋体" w:hAnsi="宋体" w:hint="eastAsia"/>
          <w:bCs/>
          <w:sz w:val="24"/>
          <w:szCs w:val="28"/>
        </w:rPr>
        <w:t>学习活动助推运算教学的衔接教学</w:t>
      </w:r>
      <w:r>
        <w:rPr>
          <w:rFonts w:ascii="宋体" w:eastAsia="宋体" w:hAnsi="宋体" w:hint="eastAsia"/>
          <w:bCs/>
          <w:sz w:val="24"/>
          <w:szCs w:val="28"/>
        </w:rPr>
        <w:t>？现组织</w:t>
      </w:r>
      <w:r w:rsidR="002E3F08">
        <w:rPr>
          <w:rFonts w:hint="eastAsia"/>
          <w:sz w:val="24"/>
          <w:szCs w:val="24"/>
        </w:rPr>
        <w:t>开展成长营暨多元表征课题组第二十二</w:t>
      </w:r>
      <w:r>
        <w:rPr>
          <w:rFonts w:hint="eastAsia"/>
          <w:sz w:val="24"/>
          <w:szCs w:val="24"/>
        </w:rPr>
        <w:t>次活动。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一、活动时间：</w:t>
      </w:r>
      <w:r w:rsidR="006E0AD9"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6E0AD9">
        <w:rPr>
          <w:rFonts w:hint="eastAsia"/>
          <w:b/>
          <w:color w:val="FF0000"/>
          <w:sz w:val="24"/>
          <w:szCs w:val="24"/>
        </w:rPr>
        <w:t>3</w:t>
      </w:r>
      <w:r w:rsidRPr="00F37860">
        <w:rPr>
          <w:rFonts w:hint="eastAsia"/>
          <w:b/>
          <w:color w:val="FF0000"/>
          <w:sz w:val="24"/>
          <w:szCs w:val="24"/>
        </w:rPr>
        <w:t>月</w:t>
      </w:r>
      <w:r w:rsidR="006E0AD9">
        <w:rPr>
          <w:rFonts w:hint="eastAsia"/>
          <w:b/>
          <w:color w:val="FF0000"/>
          <w:sz w:val="24"/>
          <w:szCs w:val="24"/>
        </w:rPr>
        <w:t>26</w:t>
      </w:r>
      <w:r w:rsidRPr="00F37860">
        <w:rPr>
          <w:rFonts w:hint="eastAsia"/>
          <w:b/>
          <w:color w:val="FF0000"/>
          <w:sz w:val="24"/>
          <w:szCs w:val="24"/>
        </w:rPr>
        <w:t>日</w:t>
      </w:r>
      <w:r w:rsidR="006E0AD9">
        <w:rPr>
          <w:rFonts w:hint="eastAsia"/>
          <w:b/>
          <w:color w:val="FF0000"/>
          <w:sz w:val="24"/>
          <w:szCs w:val="24"/>
        </w:rPr>
        <w:t>下午</w:t>
      </w:r>
      <w:r w:rsidR="002E3F08">
        <w:rPr>
          <w:rFonts w:hint="eastAsia"/>
          <w:b/>
          <w:color w:val="FF0000"/>
          <w:sz w:val="24"/>
          <w:szCs w:val="24"/>
        </w:rPr>
        <w:t>1:10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6E0AD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6E0AD9">
        <w:rPr>
          <w:rFonts w:hint="eastAsia"/>
          <w:sz w:val="24"/>
          <w:szCs w:val="24"/>
        </w:rPr>
        <w:t>常州市新北区安家中心</w:t>
      </w:r>
      <w:r>
        <w:rPr>
          <w:rFonts w:hint="eastAsia"/>
          <w:sz w:val="24"/>
          <w:szCs w:val="24"/>
        </w:rPr>
        <w:t>小学</w:t>
      </w:r>
    </w:p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三、参加对象：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</w:t>
      </w:r>
      <w:r>
        <w:rPr>
          <w:rFonts w:hint="eastAsia"/>
          <w:b/>
          <w:sz w:val="24"/>
          <w:szCs w:val="24"/>
        </w:rPr>
        <w:t>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820125" w:rsidRDefault="00F3786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2</w:t>
      </w:r>
      <w:r w:rsidR="009F580D">
        <w:rPr>
          <w:rFonts w:hint="eastAsia"/>
          <w:b/>
          <w:sz w:val="24"/>
          <w:szCs w:val="24"/>
        </w:rPr>
        <w:t>、“多元表征”课题组核心成员</w:t>
      </w:r>
      <w:r w:rsidR="009F580D"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</w:t>
      </w:r>
      <w:r>
        <w:rPr>
          <w:rFonts w:hint="eastAsia"/>
          <w:b/>
          <w:sz w:val="24"/>
          <w:szCs w:val="24"/>
        </w:rPr>
        <w:t>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（安家黄剑峰、金春华、奔牛何亚丽、圩塘张香婷、河海周晓莉、吕墅朱茜、小河陈佳丽）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12510" w:type="dxa"/>
        <w:jc w:val="center"/>
        <w:tblLook w:val="04A0"/>
      </w:tblPr>
      <w:tblGrid>
        <w:gridCol w:w="970"/>
        <w:gridCol w:w="1392"/>
        <w:gridCol w:w="1564"/>
        <w:gridCol w:w="3714"/>
        <w:gridCol w:w="1134"/>
        <w:gridCol w:w="2126"/>
        <w:gridCol w:w="1610"/>
      </w:tblGrid>
      <w:tr w:rsidR="00820125" w:rsidTr="00EF711D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带班教师</w:t>
            </w:r>
          </w:p>
        </w:tc>
        <w:tc>
          <w:tcPr>
            <w:tcW w:w="1610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20125" w:rsidTr="008031D4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31D4" w:rsidRDefault="008031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衔接</w:t>
            </w:r>
          </w:p>
          <w:p w:rsidR="008031D4" w:rsidRDefault="009F58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820125" w:rsidRPr="00F37860" w:rsidRDefault="002E3F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13:1</w:t>
            </w:r>
            <w:r w:rsidR="009F580D" w:rsidRPr="00F37860">
              <w:rPr>
                <w:rFonts w:hint="eastAsia"/>
                <w:sz w:val="24"/>
                <w:szCs w:val="24"/>
              </w:rPr>
              <w:t>0-13: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王兰兰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三下混合运算第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黄亚芬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820125" w:rsidRDefault="009F580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  <w:r>
              <w:rPr>
                <w:rFonts w:hint="eastAsia"/>
                <w:b/>
                <w:sz w:val="24"/>
                <w:szCs w:val="24"/>
              </w:rPr>
              <w:t>区网下载专项阅读《》。</w:t>
            </w:r>
          </w:p>
          <w:p w:rsidR="00820125" w:rsidRDefault="009F58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执教者周二前将电子教材、教学设计推送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群共享。</w:t>
            </w:r>
          </w:p>
        </w:tc>
      </w:tr>
      <w:tr w:rsidR="00820125" w:rsidTr="008031D4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2E3F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13:45</w:t>
            </w:r>
            <w:r w:rsidR="00361C0D">
              <w:rPr>
                <w:rFonts w:hint="eastAsia"/>
                <w:sz w:val="24"/>
                <w:szCs w:val="24"/>
              </w:rPr>
              <w:t>-14:1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376802" w:rsidP="00BC2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沁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三下混合运算第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汪洪伟</w:t>
            </w:r>
          </w:p>
        </w:tc>
        <w:tc>
          <w:tcPr>
            <w:tcW w:w="1610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8031D4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Pr="00F37860" w:rsidRDefault="00361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14:2</w:t>
            </w:r>
            <w:r w:rsidR="009F580D" w:rsidRPr="00F37860">
              <w:rPr>
                <w:rFonts w:hint="eastAsia"/>
                <w:sz w:val="24"/>
                <w:szCs w:val="24"/>
              </w:rPr>
              <w:t>0-14: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6E0AD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三下混合运算第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37680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刘晓峰</w:t>
            </w:r>
          </w:p>
        </w:tc>
        <w:tc>
          <w:tcPr>
            <w:tcW w:w="1610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EF711D">
        <w:trPr>
          <w:trHeight w:val="396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361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15:00-15:4</w:t>
            </w:r>
            <w:r w:rsidR="009F580D"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各组组长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执教者与组员主题式评课，</w:t>
            </w:r>
            <w:r w:rsidR="006264C1">
              <w:rPr>
                <w:rFonts w:hint="eastAsia"/>
                <w:sz w:val="24"/>
                <w:szCs w:val="24"/>
              </w:rPr>
              <w:t>分组</w:t>
            </w:r>
            <w:r>
              <w:rPr>
                <w:rFonts w:hint="eastAsia"/>
                <w:sz w:val="24"/>
                <w:szCs w:val="24"/>
              </w:rPr>
              <w:t>建构</w:t>
            </w:r>
            <w:r w:rsidR="006264C1">
              <w:rPr>
                <w:rFonts w:hint="eastAsia"/>
                <w:sz w:val="24"/>
                <w:szCs w:val="24"/>
              </w:rPr>
              <w:t>三节课的</w:t>
            </w:r>
            <w:r>
              <w:rPr>
                <w:rFonts w:hint="eastAsia"/>
                <w:sz w:val="24"/>
                <w:szCs w:val="24"/>
              </w:rPr>
              <w:t>策略教学流程图与认知模型</w:t>
            </w:r>
          </w:p>
        </w:tc>
        <w:tc>
          <w:tcPr>
            <w:tcW w:w="1610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EF711D">
        <w:trPr>
          <w:trHeight w:val="431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361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15:40-16:0</w:t>
            </w:r>
            <w:r w:rsidR="009F580D"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 w:rsidP="00ED0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讲座：</w:t>
            </w:r>
            <w:r w:rsidR="00ED04B4">
              <w:rPr>
                <w:rFonts w:hint="eastAsia"/>
                <w:sz w:val="24"/>
                <w:szCs w:val="24"/>
              </w:rPr>
              <w:t>小学生数学多元表征学习之两步混合运算</w:t>
            </w:r>
          </w:p>
        </w:tc>
        <w:tc>
          <w:tcPr>
            <w:tcW w:w="1610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EF711D">
        <w:trPr>
          <w:trHeight w:val="550"/>
          <w:jc w:val="center"/>
        </w:trPr>
        <w:tc>
          <w:tcPr>
            <w:tcW w:w="970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ED0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展望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Pr="00F37860" w:rsidRDefault="00361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16:00-16:2</w:t>
            </w:r>
            <w:r w:rsidR="009F580D"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AA4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 w:rsidR="009F580D">
              <w:rPr>
                <w:rFonts w:hint="eastAsia"/>
                <w:sz w:val="24"/>
                <w:szCs w:val="24"/>
              </w:rPr>
              <w:t>年度成长营工作策划</w:t>
            </w:r>
          </w:p>
          <w:p w:rsidR="00820125" w:rsidRDefault="00AA49B5" w:rsidP="00ED04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F711D">
              <w:rPr>
                <w:rFonts w:hint="eastAsia"/>
                <w:sz w:val="24"/>
                <w:szCs w:val="24"/>
              </w:rPr>
              <w:t>结构体系表修</w:t>
            </w:r>
            <w:r>
              <w:rPr>
                <w:rFonts w:hint="eastAsia"/>
                <w:sz w:val="24"/>
                <w:szCs w:val="24"/>
              </w:rPr>
              <w:t>订：</w:t>
            </w:r>
            <w:r w:rsidR="00EF711D">
              <w:rPr>
                <w:rFonts w:hint="eastAsia"/>
                <w:sz w:val="24"/>
                <w:szCs w:val="24"/>
              </w:rPr>
              <w:t>全体成员根据分工完成）</w:t>
            </w:r>
          </w:p>
        </w:tc>
        <w:tc>
          <w:tcPr>
            <w:tcW w:w="1610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</w:tbl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五、摄影通讯：殷娟</w:t>
      </w:r>
      <w:r w:rsidR="009F580D">
        <w:rPr>
          <w:rFonts w:hint="eastAsia"/>
          <w:b/>
          <w:sz w:val="24"/>
          <w:szCs w:val="24"/>
        </w:rPr>
        <w:t>小组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6E0AD9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2021.3.19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F8" w:rsidRDefault="00386AF8" w:rsidP="00F37860">
      <w:r>
        <w:separator/>
      </w:r>
    </w:p>
  </w:endnote>
  <w:endnote w:type="continuationSeparator" w:id="1">
    <w:p w:rsidR="00386AF8" w:rsidRDefault="00386AF8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F8" w:rsidRDefault="00386AF8" w:rsidP="00F37860">
      <w:r>
        <w:separator/>
      </w:r>
    </w:p>
  </w:footnote>
  <w:footnote w:type="continuationSeparator" w:id="1">
    <w:p w:rsidR="00386AF8" w:rsidRDefault="00386AF8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C0C35"/>
    <w:rsid w:val="005C6344"/>
    <w:rsid w:val="005D6638"/>
    <w:rsid w:val="005E1AEE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B3783"/>
    <w:rsid w:val="009B431E"/>
    <w:rsid w:val="009B6552"/>
    <w:rsid w:val="009D065B"/>
    <w:rsid w:val="009F38AC"/>
    <w:rsid w:val="009F4115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F711D"/>
    <w:rsid w:val="00F17691"/>
    <w:rsid w:val="00F30584"/>
    <w:rsid w:val="00F348B6"/>
    <w:rsid w:val="00F36925"/>
    <w:rsid w:val="00F37860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126</Words>
  <Characters>719</Characters>
  <Application>Microsoft Office Word</Application>
  <DocSecurity>0</DocSecurity>
  <Lines>5</Lines>
  <Paragraphs>1</Paragraphs>
  <ScaleCrop>false</ScaleCrop>
  <Company>微软公司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182</cp:revision>
  <cp:lastPrinted>2020-01-06T00:17:00Z</cp:lastPrinted>
  <dcterms:created xsi:type="dcterms:W3CDTF">2020-01-07T13:54:00Z</dcterms:created>
  <dcterms:modified xsi:type="dcterms:W3CDTF">2021-03-18T02:38:00Z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