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42" w:rsidRPr="00387D42" w:rsidRDefault="00387D42" w:rsidP="00387D42">
      <w:pPr>
        <w:jc w:val="center"/>
        <w:rPr>
          <w:rFonts w:hint="eastAsia"/>
          <w:sz w:val="32"/>
          <w:szCs w:val="32"/>
        </w:rPr>
      </w:pPr>
      <w:r w:rsidRPr="00387D42">
        <w:rPr>
          <w:rFonts w:hint="eastAsia"/>
          <w:sz w:val="32"/>
          <w:szCs w:val="32"/>
        </w:rPr>
        <w:t>防触电，防溺水教育。</w:t>
      </w:r>
    </w:p>
    <w:p w:rsidR="00187AF1" w:rsidRPr="00387D42" w:rsidRDefault="00387D42" w:rsidP="00387D42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7D42">
        <w:rPr>
          <w:rFonts w:hint="eastAsia"/>
          <w:sz w:val="24"/>
          <w:szCs w:val="24"/>
        </w:rPr>
        <w:t>触电是日常生活中比较常见的意外伤害，少年儿童因触电而死亡人数占儿童意外死亡总人数人</w:t>
      </w:r>
      <w:r w:rsidRPr="00387D42">
        <w:rPr>
          <w:rFonts w:hint="eastAsia"/>
          <w:sz w:val="24"/>
          <w:szCs w:val="24"/>
        </w:rPr>
        <w:t>10.6%</w:t>
      </w:r>
      <w:r w:rsidRPr="00387D42">
        <w:rPr>
          <w:rFonts w:hint="eastAsia"/>
          <w:sz w:val="24"/>
          <w:szCs w:val="24"/>
        </w:rPr>
        <w:t>。对孩子进行防触电教育，首先要告诉孩子，电器、电源的构造，什么地方能动，什么地方不能动，家人不在时不要动电器、电线，更不能随便玩电器。同时不拉电线，不用剪刀剪电线，不用小刀</w:t>
      </w:r>
      <w:proofErr w:type="gramStart"/>
      <w:r w:rsidRPr="00387D42">
        <w:rPr>
          <w:rFonts w:hint="eastAsia"/>
          <w:sz w:val="24"/>
          <w:szCs w:val="24"/>
        </w:rPr>
        <w:t>刻划</w:t>
      </w:r>
      <w:proofErr w:type="gramEnd"/>
      <w:r w:rsidRPr="00387D42">
        <w:rPr>
          <w:rFonts w:hint="eastAsia"/>
          <w:sz w:val="24"/>
          <w:szCs w:val="24"/>
        </w:rPr>
        <w:t>电线，不将铁丝等插到电源插座里等等。其次，要告诉孩子，一旦发生触电事故，不能用手去拉触电的孩子，而应及时切断电源，或者用干燥的竹竿等不导电的东西挑开电线。溺水在少年儿童意外死亡中所占比例最大的。对孩子进行防溺水教育，一是要告诉孩子不能私自到河边玩耍；二是不能</w:t>
      </w:r>
      <w:proofErr w:type="gramStart"/>
      <w:r w:rsidRPr="00387D42">
        <w:rPr>
          <w:rFonts w:hint="eastAsia"/>
          <w:sz w:val="24"/>
          <w:szCs w:val="24"/>
        </w:rPr>
        <w:t>将</w:t>
      </w:r>
      <w:bookmarkStart w:id="0" w:name="_GoBack"/>
      <w:bookmarkEnd w:id="0"/>
      <w:r w:rsidRPr="00387D42">
        <w:rPr>
          <w:rFonts w:hint="eastAsia"/>
          <w:sz w:val="24"/>
          <w:szCs w:val="24"/>
        </w:rPr>
        <w:t>脸闷入水中</w:t>
      </w:r>
      <w:proofErr w:type="gramEnd"/>
      <w:r w:rsidRPr="00387D42">
        <w:rPr>
          <w:rFonts w:hint="eastAsia"/>
          <w:sz w:val="24"/>
          <w:szCs w:val="24"/>
        </w:rPr>
        <w:t>；三是不能私自到河里游泳；四是当同伴失足落水时，要及时</w:t>
      </w:r>
      <w:proofErr w:type="gramStart"/>
      <w:r w:rsidRPr="00387D42">
        <w:rPr>
          <w:rFonts w:hint="eastAsia"/>
          <w:sz w:val="24"/>
          <w:szCs w:val="24"/>
        </w:rPr>
        <w:t>就近叫</w:t>
      </w:r>
      <w:proofErr w:type="gramEnd"/>
      <w:r w:rsidRPr="00387D42">
        <w:rPr>
          <w:rFonts w:hint="eastAsia"/>
          <w:sz w:val="24"/>
          <w:szCs w:val="24"/>
        </w:rPr>
        <w:t>成人来抢救。</w:t>
      </w:r>
    </w:p>
    <w:sectPr w:rsidR="00187AF1" w:rsidRPr="00387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40"/>
    <w:rsid w:val="00187AF1"/>
    <w:rsid w:val="00387D42"/>
    <w:rsid w:val="009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D3160-3460-4590-A3B2-45AEA3AA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2017-03-26T14:41:00Z</dcterms:created>
  <dcterms:modified xsi:type="dcterms:W3CDTF">2017-03-26T14:42:00Z</dcterms:modified>
</cp:coreProperties>
</file>