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404040"/>
          <w:sz w:val="36"/>
          <w:szCs w:val="36"/>
          <w:shd w:val="clear" w:color="auto" w:fill="FFFFFF"/>
        </w:rPr>
      </w:pPr>
      <w:bookmarkStart w:id="0" w:name="OLE_LINK3"/>
      <w:bookmarkStart w:id="1" w:name="OLE_LINK4"/>
      <w:r>
        <w:rPr>
          <w:rFonts w:asciiTheme="minorEastAsia" w:hAnsiTheme="minorEastAsia"/>
          <w:b/>
          <w:color w:val="404040"/>
          <w:sz w:val="36"/>
          <w:szCs w:val="36"/>
          <w:shd w:val="clear" w:color="auto" w:fill="FFFFFF"/>
        </w:rPr>
        <w:t>“</w:t>
      </w:r>
      <w:r>
        <w:rPr>
          <w:rFonts w:hint="eastAsia" w:asciiTheme="minorEastAsia" w:hAnsiTheme="minorEastAsia"/>
          <w:b/>
          <w:color w:val="404040"/>
          <w:sz w:val="36"/>
          <w:szCs w:val="36"/>
          <w:shd w:val="clear" w:color="auto" w:fill="FFFFFF"/>
        </w:rPr>
        <w:t>笋芽拔节</w:t>
      </w:r>
      <w:r>
        <w:rPr>
          <w:rFonts w:hint="eastAsia" w:ascii="宋体" w:hAnsi="宋体" w:eastAsia="宋体" w:cs="宋体"/>
          <w:b/>
          <w:color w:val="404040"/>
          <w:sz w:val="36"/>
          <w:szCs w:val="36"/>
          <w:shd w:val="clear" w:color="auto" w:fill="FFFFFF"/>
        </w:rPr>
        <w:t>·</w:t>
      </w:r>
      <w:r>
        <w:rPr>
          <w:rFonts w:hint="eastAsia" w:asciiTheme="minorEastAsia" w:hAnsiTheme="minorEastAsia"/>
          <w:b/>
          <w:color w:val="404040"/>
          <w:sz w:val="36"/>
          <w:szCs w:val="36"/>
          <w:shd w:val="clear" w:color="auto" w:fill="FFFFFF"/>
        </w:rPr>
        <w:t>快乐成长</w:t>
      </w:r>
      <w:r>
        <w:rPr>
          <w:rFonts w:asciiTheme="minorEastAsia" w:hAnsiTheme="minorEastAsia"/>
          <w:b/>
          <w:color w:val="404040"/>
          <w:sz w:val="36"/>
          <w:szCs w:val="36"/>
          <w:shd w:val="clear" w:color="auto" w:fill="FFFFFF"/>
        </w:rPr>
        <w:t>”</w:t>
      </w:r>
    </w:p>
    <w:p>
      <w:pPr>
        <w:jc w:val="right"/>
        <w:rPr>
          <w:rFonts w:asciiTheme="minorEastAsia" w:hAnsiTheme="minorEastAsia"/>
          <w:b/>
          <w:color w:val="40404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color w:val="404040"/>
          <w:sz w:val="28"/>
          <w:szCs w:val="28"/>
          <w:shd w:val="clear" w:color="auto" w:fill="FFFFFF"/>
        </w:rPr>
        <w:t>----二实小教育集团三年级</w:t>
      </w:r>
      <w:r>
        <w:rPr>
          <w:rFonts w:asciiTheme="minorEastAsia" w:hAnsiTheme="minorEastAsia"/>
          <w:b/>
          <w:color w:val="404040"/>
          <w:sz w:val="28"/>
          <w:szCs w:val="28"/>
          <w:shd w:val="clear" w:color="auto" w:fill="FFFFFF"/>
        </w:rPr>
        <w:t>“</w:t>
      </w:r>
      <w:r>
        <w:rPr>
          <w:rFonts w:hint="eastAsia" w:asciiTheme="minorEastAsia" w:hAnsiTheme="minorEastAsia"/>
          <w:b/>
          <w:color w:val="404040"/>
          <w:sz w:val="28"/>
          <w:szCs w:val="28"/>
          <w:shd w:val="clear" w:color="auto" w:fill="FFFFFF"/>
        </w:rPr>
        <w:t>金色生日</w:t>
      </w:r>
      <w:r>
        <w:rPr>
          <w:rFonts w:asciiTheme="minorEastAsia" w:hAnsiTheme="minorEastAsia"/>
          <w:b/>
          <w:color w:val="404040"/>
          <w:sz w:val="28"/>
          <w:szCs w:val="28"/>
          <w:shd w:val="clear" w:color="auto" w:fill="FFFFFF"/>
        </w:rPr>
        <w:t>”</w:t>
      </w:r>
      <w:r>
        <w:rPr>
          <w:rFonts w:hint="eastAsia" w:asciiTheme="minorEastAsia" w:hAnsiTheme="minorEastAsia"/>
          <w:b/>
          <w:color w:val="404040"/>
          <w:sz w:val="28"/>
          <w:szCs w:val="28"/>
          <w:shd w:val="clear" w:color="auto" w:fill="FFFFFF"/>
        </w:rPr>
        <w:t>庆典活动方案</w:t>
      </w:r>
    </w:p>
    <w:p>
      <w:pPr>
        <w:spacing w:line="520" w:lineRule="exact"/>
        <w:rPr>
          <w:rFonts w:asciiTheme="minorEastAsia" w:hAnsiTheme="minorEastAsia"/>
          <w:b/>
          <w:color w:val="40404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color w:val="404040"/>
          <w:sz w:val="28"/>
          <w:szCs w:val="28"/>
          <w:shd w:val="clear" w:color="auto" w:fill="FFFFFF"/>
        </w:rPr>
        <w:t>一、活动意义：</w:t>
      </w:r>
    </w:p>
    <w:p>
      <w:pPr>
        <w:spacing w:line="520" w:lineRule="exact"/>
        <w:ind w:firstLine="560" w:firstLineChars="200"/>
        <w:rPr>
          <w:rFonts w:asciiTheme="minorEastAsia" w:hAnsiTheme="minorEastAsia"/>
          <w:b/>
          <w:color w:val="40404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Cs/>
          <w:color w:val="404040"/>
          <w:sz w:val="28"/>
          <w:szCs w:val="28"/>
          <w:shd w:val="clear" w:color="auto" w:fill="FFFFFF"/>
        </w:rPr>
        <w:t xml:space="preserve">为让三年级孩子充分感受童年的欢乐，体验十岁金色生日的仪式感，培养孩子担当、勇敢、合作等可贵品质，给每个孩子留下一段美好的回忆，特举办三年级金色生日庆典活动。 </w:t>
      </w:r>
    </w:p>
    <w:p>
      <w:pPr>
        <w:spacing w:line="520" w:lineRule="exact"/>
        <w:rPr>
          <w:rFonts w:asciiTheme="minorEastAsia" w:hAnsiTheme="minorEastAsia"/>
          <w:b/>
          <w:color w:val="40404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color w:val="404040"/>
          <w:sz w:val="28"/>
          <w:szCs w:val="28"/>
          <w:shd w:val="clear" w:color="auto" w:fill="FFFFFF"/>
        </w:rPr>
        <w:t>二、活动时间：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color w:val="40404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Cs/>
          <w:color w:val="404040"/>
          <w:sz w:val="28"/>
          <w:szCs w:val="28"/>
          <w:shd w:val="clear" w:color="auto" w:fill="FFFFFF"/>
        </w:rPr>
        <w:t>2020年7月2日下午1:20-3:20</w:t>
      </w:r>
    </w:p>
    <w:p>
      <w:pPr>
        <w:spacing w:line="520" w:lineRule="exact"/>
        <w:rPr>
          <w:rFonts w:asciiTheme="minorEastAsia" w:hAnsiTheme="minorEastAsia"/>
          <w:b/>
          <w:color w:val="40404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color w:val="404040"/>
          <w:sz w:val="28"/>
          <w:szCs w:val="28"/>
          <w:shd w:val="clear" w:color="auto" w:fill="FFFFFF"/>
        </w:rPr>
        <w:t>三、活动地点：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color w:val="40404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Cs/>
          <w:color w:val="404040"/>
          <w:sz w:val="28"/>
          <w:szCs w:val="28"/>
          <w:shd w:val="clear" w:color="auto" w:fill="FFFFFF"/>
        </w:rPr>
        <w:t>常州市第二实验小学教育集团翠竹校区</w:t>
      </w:r>
    </w:p>
    <w:p>
      <w:pPr>
        <w:spacing w:line="520" w:lineRule="exact"/>
        <w:rPr>
          <w:rFonts w:asciiTheme="minorEastAsia" w:hAnsiTheme="minorEastAsia"/>
          <w:b/>
          <w:color w:val="40404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color w:val="404040"/>
          <w:sz w:val="28"/>
          <w:szCs w:val="28"/>
          <w:shd w:val="clear" w:color="auto" w:fill="FFFFFF"/>
        </w:rPr>
        <w:t>四、参与人员：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color w:val="40404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Cs/>
          <w:color w:val="404040"/>
          <w:sz w:val="28"/>
          <w:szCs w:val="28"/>
          <w:shd w:val="clear" w:color="auto" w:fill="FFFFFF"/>
        </w:rPr>
        <w:t>三年级全体师生</w:t>
      </w:r>
    </w:p>
    <w:p>
      <w:pPr>
        <w:spacing w:line="520" w:lineRule="exact"/>
        <w:rPr>
          <w:rFonts w:asciiTheme="minorEastAsia" w:hAnsiTheme="minorEastAsia"/>
          <w:b/>
          <w:color w:val="40404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/>
          <w:color w:val="404040"/>
          <w:sz w:val="28"/>
          <w:szCs w:val="28"/>
          <w:shd w:val="clear" w:color="auto" w:fill="FFFFFF"/>
        </w:rPr>
        <w:t>五、活动内容：</w:t>
      </w:r>
    </w:p>
    <w:p>
      <w:pPr>
        <w:spacing w:line="520" w:lineRule="exact"/>
        <w:ind w:firstLine="560" w:firstLineChars="200"/>
        <w:rPr>
          <w:rFonts w:asciiTheme="minorEastAsia" w:hAnsiTheme="minorEastAsia"/>
          <w:bCs/>
          <w:color w:val="40404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Cs/>
          <w:color w:val="404040"/>
          <w:sz w:val="28"/>
          <w:szCs w:val="28"/>
          <w:shd w:val="clear" w:color="auto" w:fill="FFFFFF"/>
        </w:rPr>
        <w:t>见附件1、附件2</w:t>
      </w:r>
    </w:p>
    <w:p>
      <w:pPr>
        <w:spacing w:line="520" w:lineRule="exact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常州市第二实验小学教育集团学生部</w:t>
      </w:r>
    </w:p>
    <w:p>
      <w:pPr>
        <w:spacing w:line="520" w:lineRule="exact"/>
        <w:ind w:firstLine="560" w:firstLineChars="200"/>
        <w:jc w:val="right"/>
        <w:rPr>
          <w:rFonts w:asciiTheme="minorEastAsia" w:hAnsiTheme="minorEastAsia"/>
          <w:bCs/>
          <w:color w:val="404040"/>
          <w:sz w:val="28"/>
          <w:szCs w:val="28"/>
          <w:shd w:val="clear" w:color="auto" w:fill="FFFFFF"/>
        </w:rPr>
      </w:pPr>
      <w:r>
        <w:rPr>
          <w:rFonts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</w:rPr>
        <w:t>20.6.19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附件1：活动具体安排表</w:t>
      </w:r>
    </w:p>
    <w:tbl>
      <w:tblPr>
        <w:tblStyle w:val="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5"/>
        <w:gridCol w:w="3915"/>
        <w:gridCol w:w="1149"/>
        <w:gridCol w:w="36"/>
        <w:gridCol w:w="2010"/>
        <w:gridCol w:w="60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5" w:type="dxa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8"/>
                <w:szCs w:val="28"/>
              </w:rPr>
              <w:t>项  目</w:t>
            </w:r>
          </w:p>
        </w:tc>
        <w:tc>
          <w:tcPr>
            <w:tcW w:w="3915" w:type="dxa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1149" w:type="dxa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046" w:type="dxa"/>
            <w:gridSpan w:val="2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8"/>
                <w:szCs w:val="28"/>
              </w:rPr>
              <w:t>合作者</w:t>
            </w:r>
          </w:p>
        </w:tc>
        <w:tc>
          <w:tcPr>
            <w:tcW w:w="3482" w:type="dxa"/>
            <w:gridSpan w:val="2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color w:val="FF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5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移动相框</w:t>
            </w:r>
          </w:p>
        </w:tc>
        <w:tc>
          <w:tcPr>
            <w:tcW w:w="3915" w:type="dxa"/>
          </w:tcPr>
          <w:p>
            <w:pPr>
              <w:spacing w:line="320" w:lineRule="exact"/>
              <w:rPr>
                <w:rFonts w:eastAsia="宋体" w:cs="Times New Roman" w:asciiTheme="minorEastAsia" w:hAnsiTheme="minorEastAsia"/>
                <w:color w:val="40404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spacing w:line="320" w:lineRule="exact"/>
              <w:rPr>
                <w:rFonts w:eastAsia="宋体" w:cs="Times New Roman" w:asciiTheme="minorEastAsia" w:hAnsiTheme="minorEastAsia"/>
                <w:color w:val="40404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宋体" w:cs="Times New Roman" w:asciiTheme="minorEastAsia" w:hAnsiTheme="minorEastAsia"/>
                <w:color w:val="404040"/>
                <w:kern w:val="0"/>
                <w:sz w:val="24"/>
                <w:szCs w:val="24"/>
                <w:shd w:val="clear" w:color="auto" w:fill="FFFFFF"/>
              </w:rPr>
              <w:t>广告公司设计手持相框（10个主题）</w:t>
            </w:r>
          </w:p>
        </w:tc>
        <w:tc>
          <w:tcPr>
            <w:tcW w:w="1149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孙敏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杨斌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spacing w:line="32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6月22日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—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6月24日各班分批拍照，并将电子稿统一打包发至班级群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975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储校长寄语</w:t>
            </w:r>
          </w:p>
        </w:tc>
        <w:tc>
          <w:tcPr>
            <w:tcW w:w="3915" w:type="dxa"/>
            <w:vAlign w:val="center"/>
          </w:tcPr>
          <w:p>
            <w:pPr>
              <w:spacing w:line="32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略</w:t>
            </w:r>
          </w:p>
        </w:tc>
        <w:tc>
          <w:tcPr>
            <w:tcW w:w="1149" w:type="dxa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gridSpan w:val="2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Align w:val="center"/>
          </w:tcPr>
          <w:p>
            <w:pPr>
              <w:spacing w:line="320" w:lineRule="exact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975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节目1《大梦想家》</w:t>
            </w:r>
          </w:p>
        </w:tc>
        <w:tc>
          <w:tcPr>
            <w:tcW w:w="3915" w:type="dxa"/>
            <w:vAlign w:val="center"/>
          </w:tcPr>
          <w:p>
            <w:pPr>
              <w:spacing w:line="32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 xml:space="preserve">形式：架子鼓＋街舞 </w:t>
            </w:r>
          </w:p>
          <w:p>
            <w:pPr>
              <w:spacing w:line="32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人员：三1班、三7班学生各一名</w:t>
            </w:r>
          </w:p>
        </w:tc>
        <w:tc>
          <w:tcPr>
            <w:tcW w:w="1149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李静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陈迈</w:t>
            </w:r>
          </w:p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任红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spacing w:line="320" w:lineRule="exact"/>
              <w:rPr>
                <w:rFonts w:eastAsia="宋体"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乐器自带，自备演出服，当天需家长配合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5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节目2《我们是祖国的花朵》</w:t>
            </w:r>
          </w:p>
        </w:tc>
        <w:tc>
          <w:tcPr>
            <w:tcW w:w="3915" w:type="dxa"/>
            <w:vAlign w:val="center"/>
          </w:tcPr>
          <w:p>
            <w:pPr>
              <w:spacing w:line="32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形式：舞蹈</w:t>
            </w:r>
          </w:p>
          <w:p>
            <w:pPr>
              <w:spacing w:line="32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人员：三5班学生（15人左右）</w:t>
            </w:r>
          </w:p>
          <w:p>
            <w:pPr>
              <w:spacing w:line="32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李静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谢荟</w:t>
            </w:r>
          </w:p>
          <w:p>
            <w:pPr>
              <w:spacing w:line="320" w:lineRule="exact"/>
              <w:ind w:firstLine="720" w:firstLineChars="30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482" w:type="dxa"/>
            <w:gridSpan w:val="2"/>
            <w:vAlign w:val="center"/>
          </w:tcPr>
          <w:p>
            <w:pPr>
              <w:spacing w:line="32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自备演出服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5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节目3教师《诗朗诵》</w:t>
            </w:r>
          </w:p>
        </w:tc>
        <w:tc>
          <w:tcPr>
            <w:tcW w:w="3915" w:type="dxa"/>
            <w:vAlign w:val="center"/>
          </w:tcPr>
          <w:p>
            <w:pPr>
              <w:spacing w:line="32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形式：诗朗诵、唱生日歌、送礼物（书、信、拥抱）</w:t>
            </w:r>
          </w:p>
        </w:tc>
        <w:tc>
          <w:tcPr>
            <w:tcW w:w="1149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  <w:t>陈水香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三年级任课老师</w:t>
            </w:r>
          </w:p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杨斌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spacing w:line="32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后勤部准备八辆餐车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5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节目4《向快乐出发》</w:t>
            </w:r>
          </w:p>
        </w:tc>
        <w:tc>
          <w:tcPr>
            <w:tcW w:w="3915" w:type="dxa"/>
            <w:vAlign w:val="center"/>
          </w:tcPr>
          <w:p>
            <w:pPr>
              <w:spacing w:line="32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形式：集体操</w:t>
            </w:r>
          </w:p>
          <w:p>
            <w:pPr>
              <w:spacing w:line="32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人员：全体三年级学生</w:t>
            </w:r>
          </w:p>
          <w:p>
            <w:pPr>
              <w:spacing w:line="32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领操：16个学生</w:t>
            </w:r>
          </w:p>
        </w:tc>
        <w:tc>
          <w:tcPr>
            <w:tcW w:w="1149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体育组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三年级各班主任</w:t>
            </w:r>
          </w:p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李静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学生跟视频自学。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利用体育课、音乐课、班队课加强练习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5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“成长时光轴”闯关运动</w:t>
            </w:r>
          </w:p>
        </w:tc>
        <w:tc>
          <w:tcPr>
            <w:tcW w:w="10592" w:type="dxa"/>
            <w:gridSpan w:val="6"/>
            <w:vAlign w:val="center"/>
          </w:tcPr>
          <w:p>
            <w:pPr>
              <w:spacing w:line="32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详见附件2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3975" w:type="dxa"/>
            <w:vAlign w:val="center"/>
          </w:tcPr>
          <w:p>
            <w:pPr>
              <w:spacing w:line="320" w:lineRule="exact"/>
              <w:jc w:val="center"/>
              <w:rPr>
                <w:rFonts w:eastAsia="宋体" w:cs="Times New Roman"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8"/>
                <w:szCs w:val="28"/>
              </w:rPr>
              <w:t>颁奖</w:t>
            </w:r>
          </w:p>
        </w:tc>
        <w:tc>
          <w:tcPr>
            <w:tcW w:w="3915" w:type="dxa"/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1.奖牌设计、购买。</w:t>
            </w:r>
          </w:p>
          <w:p>
            <w:pPr>
              <w:spacing w:line="320" w:lineRule="exac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2.四位校长给学生佩戴奖牌（叶伟锋 孙敏 储亚琴 芮艳）</w:t>
            </w:r>
          </w:p>
          <w:p>
            <w:pPr>
              <w:spacing w:line="320" w:lineRule="exact"/>
              <w:rPr>
                <w:rFonts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3.设两个颁奖点，4个托盘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叶伟锋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孙  敏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储亚琴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芮  艳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李静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t>范德举</w:t>
            </w:r>
          </w:p>
        </w:tc>
        <w:tc>
          <w:tcPr>
            <w:tcW w:w="3422" w:type="dxa"/>
            <w:vAlign w:val="center"/>
          </w:tcPr>
          <w:p>
            <w:pPr>
              <w:spacing w:line="320" w:lineRule="exac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98425</wp:posOffset>
                  </wp:positionV>
                  <wp:extent cx="962025" cy="808990"/>
                  <wp:effectExtent l="19050" t="0" r="9525" b="0"/>
                  <wp:wrapNone/>
                  <wp:docPr id="3" name="图片 1" descr="C:\Users\asus\Desktop\IMG_1472(20200617-18494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\Users\asus\Desktop\IMG_1472(20200617-18494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98425</wp:posOffset>
                  </wp:positionV>
                  <wp:extent cx="971550" cy="819150"/>
                  <wp:effectExtent l="19050" t="0" r="0" b="0"/>
                  <wp:wrapNone/>
                  <wp:docPr id="4" name="图片 2" descr="C:\Users\asus\Desktop\IMG_1471(20200617-18494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C:\Users\asus\Desktop\IMG_1471(20200617-18494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b/>
          <w:bCs/>
          <w:sz w:val="32"/>
          <w:szCs w:val="40"/>
        </w:rPr>
      </w:pPr>
      <w:r>
        <w:rPr>
          <w:rFonts w:hint="eastAsia" w:asciiTheme="minorEastAsia" w:hAnsiTheme="minorEastAsia"/>
          <w:b/>
          <w:sz w:val="28"/>
          <w:szCs w:val="28"/>
        </w:rPr>
        <w:t>附件2：</w:t>
      </w:r>
      <w:r>
        <w:rPr>
          <w:rFonts w:hint="eastAsia"/>
          <w:b/>
          <w:bCs/>
          <w:sz w:val="32"/>
          <w:szCs w:val="40"/>
        </w:rPr>
        <w:t>三年级金色生日“成长时光轴”运动挑战板块活动方案</w:t>
      </w:r>
    </w:p>
    <w:tbl>
      <w:tblPr>
        <w:tblStyle w:val="5"/>
        <w:tblW w:w="14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432"/>
        <w:gridCol w:w="5077"/>
        <w:gridCol w:w="2195"/>
        <w:gridCol w:w="1193"/>
        <w:gridCol w:w="1107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12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36"/>
              </w:rPr>
              <w:t>成长轴</w:t>
            </w:r>
          </w:p>
        </w:tc>
        <w:tc>
          <w:tcPr>
            <w:tcW w:w="143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36"/>
              </w:rPr>
              <w:t>运动名称</w:t>
            </w:r>
          </w:p>
        </w:tc>
        <w:tc>
          <w:tcPr>
            <w:tcW w:w="507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36"/>
              </w:rPr>
              <w:t>挑战规则</w:t>
            </w:r>
          </w:p>
        </w:tc>
        <w:tc>
          <w:tcPr>
            <w:tcW w:w="2195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36"/>
              </w:rPr>
              <w:t>器材</w:t>
            </w:r>
          </w:p>
        </w:tc>
        <w:tc>
          <w:tcPr>
            <w:tcW w:w="119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36"/>
              </w:rPr>
              <w:t>地点</w:t>
            </w:r>
          </w:p>
        </w:tc>
        <w:tc>
          <w:tcPr>
            <w:tcW w:w="110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36"/>
              </w:rPr>
              <w:t>责任人</w:t>
            </w:r>
          </w:p>
        </w:tc>
        <w:tc>
          <w:tcPr>
            <w:tcW w:w="227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36"/>
              </w:rPr>
              <w:t>学生志愿者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12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32"/>
              </w:rPr>
              <w:t xml:space="preserve">1岁 </w:t>
            </w:r>
            <w:r>
              <w:rPr>
                <w:rFonts w:hint="eastAsia"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  <w:t>爬</w:t>
            </w:r>
          </w:p>
        </w:tc>
        <w:tc>
          <w:tcPr>
            <w:tcW w:w="143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手脚并用</w:t>
            </w:r>
          </w:p>
        </w:tc>
        <w:tc>
          <w:tcPr>
            <w:tcW w:w="5077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地面上有若干脚印和手印，起点至终点相距8米，地面的手印用手爬，地面的脚印用脚爬，能顺利通过即为挑战成功，获得盖章</w:t>
            </w:r>
          </w:p>
        </w:tc>
        <w:tc>
          <w:tcPr>
            <w:tcW w:w="2195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手印、脚印形状的标志贴各5个，制作或购买</w:t>
            </w:r>
          </w:p>
        </w:tc>
        <w:tc>
          <w:tcPr>
            <w:tcW w:w="119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器材室门口过道</w:t>
            </w:r>
          </w:p>
        </w:tc>
        <w:tc>
          <w:tcPr>
            <w:tcW w:w="110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蒋建全</w:t>
            </w:r>
          </w:p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唐丽艳</w:t>
            </w:r>
          </w:p>
        </w:tc>
        <w:tc>
          <w:tcPr>
            <w:tcW w:w="227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五1 陆雨欣、张梓昕、匡喆、朱铭华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12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32"/>
              </w:rPr>
              <w:t xml:space="preserve">2岁 </w:t>
            </w:r>
            <w:r>
              <w:rPr>
                <w:rFonts w:hint="eastAsia"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  <w:t>站</w:t>
            </w:r>
          </w:p>
        </w:tc>
        <w:tc>
          <w:tcPr>
            <w:tcW w:w="143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金鸡独立</w:t>
            </w:r>
          </w:p>
        </w:tc>
        <w:tc>
          <w:tcPr>
            <w:tcW w:w="5077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在直径1米的圈内，单足蒙眼站立，30秒时间内，没有移动和跳动，即为挑战成功，获得盖章</w:t>
            </w:r>
          </w:p>
        </w:tc>
        <w:tc>
          <w:tcPr>
            <w:tcW w:w="2195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黑色布带10条</w:t>
            </w:r>
          </w:p>
        </w:tc>
        <w:tc>
          <w:tcPr>
            <w:tcW w:w="119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校门口大道</w:t>
            </w:r>
          </w:p>
        </w:tc>
        <w:tc>
          <w:tcPr>
            <w:tcW w:w="110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王一帆</w:t>
            </w:r>
          </w:p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李佳维</w:t>
            </w:r>
          </w:p>
        </w:tc>
        <w:tc>
          <w:tcPr>
            <w:tcW w:w="227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五2 罗苏秦、孙玉铭、顾嘉月、张诗涵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12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32"/>
              </w:rPr>
              <w:t xml:space="preserve">3岁 </w:t>
            </w:r>
            <w:r>
              <w:rPr>
                <w:rFonts w:hint="eastAsia"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  <w:t>走</w:t>
            </w:r>
          </w:p>
        </w:tc>
        <w:tc>
          <w:tcPr>
            <w:tcW w:w="143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飞沙走石</w:t>
            </w:r>
          </w:p>
        </w:tc>
        <w:tc>
          <w:tcPr>
            <w:tcW w:w="5077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起点致终点相距10米，中间有若干个半球形小“石块”（塑料充气），顺利走过每一个“石块”，脚不沾地，顺利到终点为挑战成功，获得盖章</w:t>
            </w:r>
          </w:p>
        </w:tc>
        <w:tc>
          <w:tcPr>
            <w:tcW w:w="2195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充气平衡半球6个</w:t>
            </w:r>
          </w:p>
        </w:tc>
        <w:tc>
          <w:tcPr>
            <w:tcW w:w="119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50米终点处</w:t>
            </w:r>
          </w:p>
        </w:tc>
        <w:tc>
          <w:tcPr>
            <w:tcW w:w="110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张绍光潘亚清</w:t>
            </w:r>
          </w:p>
        </w:tc>
        <w:tc>
          <w:tcPr>
            <w:tcW w:w="227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五3王梓铭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陈思清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12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32"/>
              </w:rPr>
              <w:t xml:space="preserve">4岁 </w:t>
            </w:r>
            <w:r>
              <w:rPr>
                <w:rFonts w:hint="eastAsia"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  <w:t>跑</w:t>
            </w:r>
          </w:p>
        </w:tc>
        <w:tc>
          <w:tcPr>
            <w:tcW w:w="143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健步如飞</w:t>
            </w:r>
          </w:p>
        </w:tc>
        <w:tc>
          <w:tcPr>
            <w:tcW w:w="5077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起点至终点相距10米，起点处和终点处各摆放2个矿泉水瓶，孩子听口令起跑，通过来回折返跑，成功推到4个瓶子（每次只能推到一个），在规定时间内完成（男生10秒、女生12秒），即为挑战成功，获得盖章</w:t>
            </w:r>
          </w:p>
        </w:tc>
        <w:tc>
          <w:tcPr>
            <w:tcW w:w="2195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矿泉水瓶（装满水）8个</w:t>
            </w:r>
          </w:p>
        </w:tc>
        <w:tc>
          <w:tcPr>
            <w:tcW w:w="119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足球场</w:t>
            </w:r>
          </w:p>
        </w:tc>
        <w:tc>
          <w:tcPr>
            <w:tcW w:w="110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马淋淋张芳菲</w:t>
            </w:r>
          </w:p>
        </w:tc>
        <w:tc>
          <w:tcPr>
            <w:tcW w:w="227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五3</w:t>
            </w:r>
            <w:r>
              <w:rPr>
                <w:rFonts w:ascii="宋体" w:hAnsi="宋体" w:eastAsia="宋体" w:cs="宋体"/>
                <w:sz w:val="24"/>
                <w:szCs w:val="24"/>
              </w:rPr>
              <w:t>邹予欣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陈怿康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2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32"/>
              </w:rPr>
              <w:t>5岁</w:t>
            </w:r>
            <w:r>
              <w:rPr>
                <w:rFonts w:hint="eastAsia"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  <w:t xml:space="preserve"> 钻</w:t>
            </w:r>
          </w:p>
        </w:tc>
        <w:tc>
          <w:tcPr>
            <w:tcW w:w="143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时光隧道</w:t>
            </w:r>
          </w:p>
        </w:tc>
        <w:tc>
          <w:tcPr>
            <w:tcW w:w="5077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连续钻过6个立着的呼啦圈，并且保证呼啦圈不倒，即为挑战成功，获得盖章</w:t>
            </w:r>
          </w:p>
        </w:tc>
        <w:tc>
          <w:tcPr>
            <w:tcW w:w="2195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呼啦圈12个，折叠小垫子12张</w:t>
            </w:r>
          </w:p>
        </w:tc>
        <w:tc>
          <w:tcPr>
            <w:tcW w:w="119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50米跑道中段</w:t>
            </w:r>
          </w:p>
        </w:tc>
        <w:tc>
          <w:tcPr>
            <w:tcW w:w="110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陆  峰</w:t>
            </w:r>
          </w:p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季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焕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庆</w:t>
            </w:r>
          </w:p>
        </w:tc>
        <w:tc>
          <w:tcPr>
            <w:tcW w:w="227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五4 刘毅哲、朱砚秋、荀梓恒、陈子茜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2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32"/>
              </w:rPr>
              <w:t>6岁</w:t>
            </w:r>
            <w:r>
              <w:rPr>
                <w:rFonts w:hint="eastAsia"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  <w:t xml:space="preserve"> 跳</w:t>
            </w:r>
          </w:p>
        </w:tc>
        <w:tc>
          <w:tcPr>
            <w:tcW w:w="143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身轻如燕</w:t>
            </w:r>
          </w:p>
        </w:tc>
        <w:tc>
          <w:tcPr>
            <w:tcW w:w="5077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双脚跳，连续跳过5个小篮架，栏架不倒，即为挑战成功，获得盖章</w:t>
            </w:r>
          </w:p>
        </w:tc>
        <w:tc>
          <w:tcPr>
            <w:tcW w:w="2195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小篮架5个</w:t>
            </w:r>
          </w:p>
        </w:tc>
        <w:tc>
          <w:tcPr>
            <w:tcW w:w="119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50米起点处</w:t>
            </w:r>
          </w:p>
        </w:tc>
        <w:tc>
          <w:tcPr>
            <w:tcW w:w="110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  <w:lang w:val="en-US" w:eastAsia="zh-CN"/>
              </w:rPr>
              <w:t>李  静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闵林秀</w:t>
            </w:r>
          </w:p>
        </w:tc>
        <w:tc>
          <w:tcPr>
            <w:tcW w:w="227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五5 朱俊杰、</w:t>
            </w:r>
          </w:p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许乐晗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2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32"/>
              </w:rPr>
              <w:t>7岁</w:t>
            </w:r>
            <w:r>
              <w:rPr>
                <w:rFonts w:hint="eastAsia"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  <w:t xml:space="preserve"> 投</w:t>
            </w:r>
          </w:p>
        </w:tc>
        <w:tc>
          <w:tcPr>
            <w:tcW w:w="143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百发百中</w:t>
            </w:r>
          </w:p>
        </w:tc>
        <w:tc>
          <w:tcPr>
            <w:tcW w:w="5077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篮球投篮，罚球区外投篮，每个孩子投5个球，共计能投中2个，即为挑战成功，获得盖章</w:t>
            </w:r>
          </w:p>
        </w:tc>
        <w:tc>
          <w:tcPr>
            <w:tcW w:w="2195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球筐2个，篮球20个</w:t>
            </w:r>
          </w:p>
        </w:tc>
        <w:tc>
          <w:tcPr>
            <w:tcW w:w="119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篮球场</w:t>
            </w:r>
          </w:p>
        </w:tc>
        <w:tc>
          <w:tcPr>
            <w:tcW w:w="110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闫萍萍石成龙</w:t>
            </w:r>
          </w:p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王  静</w:t>
            </w:r>
          </w:p>
        </w:tc>
        <w:tc>
          <w:tcPr>
            <w:tcW w:w="227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五6 高乐佳、张又嘉、刘鸣阳、于舒童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2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32"/>
              </w:rPr>
              <w:t xml:space="preserve">8岁 </w:t>
            </w:r>
            <w:r>
              <w:rPr>
                <w:rFonts w:hint="eastAsia"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  <w:t>巧</w:t>
            </w:r>
          </w:p>
        </w:tc>
        <w:tc>
          <w:tcPr>
            <w:tcW w:w="143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能工巧匠</w:t>
            </w:r>
          </w:p>
        </w:tc>
        <w:tc>
          <w:tcPr>
            <w:tcW w:w="5077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能连续反摇跳绳10个不中断，即为挑战成功，获得盖章</w:t>
            </w:r>
          </w:p>
        </w:tc>
        <w:tc>
          <w:tcPr>
            <w:tcW w:w="2195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跳绳5根</w:t>
            </w:r>
          </w:p>
        </w:tc>
        <w:tc>
          <w:tcPr>
            <w:tcW w:w="119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体育办公室门口</w:t>
            </w:r>
          </w:p>
        </w:tc>
        <w:tc>
          <w:tcPr>
            <w:tcW w:w="110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相兰妮张丽惠</w:t>
            </w:r>
          </w:p>
        </w:tc>
        <w:tc>
          <w:tcPr>
            <w:tcW w:w="227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五5付明轩、莫韬源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2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32"/>
              </w:rPr>
              <w:t>9岁</w:t>
            </w:r>
            <w:r>
              <w:rPr>
                <w:rFonts w:hint="eastAsia"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  <w:t xml:space="preserve"> 灵</w:t>
            </w:r>
          </w:p>
        </w:tc>
        <w:tc>
          <w:tcPr>
            <w:tcW w:w="143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眼明手快</w:t>
            </w:r>
          </w:p>
        </w:tc>
        <w:tc>
          <w:tcPr>
            <w:tcW w:w="5077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筷子夹乒乓球，30秒时间内，能成功夹满15个乒乓球入筐，即为挑战成功，获得盖章</w:t>
            </w:r>
          </w:p>
        </w:tc>
        <w:tc>
          <w:tcPr>
            <w:tcW w:w="2195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塑料盆4个，乒乓球60个，筷子2副</w:t>
            </w:r>
          </w:p>
        </w:tc>
        <w:tc>
          <w:tcPr>
            <w:tcW w:w="119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科学1室门口</w:t>
            </w:r>
          </w:p>
        </w:tc>
        <w:tc>
          <w:tcPr>
            <w:tcW w:w="110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张  燕孙  诚朱小云</w:t>
            </w:r>
          </w:p>
        </w:tc>
        <w:tc>
          <w:tcPr>
            <w:tcW w:w="227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五7 李羽菲、张雨婷、卞文浩、王中玉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12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32"/>
              </w:rPr>
              <w:t>10岁</w:t>
            </w:r>
            <w:r>
              <w:rPr>
                <w:rFonts w:hint="eastAsia" w:ascii="Calibri" w:hAnsi="Calibri" w:eastAsia="宋体" w:cs="Times New Roman"/>
                <w:b/>
                <w:bCs/>
                <w:color w:val="FF0000"/>
                <w:kern w:val="0"/>
                <w:sz w:val="24"/>
                <w:szCs w:val="32"/>
              </w:rPr>
              <w:t>伴</w:t>
            </w:r>
          </w:p>
        </w:tc>
        <w:tc>
          <w:tcPr>
            <w:tcW w:w="1432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携手并进</w:t>
            </w:r>
          </w:p>
        </w:tc>
        <w:tc>
          <w:tcPr>
            <w:tcW w:w="5077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两人组成同伴，两人额头共顶一个小皮球，手不可碰球，球不能掉，成功绕过两个标志杆，即为挑战成功，获得盖章</w:t>
            </w:r>
          </w:p>
        </w:tc>
        <w:tc>
          <w:tcPr>
            <w:tcW w:w="2195" w:type="dxa"/>
            <w:noWrap/>
            <w:vAlign w:val="center"/>
          </w:tcPr>
          <w:p>
            <w:pPr>
              <w:spacing w:line="380" w:lineRule="exact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小皮球6个，标志杆4个</w:t>
            </w:r>
          </w:p>
        </w:tc>
        <w:tc>
          <w:tcPr>
            <w:tcW w:w="1193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联合器械旁</w:t>
            </w:r>
          </w:p>
        </w:tc>
        <w:tc>
          <w:tcPr>
            <w:tcW w:w="1107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李阳敏唐燕萍</w:t>
            </w:r>
            <w:bookmarkStart w:id="2" w:name="_GoBack"/>
            <w:bookmarkEnd w:id="2"/>
          </w:p>
        </w:tc>
        <w:tc>
          <w:tcPr>
            <w:tcW w:w="2270" w:type="dxa"/>
            <w:noWrap/>
            <w:vAlign w:val="center"/>
          </w:tcPr>
          <w:p>
            <w:pPr>
              <w:spacing w:line="38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32"/>
              </w:rPr>
              <w:t>五8 冯若云、邢圣淘、孟享、孙钊涵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4397" w:type="dxa"/>
            <w:gridSpan w:val="7"/>
            <w:noWrap/>
            <w:vAlign w:val="center"/>
          </w:tcPr>
          <w:p>
            <w:pPr>
              <w:spacing w:line="380" w:lineRule="exact"/>
              <w:ind w:firstLine="241" w:firstLineChars="100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4"/>
                <w:szCs w:val="24"/>
              </w:rPr>
              <w:t>备注：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每个学生手持闯关卡，按要求去挑战闯关，共获得6个盖章即可兑换金色生日纪念奖牌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4397" w:type="dxa"/>
            <w:gridSpan w:val="7"/>
            <w:noWrap/>
            <w:vAlign w:val="center"/>
          </w:tcPr>
          <w:p>
            <w:pPr>
              <w:spacing w:line="380" w:lineRule="exact"/>
              <w:ind w:firstLine="240" w:firstLineChars="100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摄影：李霞                                      报道：陈水香</w:t>
            </w:r>
          </w:p>
          <w:p>
            <w:pPr>
              <w:spacing w:line="380" w:lineRule="exact"/>
              <w:ind w:firstLine="240" w:firstLineChars="100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音响：张绍光                                    奖品兑换：叶伟锋   孙敏   储亚琴   芮艳</w:t>
            </w:r>
          </w:p>
          <w:p>
            <w:pPr>
              <w:spacing w:line="380" w:lineRule="exact"/>
              <w:ind w:firstLine="240" w:firstLineChars="100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手卡、广告牌、器材准备：后勤部  体育组          学生志愿者：学生部  樊莉        </w:t>
            </w:r>
          </w:p>
          <w:p>
            <w:pPr>
              <w:spacing w:line="380" w:lineRule="exact"/>
              <w:ind w:firstLine="240" w:firstLineChars="100"/>
              <w:rPr>
                <w:rFonts w:ascii="Calibri" w:hAnsi="Calibri" w:eastAsia="宋体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医务：吴建英                                    示范视屏拍摄：体育组</w:t>
            </w:r>
          </w:p>
        </w:tc>
      </w:tr>
      <w:bookmarkEnd w:id="0"/>
      <w:bookmarkEnd w:id="1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1F726"/>
    <w:multiLevelType w:val="singleLevel"/>
    <w:tmpl w:val="61B1F7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7030"/>
    <w:rsid w:val="0060201F"/>
    <w:rsid w:val="006C10AD"/>
    <w:rsid w:val="008D61A2"/>
    <w:rsid w:val="00907030"/>
    <w:rsid w:val="00DF04D3"/>
    <w:rsid w:val="00DF120A"/>
    <w:rsid w:val="015A7258"/>
    <w:rsid w:val="02327772"/>
    <w:rsid w:val="026D2698"/>
    <w:rsid w:val="02AE68BB"/>
    <w:rsid w:val="0F124461"/>
    <w:rsid w:val="0F1F1C21"/>
    <w:rsid w:val="1263014C"/>
    <w:rsid w:val="155B6854"/>
    <w:rsid w:val="1CEC708C"/>
    <w:rsid w:val="1FC5665A"/>
    <w:rsid w:val="23E94F0D"/>
    <w:rsid w:val="24B237E4"/>
    <w:rsid w:val="24C14F81"/>
    <w:rsid w:val="26706A6F"/>
    <w:rsid w:val="2AC25C19"/>
    <w:rsid w:val="2F315CAF"/>
    <w:rsid w:val="336134BE"/>
    <w:rsid w:val="34054C31"/>
    <w:rsid w:val="352F06C4"/>
    <w:rsid w:val="35445437"/>
    <w:rsid w:val="395D3BEF"/>
    <w:rsid w:val="3DA21B56"/>
    <w:rsid w:val="40AD1C65"/>
    <w:rsid w:val="42756741"/>
    <w:rsid w:val="43647848"/>
    <w:rsid w:val="459D0A9A"/>
    <w:rsid w:val="474C410A"/>
    <w:rsid w:val="486C27CF"/>
    <w:rsid w:val="492C7EAA"/>
    <w:rsid w:val="4BEC378F"/>
    <w:rsid w:val="4CC800AA"/>
    <w:rsid w:val="4FD1414F"/>
    <w:rsid w:val="5F6A21C1"/>
    <w:rsid w:val="63B1673B"/>
    <w:rsid w:val="69905145"/>
    <w:rsid w:val="6BBD3C35"/>
    <w:rsid w:val="70581BA7"/>
    <w:rsid w:val="726100A0"/>
    <w:rsid w:val="73696E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4</Pages>
  <Words>310</Words>
  <Characters>1769</Characters>
  <Lines>14</Lines>
  <Paragraphs>4</Paragraphs>
  <TotalTime>1</TotalTime>
  <ScaleCrop>false</ScaleCrop>
  <LinksUpToDate>false</LinksUpToDate>
  <CharactersWithSpaces>2075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2020-06-19T03:37:00Z</dcterms:created>
  <dc:creator>asus</dc:creator>
  <cp:lastModifiedBy>懒有名堂</cp:lastModifiedBy>
  <cp:lastPrinted>2020-07-01T07:29:33Z</cp:lastPrinted>
  <dcterms:modified xsi:type="dcterms:W3CDTF">2020-07-01T07:50:34Z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