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</w:t>
      </w:r>
      <w:r>
        <w:rPr>
          <w:rFonts w:hint="eastAsia" w:eastAsia="黑体"/>
          <w:b/>
          <w:bCs/>
          <w:color w:val="000000"/>
          <w:sz w:val="32"/>
          <w:lang w:eastAsia="zh-CN"/>
        </w:rPr>
        <w:t>街道</w:t>
      </w:r>
      <w:r>
        <w:rPr>
          <w:rFonts w:hint="eastAsia" w:eastAsia="黑体"/>
          <w:b/>
          <w:bCs/>
          <w:color w:val="000000"/>
          <w:sz w:val="32"/>
        </w:rPr>
        <w:t>中心幼儿园（</w:t>
      </w:r>
      <w:r>
        <w:rPr>
          <w:rFonts w:hint="eastAsia" w:eastAsia="黑体"/>
          <w:b/>
          <w:bCs/>
          <w:color w:val="000000"/>
          <w:sz w:val="32"/>
          <w:lang w:eastAsia="zh-CN"/>
        </w:rPr>
        <w:t>新龙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中三 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2021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 3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1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3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5 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二 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5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20" w:lineRule="exact"/>
              <w:rPr>
                <w:rFonts w:asciiTheme="majorEastAsia" w:hAnsiTheme="majorEastAsia" w:eastAsiaTheme="majorEastAsia" w:cstheme="majorEastAsia"/>
                <w:color w:val="FF0000"/>
                <w:kern w:val="2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  <w:t>本周主题：</w:t>
            </w:r>
          </w:p>
          <w:p>
            <w:pPr>
              <w:pStyle w:val="2"/>
              <w:spacing w:after="0" w:line="320" w:lineRule="exact"/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rFonts w:hint="eastAsia" w:asciiTheme="majorEastAsia" w:hAnsiTheme="majorEastAsia" w:eastAsiaTheme="majorEastAsia" w:cstheme="majorEastAsia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幼儿基础</w:t>
            </w: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分析：</w:t>
            </w:r>
          </w:p>
          <w:p>
            <w:pPr>
              <w:spacing w:line="280" w:lineRule="exact"/>
              <w:ind w:firstLine="42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春天天气变暖，万物复苏，到处是一片春意盎然的景色。幼儿园里树木和花草长出了嫩绿的叶子；小区草坪上的小草也开始慢慢露出新绿；路边的迎春花开出了黄色的花朵像一个个小喇叭……在孩子们的眼中，春天里的一切都散发着神奇的光芒吸引着他们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  <w:lang w:val="en-US" w:eastAsia="zh-CN"/>
              </w:rPr>
              <w:t>因此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eastAsia="zh-CN"/>
              </w:rPr>
              <w:t>我们发放了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有关春天的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eastAsia="zh-CN"/>
              </w:rPr>
              <w:t>调查表，</w:t>
            </w:r>
            <w:r>
              <w:rPr>
                <w:rFonts w:hint="eastAsia" w:ascii="宋体" w:hAnsi="宋体" w:eastAsiaTheme="majorEastAsia"/>
                <w:color w:val="000000"/>
                <w:szCs w:val="21"/>
                <w:lang w:val="en-US" w:eastAsia="zh-CN"/>
              </w:rPr>
              <w:t>引导</w:t>
            </w:r>
            <w:r>
              <w:rPr>
                <w:rFonts w:hint="eastAsia" w:ascii="宋体" w:hAnsi="宋体"/>
                <w:szCs w:val="21"/>
              </w:rPr>
              <w:t>孩子去观察发现春天的小秘密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</w:p>
          <w:p>
            <w:pPr>
              <w:spacing w:line="280" w:lineRule="exact"/>
              <w:ind w:firstLine="42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调查表中从植物方面发现的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eastAsia="zh-CN"/>
              </w:rPr>
              <w:t>幼儿有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 xml:space="preserve"> 12 名，从动物方面发现的幼儿有 11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名，从人们的服饰变化发现的有 7 人，从春日里的活动方面发现的有 4 人。</w:t>
            </w: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我们希望通过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开展多种发现春天的</w:t>
            </w: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活动，</w:t>
            </w:r>
            <w:r>
              <w:rPr>
                <w:rFonts w:hint="eastAsia"/>
              </w:rPr>
              <w:t>激发幼儿对周围事物的探究欲望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并且可以用多种方式表现看到的春天，</w:t>
            </w:r>
            <w:r>
              <w:rPr>
                <w:rFonts w:hint="eastAsia"/>
              </w:rPr>
              <w:t>体验春天带给人们</w:t>
            </w:r>
            <w:r>
              <w:rPr>
                <w:rFonts w:hint="eastAsia"/>
                <w:lang w:val="en-US" w:eastAsia="zh-CN"/>
              </w:rPr>
              <w:t>的</w:t>
            </w:r>
            <w:r>
              <w:rPr>
                <w:rFonts w:hint="eastAsia"/>
              </w:rPr>
              <w:t>快乐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  <w:lang w:val="en-US" w:eastAsia="zh-CN"/>
              </w:rPr>
              <w:t xml:space="preserve">   </w:t>
            </w:r>
          </w:p>
          <w:p>
            <w:pPr>
              <w:spacing w:line="280" w:lineRule="exact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7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  <w:lang w:val="en-US" w:eastAsia="zh-CN"/>
              </w:rPr>
              <w:t>发展</w:t>
            </w: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目标：</w:t>
            </w:r>
          </w:p>
          <w:p>
            <w:pPr>
              <w:numPr>
                <w:ilvl w:val="0"/>
                <w:numId w:val="1"/>
              </w:numPr>
              <w:spacing w:line="30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通过观察周围环境，寻找春天，初步感知春天里</w:t>
            </w:r>
            <w:r>
              <w:rPr>
                <w:rFonts w:hint="eastAsia"/>
                <w:szCs w:val="21"/>
                <w:lang w:val="en-US" w:eastAsia="zh-CN"/>
              </w:rPr>
              <w:t>的大自然与人们</w:t>
            </w:r>
            <w:r>
              <w:rPr>
                <w:rFonts w:hint="eastAsia"/>
                <w:szCs w:val="21"/>
              </w:rPr>
              <w:t>的变化。</w:t>
            </w:r>
          </w:p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>．</w:t>
            </w:r>
            <w:r>
              <w:rPr>
                <w:rFonts w:hint="eastAsia"/>
                <w:szCs w:val="21"/>
                <w:lang w:val="en-US" w:eastAsia="zh-CN"/>
              </w:rPr>
              <w:t>用</w:t>
            </w:r>
            <w:r>
              <w:rPr>
                <w:rFonts w:hint="eastAsia"/>
                <w:szCs w:val="21"/>
              </w:rPr>
              <w:t>多种形式初步表现对春天的认识，感受大自然的美景。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．创设整洁、温馨的</w:t>
            </w:r>
            <w:r>
              <w:rPr>
                <w:rFonts w:hint="eastAsia"/>
                <w:szCs w:val="21"/>
                <w:lang w:val="en-US" w:eastAsia="zh-CN"/>
              </w:rPr>
              <w:t>班级</w:t>
            </w:r>
            <w:r>
              <w:rPr>
                <w:rFonts w:hint="eastAsia"/>
                <w:szCs w:val="21"/>
              </w:rPr>
              <w:t>环境，各类物品摆放有序、安全。</w:t>
            </w:r>
          </w:p>
          <w:p>
            <w:pPr>
              <w:spacing w:line="280" w:lineRule="exact"/>
              <w:rPr>
                <w:rFonts w:hint="eastAsia"/>
                <w:szCs w:val="21"/>
                <w:lang w:eastAsia="zh-CN"/>
              </w:rPr>
            </w:pP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>．创设“</w:t>
            </w:r>
            <w:r>
              <w:rPr>
                <w:rFonts w:hint="eastAsia"/>
                <w:szCs w:val="21"/>
                <w:lang w:val="en-US" w:eastAsia="zh-CN"/>
              </w:rPr>
              <w:t>你好！春天</w:t>
            </w:r>
            <w:r>
              <w:rPr>
                <w:rFonts w:hint="eastAsia"/>
                <w:szCs w:val="21"/>
              </w:rPr>
              <w:t>”的主题墙，展示幼儿的</w:t>
            </w:r>
            <w:r>
              <w:rPr>
                <w:rFonts w:hint="eastAsia"/>
                <w:szCs w:val="21"/>
                <w:lang w:val="en-US" w:eastAsia="zh-CN"/>
              </w:rPr>
              <w:t>春天调查表、有关春天的画作</w:t>
            </w:r>
            <w:r>
              <w:rPr>
                <w:rFonts w:hint="eastAsia"/>
                <w:szCs w:val="21"/>
              </w:rPr>
              <w:t>等</w:t>
            </w:r>
            <w:r>
              <w:rPr>
                <w:rFonts w:hint="eastAsia"/>
                <w:szCs w:val="21"/>
                <w:lang w:eastAsia="zh-CN"/>
              </w:rPr>
              <w:t>。</w:t>
            </w:r>
          </w:p>
          <w:p>
            <w:pPr>
              <w:spacing w:line="280" w:lineRule="exac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3. 根据每周活动开展，及时更替家园联系栏。</w:t>
            </w:r>
          </w:p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．和小朋友一起创设各类活动区域，阅读区：投放《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春天的电话</w:t>
            </w:r>
            <w:r>
              <w:rPr>
                <w:rFonts w:hint="eastAsia" w:ascii="宋体" w:hAnsi="宋体"/>
                <w:szCs w:val="21"/>
              </w:rPr>
              <w:t>》</w:t>
            </w:r>
            <w:r>
              <w:rPr>
                <w:rFonts w:hint="eastAsia" w:ascii="宋体" w:hAnsi="宋体"/>
                <w:szCs w:val="21"/>
                <w:lang w:eastAsia="zh-CN"/>
              </w:rPr>
              <w:t>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春天在哪里</w:t>
            </w:r>
            <w:r>
              <w:rPr>
                <w:rFonts w:hint="eastAsia" w:ascii="宋体" w:hAnsi="宋体"/>
                <w:szCs w:val="21"/>
                <w:lang w:eastAsia="zh-CN"/>
              </w:rPr>
              <w:t>》</w:t>
            </w:r>
            <w:r>
              <w:rPr>
                <w:rFonts w:hint="eastAsia" w:ascii="宋体" w:hAnsi="宋体"/>
                <w:szCs w:val="21"/>
              </w:rPr>
              <w:t>图片供幼儿观看讲述；投放本子供幼儿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创意</w:t>
            </w:r>
            <w:r>
              <w:rPr>
                <w:rFonts w:hint="eastAsia" w:ascii="宋体" w:hAnsi="宋体"/>
                <w:szCs w:val="21"/>
              </w:rPr>
              <w:t>作画，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绘制喜欢的故事情节</w:t>
            </w:r>
            <w:r>
              <w:rPr>
                <w:rFonts w:hint="eastAsia" w:ascii="宋体" w:hAnsi="宋体"/>
                <w:szCs w:val="21"/>
              </w:rPr>
              <w:t>。建构区：提供木头积木、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乐高等</w:t>
            </w:r>
            <w:r>
              <w:rPr>
                <w:rFonts w:hint="eastAsia" w:ascii="宋体" w:hAnsi="宋体"/>
                <w:szCs w:val="21"/>
              </w:rPr>
              <w:t>进行</w:t>
            </w:r>
            <w:r>
              <w:rPr>
                <w:szCs w:val="21"/>
              </w:rPr>
              <w:t>创造性</w:t>
            </w:r>
            <w:r>
              <w:rPr>
                <w:rFonts w:hint="eastAsia" w:ascii="宋体" w:hAnsi="宋体"/>
                <w:szCs w:val="21"/>
              </w:rPr>
              <w:t>建构</w:t>
            </w:r>
            <w:r>
              <w:rPr>
                <w:rFonts w:hint="eastAsia"/>
                <w:szCs w:val="21"/>
              </w:rPr>
              <w:t>。</w:t>
            </w:r>
            <w:r>
              <w:rPr>
                <w:rFonts w:hint="eastAsia" w:ascii="宋体" w:hAnsi="宋体"/>
                <w:szCs w:val="21"/>
              </w:rPr>
              <w:t>益智区投放</w:t>
            </w:r>
            <w:r>
              <w:rPr>
                <w:rFonts w:hint="eastAsia" w:ascii="宋体" w:hAnsi="宋体"/>
                <w:szCs w:val="21"/>
                <w:lang w:eastAsia="zh-CN"/>
              </w:rPr>
              <w:t>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乒乒乓乓大作战</w:t>
            </w:r>
            <w:r>
              <w:rPr>
                <w:rFonts w:hint="eastAsia" w:ascii="宋体" w:hAnsi="宋体"/>
                <w:szCs w:val="21"/>
                <w:lang w:eastAsia="zh-CN"/>
              </w:rPr>
              <w:t>》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材料</w:t>
            </w:r>
            <w:r>
              <w:rPr>
                <w:rFonts w:hint="eastAsia" w:ascii="宋体" w:hAnsi="宋体"/>
                <w:szCs w:val="21"/>
              </w:rPr>
              <w:t>供幼儿进一步感知数量。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美工</w:t>
            </w:r>
            <w:r>
              <w:rPr>
                <w:rFonts w:hint="eastAsia" w:ascii="宋体" w:hAnsi="宋体"/>
                <w:szCs w:val="21"/>
              </w:rPr>
              <w:t>区：提供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有关春天的情景图片以及幼儿美工制作的过程图</w:t>
            </w:r>
            <w:r>
              <w:rPr>
                <w:rFonts w:hint="eastAsia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hint="eastAsia"/>
                <w:szCs w:val="21"/>
              </w:rPr>
            </w:pPr>
          </w:p>
          <w:p>
            <w:pPr>
              <w:numPr>
                <w:ilvl w:val="0"/>
                <w:numId w:val="2"/>
              </w:numPr>
              <w:spacing w:line="30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对春季常见的传染病有初步的认识，能在成人的帮助下预防。</w:t>
            </w:r>
          </w:p>
          <w:p>
            <w:pPr>
              <w:spacing w:line="280" w:lineRule="exac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  <w:r>
              <w:rPr>
                <w:rFonts w:hint="eastAsia"/>
                <w:szCs w:val="21"/>
              </w:rPr>
              <w:t>．能安静进餐，</w:t>
            </w:r>
            <w:r>
              <w:rPr>
                <w:rFonts w:hint="eastAsia"/>
                <w:szCs w:val="21"/>
                <w:lang w:val="en-US" w:eastAsia="zh-CN"/>
              </w:rPr>
              <w:t>进餐时保持桌面整洁；珍惜粮食，进餐后及时进行光盘打卡。</w:t>
            </w:r>
          </w:p>
          <w:p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  <w:r>
              <w:rPr>
                <w:rFonts w:hint="eastAsia"/>
                <w:szCs w:val="21"/>
              </w:rPr>
              <w:t>.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乐意和同伴交流</w:t>
            </w:r>
            <w:r>
              <w:rPr>
                <w:rFonts w:hint="eastAsia"/>
                <w:szCs w:val="21"/>
                <w:lang w:val="en-US" w:eastAsia="zh-CN"/>
              </w:rPr>
              <w:t>寻找春天的过程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  <w:lang w:val="en-US" w:eastAsia="zh-CN"/>
              </w:rPr>
              <w:t>体验寻找春天</w:t>
            </w:r>
            <w:r>
              <w:rPr>
                <w:rFonts w:hint="eastAsia"/>
                <w:szCs w:val="21"/>
              </w:rPr>
              <w:t>的</w:t>
            </w:r>
            <w:r>
              <w:rPr>
                <w:rFonts w:hint="eastAsia"/>
                <w:szCs w:val="21"/>
                <w:lang w:val="en-US" w:eastAsia="zh-CN"/>
              </w:rPr>
              <w:t>快</w:t>
            </w:r>
            <w:r>
              <w:rPr>
                <w:rFonts w:hint="eastAsia"/>
                <w:szCs w:val="21"/>
              </w:rPr>
              <w:t>乐。</w:t>
            </w:r>
          </w:p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班内区域游戏：</w:t>
            </w:r>
          </w:p>
          <w:p>
            <w:pPr>
              <w:spacing w:line="280" w:lineRule="exac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1.益智区：</w:t>
            </w:r>
            <w:r>
              <w:rPr>
                <w:rFonts w:hint="eastAsia"/>
                <w:szCs w:val="21"/>
                <w:lang w:eastAsia="zh-CN"/>
              </w:rPr>
              <w:t>投放</w:t>
            </w:r>
            <w:r>
              <w:rPr>
                <w:rFonts w:hint="eastAsia"/>
                <w:szCs w:val="21"/>
              </w:rPr>
              <w:t>亿童操作材料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/>
                <w:szCs w:val="21"/>
                <w:lang w:val="en-US" w:eastAsia="zh-CN"/>
              </w:rPr>
              <w:t>乒乒乓乓大作战，拼图等。</w:t>
            </w:r>
          </w:p>
          <w:p>
            <w:pPr>
              <w:spacing w:line="280" w:lineRule="exact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</w:rPr>
              <w:t>2.美工区：提供彩色纸、胶棒、</w:t>
            </w:r>
            <w:r>
              <w:rPr>
                <w:rFonts w:hint="eastAsia"/>
                <w:szCs w:val="21"/>
                <w:lang w:val="en-US" w:eastAsia="zh-CN"/>
              </w:rPr>
              <w:t>马克笔、毛根</w:t>
            </w:r>
            <w:r>
              <w:rPr>
                <w:rFonts w:hint="eastAsia"/>
                <w:szCs w:val="21"/>
              </w:rPr>
              <w:t>等供幼儿制作</w:t>
            </w:r>
            <w:r>
              <w:rPr>
                <w:rFonts w:hint="eastAsia"/>
                <w:szCs w:val="21"/>
                <w:lang w:val="en-US" w:eastAsia="zh-CN"/>
              </w:rPr>
              <w:t>春日小草地</w:t>
            </w:r>
            <w:r>
              <w:rPr>
                <w:rFonts w:hint="eastAsia"/>
                <w:szCs w:val="21"/>
              </w:rPr>
              <w:t>；提供白纸、油画棒等供幼儿画一画</w:t>
            </w:r>
            <w:r>
              <w:rPr>
                <w:rFonts w:hint="eastAsia"/>
                <w:szCs w:val="21"/>
                <w:lang w:val="en-US" w:eastAsia="zh-CN"/>
              </w:rPr>
              <w:t>春天里的景象等。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3.</w:t>
            </w:r>
            <w:r>
              <w:rPr>
                <w:rFonts w:hint="eastAsia"/>
                <w:szCs w:val="21"/>
                <w:lang w:val="en-US" w:eastAsia="zh-CN"/>
              </w:rPr>
              <w:t>科探区</w:t>
            </w:r>
            <w:r>
              <w:rPr>
                <w:rFonts w:hint="eastAsia"/>
                <w:szCs w:val="21"/>
              </w:rPr>
              <w:t>：提供亿童操作材料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/>
                <w:szCs w:val="21"/>
                <w:lang w:val="en-US" w:eastAsia="zh-CN"/>
              </w:rPr>
              <w:t>摩擦起电</w:t>
            </w:r>
            <w:r>
              <w:rPr>
                <w:rFonts w:hint="eastAsia"/>
                <w:szCs w:val="21"/>
              </w:rPr>
              <w:t>等。</w:t>
            </w:r>
          </w:p>
          <w:p>
            <w:pPr>
              <w:spacing w:line="280" w:lineRule="exact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4.建构区：亿童木制积木、</w:t>
            </w:r>
            <w:r>
              <w:rPr>
                <w:rFonts w:hint="eastAsia"/>
                <w:szCs w:val="21"/>
                <w:lang w:val="en-US" w:eastAsia="zh-CN"/>
              </w:rPr>
              <w:t>乐高</w:t>
            </w:r>
            <w:r>
              <w:rPr>
                <w:rFonts w:hint="eastAsia"/>
                <w:szCs w:val="21"/>
              </w:rPr>
              <w:t>等</w:t>
            </w:r>
            <w:r>
              <w:rPr>
                <w:rFonts w:hint="eastAsia"/>
                <w:szCs w:val="21"/>
                <w:lang w:eastAsia="zh-CN"/>
              </w:rPr>
              <w:t>。</w:t>
            </w:r>
          </w:p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  <w:szCs w:val="21"/>
              </w:rPr>
              <w:t>5.阅读区：提供</w:t>
            </w:r>
            <w:r>
              <w:rPr>
                <w:rFonts w:hint="eastAsia"/>
                <w:szCs w:val="21"/>
                <w:lang w:val="en-US" w:eastAsia="zh-CN"/>
              </w:rPr>
              <w:t>材料</w:t>
            </w:r>
            <w:r>
              <w:rPr>
                <w:rFonts w:hint="eastAsia"/>
                <w:szCs w:val="21"/>
              </w:rPr>
              <w:t>供幼儿</w:t>
            </w:r>
            <w:r>
              <w:rPr>
                <w:rFonts w:hint="eastAsia"/>
                <w:szCs w:val="21"/>
                <w:lang w:val="en-US" w:eastAsia="zh-CN"/>
              </w:rPr>
              <w:t>修补</w:t>
            </w:r>
            <w:r>
              <w:rPr>
                <w:rFonts w:hint="eastAsia"/>
                <w:szCs w:val="21"/>
                <w:lang w:eastAsia="zh-CN"/>
              </w:rPr>
              <w:t>图书</w:t>
            </w:r>
            <w:r>
              <w:rPr>
                <w:rFonts w:hint="eastAsia"/>
                <w:szCs w:val="21"/>
              </w:rPr>
              <w:t>、提供</w:t>
            </w:r>
            <w:r>
              <w:rPr>
                <w:rFonts w:hint="eastAsia" w:ascii="宋体" w:hAnsi="宋体"/>
                <w:szCs w:val="21"/>
              </w:rPr>
              <w:t>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春天的电话</w:t>
            </w:r>
            <w:r>
              <w:rPr>
                <w:rFonts w:hint="eastAsia" w:ascii="宋体" w:hAnsi="宋体"/>
                <w:szCs w:val="21"/>
              </w:rPr>
              <w:t>》、《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春天在哪里</w:t>
            </w:r>
            <w:r>
              <w:rPr>
                <w:rFonts w:hint="eastAsia" w:ascii="宋体" w:hAnsi="宋体"/>
                <w:szCs w:val="21"/>
              </w:rPr>
              <w:t>》</w:t>
            </w:r>
            <w:r>
              <w:rPr>
                <w:rFonts w:hint="eastAsia"/>
                <w:szCs w:val="21"/>
              </w:rPr>
              <w:t>图片</w:t>
            </w:r>
            <w:r>
              <w:rPr>
                <w:szCs w:val="21"/>
              </w:rPr>
              <w:t>供幼儿阅读</w:t>
            </w:r>
            <w:r>
              <w:rPr>
                <w:rFonts w:hint="eastAsia"/>
                <w:szCs w:val="21"/>
              </w:rPr>
              <w:t>。</w:t>
            </w:r>
            <w:r>
              <w:rPr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户外混龄活动：体锻活动区（滑滑梯、拍球、跑步、独木桥、攀爬、跳跃）户外游戏区（亿童建构、小小表演家、好玩的沙）幼儿自主选择，自由玩耍。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学习活动</w:t>
            </w:r>
          </w:p>
          <w:p>
            <w:pPr>
              <w:spacing w:line="28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备选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both"/>
              <w:rPr>
                <w:rFonts w:hint="default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综合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《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找春天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》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   健康：《预防春季传染病》</w:t>
            </w:r>
          </w:p>
          <w:p>
            <w:pPr>
              <w:spacing w:line="360" w:lineRule="auto"/>
              <w:jc w:val="both"/>
              <w:rPr>
                <w:rFonts w:hint="default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语言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《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春天的电话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》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科学：《沉与浮》</w:t>
            </w:r>
          </w:p>
          <w:p>
            <w:pPr>
              <w:spacing w:line="360" w:lineRule="auto"/>
              <w:jc w:val="both"/>
              <w:rPr>
                <w:rFonts w:hint="default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数学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《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春天来了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》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 每周一整理</w:t>
            </w:r>
          </w:p>
          <w:p>
            <w:pPr>
              <w:spacing w:line="260" w:lineRule="exact"/>
              <w:rPr>
                <w:rFonts w:hint="default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美术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《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我看到的春天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》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区域游戏分享交流              </w:t>
            </w:r>
          </w:p>
          <w:p>
            <w:pPr>
              <w:spacing w:line="260" w:lineRule="exact"/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</w:pPr>
          </w:p>
          <w:p>
            <w:pPr>
              <w:spacing w:line="260" w:lineRule="exact"/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体育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《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雷公公在敲门 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eastAsia="zh-CN"/>
              </w:rPr>
              <w:t>》</w:t>
            </w:r>
          </w:p>
        </w:tc>
      </w:tr>
    </w:tbl>
    <w:p>
      <w:pPr>
        <w:wordWrap w:val="0"/>
        <w:spacing w:line="360" w:lineRule="exact"/>
        <w:ind w:right="210"/>
        <w:jc w:val="right"/>
        <w:rPr>
          <w:rFonts w:hint="default" w:asci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  朱俊兰、郝徐钰 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 xml:space="preserve">  郝徐钰 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9397824"/>
    <w:multiLevelType w:val="singleLevel"/>
    <w:tmpl w:val="D939782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B03B92D"/>
    <w:multiLevelType w:val="singleLevel"/>
    <w:tmpl w:val="4B03B92D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2753D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6283DE6"/>
    <w:rsid w:val="095D649D"/>
    <w:rsid w:val="0A360DB5"/>
    <w:rsid w:val="0A4017DA"/>
    <w:rsid w:val="0A942C74"/>
    <w:rsid w:val="0B183DD9"/>
    <w:rsid w:val="0B474B98"/>
    <w:rsid w:val="0B84179A"/>
    <w:rsid w:val="0BDB6968"/>
    <w:rsid w:val="0BFF1A23"/>
    <w:rsid w:val="0D072869"/>
    <w:rsid w:val="0E8F27F4"/>
    <w:rsid w:val="0F1C0B4A"/>
    <w:rsid w:val="107A3433"/>
    <w:rsid w:val="10B54054"/>
    <w:rsid w:val="12A50054"/>
    <w:rsid w:val="13A84093"/>
    <w:rsid w:val="13E43EBB"/>
    <w:rsid w:val="14653AAB"/>
    <w:rsid w:val="15D31B0B"/>
    <w:rsid w:val="19BA6AF9"/>
    <w:rsid w:val="1B1555F7"/>
    <w:rsid w:val="1B504FD2"/>
    <w:rsid w:val="1C0E56A3"/>
    <w:rsid w:val="1D0A7BB8"/>
    <w:rsid w:val="1D2944EF"/>
    <w:rsid w:val="1EDA5AFC"/>
    <w:rsid w:val="22A55F1B"/>
    <w:rsid w:val="2670331E"/>
    <w:rsid w:val="28807D0B"/>
    <w:rsid w:val="29E52C9C"/>
    <w:rsid w:val="2C946A15"/>
    <w:rsid w:val="2E795E6F"/>
    <w:rsid w:val="30127F1B"/>
    <w:rsid w:val="30B76421"/>
    <w:rsid w:val="30DE4AF8"/>
    <w:rsid w:val="310E684C"/>
    <w:rsid w:val="318E19C1"/>
    <w:rsid w:val="332414F5"/>
    <w:rsid w:val="34D73B3A"/>
    <w:rsid w:val="35AA45B6"/>
    <w:rsid w:val="36461E0E"/>
    <w:rsid w:val="36540266"/>
    <w:rsid w:val="36AA3278"/>
    <w:rsid w:val="376439D7"/>
    <w:rsid w:val="38D9545A"/>
    <w:rsid w:val="3934664D"/>
    <w:rsid w:val="39C93324"/>
    <w:rsid w:val="3B08622F"/>
    <w:rsid w:val="3D306C53"/>
    <w:rsid w:val="3E77217A"/>
    <w:rsid w:val="421B40B9"/>
    <w:rsid w:val="42ED3CA9"/>
    <w:rsid w:val="43262F66"/>
    <w:rsid w:val="43D3507D"/>
    <w:rsid w:val="43F6548C"/>
    <w:rsid w:val="44481938"/>
    <w:rsid w:val="491273F1"/>
    <w:rsid w:val="4AF767D2"/>
    <w:rsid w:val="4B864BF3"/>
    <w:rsid w:val="4DD11390"/>
    <w:rsid w:val="4E8577F5"/>
    <w:rsid w:val="5092785A"/>
    <w:rsid w:val="51CD3ACA"/>
    <w:rsid w:val="5471739E"/>
    <w:rsid w:val="54A276C9"/>
    <w:rsid w:val="55F23ABD"/>
    <w:rsid w:val="57D43CE2"/>
    <w:rsid w:val="59CD76A4"/>
    <w:rsid w:val="59CE679A"/>
    <w:rsid w:val="5A4B47A0"/>
    <w:rsid w:val="5B1773B9"/>
    <w:rsid w:val="5D0A5949"/>
    <w:rsid w:val="602C50D8"/>
    <w:rsid w:val="60575297"/>
    <w:rsid w:val="62595B9C"/>
    <w:rsid w:val="627B25E7"/>
    <w:rsid w:val="63BC736B"/>
    <w:rsid w:val="64651D94"/>
    <w:rsid w:val="64993EBA"/>
    <w:rsid w:val="66270858"/>
    <w:rsid w:val="67C44AAA"/>
    <w:rsid w:val="6B4E6A40"/>
    <w:rsid w:val="6B701EFC"/>
    <w:rsid w:val="6DA44F6A"/>
    <w:rsid w:val="6DD275EB"/>
    <w:rsid w:val="6E043E55"/>
    <w:rsid w:val="6FF12851"/>
    <w:rsid w:val="702560E3"/>
    <w:rsid w:val="7191010B"/>
    <w:rsid w:val="721A0A58"/>
    <w:rsid w:val="72530A10"/>
    <w:rsid w:val="72786355"/>
    <w:rsid w:val="73374382"/>
    <w:rsid w:val="73CA22A8"/>
    <w:rsid w:val="746124EF"/>
    <w:rsid w:val="7599473D"/>
    <w:rsid w:val="78002BF0"/>
    <w:rsid w:val="7CC82109"/>
    <w:rsid w:val="7D715C03"/>
    <w:rsid w:val="7EAB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176</Words>
  <Characters>1006</Characters>
  <Lines>8</Lines>
  <Paragraphs>2</Paragraphs>
  <TotalTime>30</TotalTime>
  <ScaleCrop>false</ScaleCrop>
  <LinksUpToDate>false</LinksUpToDate>
  <CharactersWithSpaces>1180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2017-10-16T06:01:00Z</dcterms:created>
  <dc:creator>雨林木风</dc:creator>
  <cp:lastModifiedBy>Administrator</cp:lastModifiedBy>
  <cp:lastPrinted>2021-02-21T04:20:00Z</cp:lastPrinted>
  <dcterms:modified xsi:type="dcterms:W3CDTF">2021-02-26T14:52:49Z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