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480" w:firstLineChars="200"/>
        <w:jc w:val="center"/>
        <w:rPr>
          <w:rFonts w:hint="eastAsia" w:ascii="宋体" w:hAnsi="宋体" w:cs="宋体"/>
          <w:kern w:val="0"/>
          <w:sz w:val="24"/>
        </w:rPr>
      </w:pPr>
      <w:r>
        <w:rPr>
          <w:rFonts w:hint="eastAsia" w:ascii="宋体" w:hAnsi="宋体" w:cs="宋体"/>
          <w:kern w:val="0"/>
          <w:sz w:val="24"/>
        </w:rPr>
        <w:t>历史</w:t>
      </w:r>
      <w:r>
        <w:rPr>
          <w:rFonts w:hint="eastAsia" w:ascii="宋体" w:hAnsi="宋体" w:cs="宋体"/>
          <w:kern w:val="0"/>
          <w:sz w:val="24"/>
          <w:lang w:val="en-US" w:eastAsia="zh-CN"/>
        </w:rPr>
        <w:t>八</w:t>
      </w:r>
      <w:r>
        <w:rPr>
          <w:rFonts w:hint="eastAsia" w:ascii="宋体" w:hAnsi="宋体" w:cs="宋体"/>
          <w:kern w:val="0"/>
          <w:sz w:val="24"/>
        </w:rPr>
        <w:t>年级备课组计划</w:t>
      </w:r>
    </w:p>
    <w:p>
      <w:pPr>
        <w:widowControl/>
        <w:shd w:val="clear" w:color="auto" w:fill="FFFFFF"/>
        <w:spacing w:line="360" w:lineRule="auto"/>
        <w:ind w:firstLine="480" w:firstLineChars="200"/>
        <w:jc w:val="left"/>
        <w:rPr>
          <w:rFonts w:hint="default" w:eastAsiaTheme="minorEastAsia"/>
          <w:sz w:val="44"/>
          <w:szCs w:val="44"/>
          <w:lang w:val="en-US" w:eastAsia="zh-CN"/>
        </w:rPr>
      </w:pPr>
      <w:r>
        <w:rPr>
          <w:rFonts w:hint="eastAsia" w:ascii="宋体" w:hAnsi="宋体" w:cs="宋体"/>
          <w:kern w:val="0"/>
          <w:sz w:val="24"/>
          <w:lang w:val="en-US" w:eastAsia="zh-CN"/>
        </w:rPr>
        <w:t xml:space="preserve">                                         </w:t>
      </w:r>
      <w:bookmarkStart w:id="0" w:name="_GoBack"/>
      <w:bookmarkEnd w:id="0"/>
      <w:r>
        <w:rPr>
          <w:rFonts w:hint="eastAsia" w:ascii="宋体" w:hAnsi="宋体" w:cs="宋体"/>
          <w:kern w:val="0"/>
          <w:sz w:val="24"/>
          <w:lang w:val="en-US" w:eastAsia="zh-CN"/>
        </w:rPr>
        <w:t>历史八年级备课组 毛璐</w:t>
      </w: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一、指导思想：</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以学校教学计划、历史教研组工作计划为指导，全面贯彻落实学校对备课组工作的各项要求，按照新课程理念的要求，加强备课组的集备，以提高课堂效率；努力提高课堂教育教学水平的目的，整体提高教师的业务水平。</w:t>
      </w: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二、学情分析：</w:t>
      </w:r>
    </w:p>
    <w:p>
      <w:pPr>
        <w:widowControl/>
        <w:shd w:val="clear" w:color="auto" w:fill="FFFFFF"/>
        <w:spacing w:line="360" w:lineRule="auto"/>
        <w:ind w:firstLine="480" w:firstLineChars="200"/>
        <w:jc w:val="left"/>
        <w:rPr>
          <w:rFonts w:hint="default" w:ascii="宋体" w:hAnsi="宋体" w:cs="宋体"/>
          <w:kern w:val="0"/>
          <w:sz w:val="24"/>
          <w:lang w:val="en-US" w:eastAsia="zh-CN"/>
        </w:rPr>
      </w:pPr>
      <w:r>
        <w:rPr>
          <w:rFonts w:hint="eastAsia" w:ascii="宋体" w:hAnsi="宋体" w:cs="宋体"/>
          <w:kern w:val="0"/>
          <w:sz w:val="24"/>
          <w:lang w:val="en-US" w:eastAsia="zh-CN"/>
        </w:rPr>
        <w:t>八年级学生，具备了一定的历史基础知识和综合分析能力，教师要注重活跃课堂气氛，抓住学生的求知心里，激励学生学习主动性。大多数学生主要靠课本获得历史知识，这也要求教师在教学中，注意利用现有资源，拓展课外资源，挖掘教学潜力。</w:t>
      </w: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三、工作目标：</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1</w:t>
      </w:r>
      <w:r>
        <w:rPr>
          <w:rFonts w:hint="eastAsia" w:ascii="宋体" w:hAnsi="宋体" w:cs="宋体"/>
          <w:kern w:val="0"/>
          <w:sz w:val="24"/>
        </w:rPr>
        <w:t>、作好学生思想工作，让他们真正从心中了解历史学科在中考中地位，使他们能够主动参与到教学之中。</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2</w:t>
      </w:r>
      <w:r>
        <w:rPr>
          <w:rFonts w:hint="eastAsia" w:ascii="宋体" w:hAnsi="宋体" w:cs="宋体"/>
          <w:kern w:val="0"/>
          <w:sz w:val="24"/>
        </w:rPr>
        <w:t>、抓好常规教学，向四十五分钟要质量，提高课堂效率。大面积提高历史教育教学质量，提高学生的总体成绩。</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3</w:t>
      </w:r>
      <w:r>
        <w:rPr>
          <w:rFonts w:hint="eastAsia" w:ascii="宋体" w:hAnsi="宋体" w:cs="宋体"/>
          <w:kern w:val="0"/>
          <w:sz w:val="24"/>
        </w:rPr>
        <w:t>、落实好集体备课制度，发挥集体智慧，提高教师教育教学水平。</w:t>
      </w: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四、具体措施：</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1</w:t>
      </w:r>
      <w:r>
        <w:rPr>
          <w:rFonts w:hint="eastAsia" w:ascii="宋体" w:hAnsi="宋体" w:cs="宋体"/>
          <w:kern w:val="0"/>
          <w:sz w:val="24"/>
        </w:rPr>
        <w:t>、作好学生思想工作，让他们真正了解历史学科在中考中地位，使他们端正学习态度，真正学进去。</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2</w:t>
      </w:r>
      <w:r>
        <w:rPr>
          <w:rFonts w:hint="eastAsia" w:ascii="宋体" w:hAnsi="宋体" w:cs="宋体"/>
          <w:kern w:val="0"/>
          <w:sz w:val="24"/>
        </w:rPr>
        <w:t>、认真落实学校常规教学工作的十字要求，尤其是在备课的“透”、讲课“活”作业“精</w:t>
      </w:r>
      <w:r>
        <w:rPr>
          <w:kern w:val="0"/>
          <w:sz w:val="24"/>
        </w:rPr>
        <w:t>”</w:t>
      </w:r>
      <w:r>
        <w:rPr>
          <w:rFonts w:hint="eastAsia" w:ascii="宋体" w:hAnsi="宋体" w:cs="宋体"/>
          <w:kern w:val="0"/>
          <w:sz w:val="24"/>
        </w:rPr>
        <w:t>上下功夫，使每一节课有所收获。课课都精彩。强化集体备课意识，并且落实到实处，真正成为集体备课的的结晶，完全按照学校的要求搞好“两研”即研究课标和教材领会内涵； “四备”备课标，备教材、备教法、备学生，重点作好学情分析，提出可能出现的问题，如何解决，根据学生的实际情况定教法。“三个确定”要确定考点、重点、难点，明确能力增长点，明确思维障碍点。</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3</w:t>
      </w:r>
      <w:r>
        <w:rPr>
          <w:rFonts w:hint="eastAsia" w:ascii="宋体" w:hAnsi="宋体" w:cs="宋体"/>
          <w:kern w:val="0"/>
          <w:sz w:val="24"/>
        </w:rPr>
        <w:t>、积极推进教师业务学习，每位教师要认真学习课标内容钻研教材，领会课标的内容，其次多阅读与专业书籍，深入挖掘教材，将知识点、重点、难点、考点熟记于心使之贯彻在教学之中。</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4</w:t>
      </w:r>
      <w:r>
        <w:rPr>
          <w:rFonts w:hint="eastAsia" w:ascii="宋体" w:hAnsi="宋体" w:cs="宋体"/>
          <w:kern w:val="0"/>
          <w:sz w:val="24"/>
        </w:rPr>
        <w:t>、加强理论学习深入领会目标教学和杜郎口经验的精髓研究如何培养学习的兴趣激发其热情，使之乐于探究、勤于动手、主动参与到学习中去的方法，真正作到寓教于乐之中。</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5</w:t>
      </w:r>
      <w:r>
        <w:rPr>
          <w:rFonts w:hint="eastAsia" w:ascii="宋体" w:hAnsi="宋体" w:cs="宋体"/>
          <w:kern w:val="0"/>
          <w:sz w:val="24"/>
        </w:rPr>
        <w:t>、根据学科特点和学校要求继续研究“课前有预习、课后无作业、内容当堂清”的课题研究，搞好校本教研工作。搞好常规教学，提高教育教学效率，向四十五分钟要质量，提前备好课，设计好每一个环节确立以学生自学、教师指导的教学方法，尽可能的使学生在课上将内容细化达到堂清的目的。</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6</w:t>
      </w:r>
      <w:r>
        <w:rPr>
          <w:rFonts w:hint="eastAsia" w:ascii="宋体" w:hAnsi="宋体" w:cs="宋体"/>
          <w:kern w:val="0"/>
          <w:sz w:val="24"/>
        </w:rPr>
        <w:t>、积极参加学校、教研组组织的一切教研活动，开展好组内的开放课活动欢迎领导和其他教师参与进来给予批评指正，以提高课堂教育水平。</w:t>
      </w:r>
    </w:p>
    <w:p>
      <w:pPr>
        <w:widowControl/>
        <w:shd w:val="clear" w:color="auto" w:fill="FFFFFF"/>
        <w:spacing w:line="360" w:lineRule="auto"/>
        <w:ind w:firstLine="480" w:firstLineChars="200"/>
        <w:jc w:val="left"/>
        <w:rPr>
          <w:rFonts w:hint="eastAsia" w:ascii="宋体" w:hAnsi="宋体" w:cs="宋体"/>
          <w:kern w:val="0"/>
          <w:sz w:val="24"/>
        </w:rPr>
      </w:pPr>
      <w:r>
        <w:rPr>
          <w:kern w:val="0"/>
          <w:sz w:val="24"/>
        </w:rPr>
        <w:t>7</w:t>
      </w:r>
      <w:r>
        <w:rPr>
          <w:rFonts w:hint="eastAsia" w:ascii="宋体" w:hAnsi="宋体" w:cs="宋体"/>
          <w:kern w:val="0"/>
          <w:sz w:val="24"/>
        </w:rPr>
        <w:t>、作好学情分析。根据学案和学生的变化而使用恰当的教学方法、教学重点、难点，抓住关键所在。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92"/>
    <w:rsid w:val="00AA1592"/>
    <w:rsid w:val="00B80632"/>
    <w:rsid w:val="00FD6805"/>
    <w:rsid w:val="0E77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161</Words>
  <Characters>921</Characters>
  <Lines>7</Lines>
  <Paragraphs>2</Paragraphs>
  <TotalTime>15</TotalTime>
  <ScaleCrop>false</ScaleCrop>
  <LinksUpToDate>false</LinksUpToDate>
  <CharactersWithSpaces>1080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2015-03-06T14:04:00Z</dcterms:created>
  <dc:creator>Windows User</dc:creator>
  <cp:lastModifiedBy>嘟嘟</cp:lastModifiedBy>
  <dcterms:modified xsi:type="dcterms:W3CDTF">2021-02-25T06:45:05Z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