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钟子莲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297C5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汉族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1991.07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江苏省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297C54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中共党员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2013.08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297C5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297C5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297C5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Pr="00380928" w:rsidRDefault="00380928" w:rsidP="00380928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80928">
              <w:rPr>
                <w:rFonts w:asciiTheme="minorEastAsia" w:eastAsiaTheme="minorEastAsia" w:hAnsiTheme="minorEastAsia" w:hint="eastAsia"/>
                <w:sz w:val="24"/>
              </w:rPr>
              <w:t>工作态度认真；</w:t>
            </w:r>
          </w:p>
          <w:p w:rsidR="00C4389B" w:rsidRPr="00380928" w:rsidRDefault="00380928" w:rsidP="00380928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80928">
              <w:rPr>
                <w:rFonts w:asciiTheme="minorEastAsia" w:eastAsiaTheme="minorEastAsia" w:hAnsiTheme="minorEastAsia" w:hint="eastAsia"/>
                <w:sz w:val="24"/>
              </w:rPr>
              <w:t>注重课外学习；</w:t>
            </w:r>
          </w:p>
          <w:p w:rsidR="00C4389B" w:rsidRPr="00380928" w:rsidRDefault="00380928" w:rsidP="00380928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80928">
              <w:rPr>
                <w:rFonts w:asciiTheme="minorEastAsia" w:eastAsiaTheme="minorEastAsia" w:hAnsiTheme="minorEastAsia" w:hint="eastAsia"/>
                <w:sz w:val="24"/>
              </w:rPr>
              <w:t>善于总结</w:t>
            </w:r>
            <w:r w:rsidRPr="00380928">
              <w:rPr>
                <w:rFonts w:asciiTheme="minorEastAsia" w:eastAsiaTheme="minorEastAsia" w:hAnsiTheme="minorEastAsia" w:hint="eastAsia"/>
                <w:sz w:val="24"/>
              </w:rPr>
              <w:t>反思</w:t>
            </w:r>
            <w:r w:rsidRPr="0038092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297C54" w:rsidRPr="00F365B0" w:rsidRDefault="00297C54" w:rsidP="00297C54">
            <w:pPr>
              <w:numPr>
                <w:ilvl w:val="0"/>
                <w:numId w:val="1"/>
              </w:numPr>
              <w:spacing w:line="360" w:lineRule="auto"/>
              <w:ind w:firstLine="420"/>
              <w:rPr>
                <w:sz w:val="24"/>
              </w:rPr>
            </w:pPr>
            <w:r w:rsidRPr="00F365B0">
              <w:rPr>
                <w:rFonts w:hint="eastAsia"/>
                <w:sz w:val="24"/>
              </w:rPr>
              <w:t>对于小</w:t>
            </w:r>
            <w:r w:rsidRPr="00F365B0">
              <w:rPr>
                <w:rFonts w:hint="eastAsia"/>
                <w:sz w:val="24"/>
              </w:rPr>
              <w:t>学生这个年龄段的心理还未能完全把握；</w:t>
            </w:r>
          </w:p>
          <w:p w:rsidR="00297C54" w:rsidRPr="00F365B0" w:rsidRDefault="00297C54" w:rsidP="00297C54">
            <w:pPr>
              <w:numPr>
                <w:ilvl w:val="0"/>
                <w:numId w:val="1"/>
              </w:numPr>
              <w:spacing w:line="360" w:lineRule="auto"/>
              <w:ind w:firstLine="420"/>
              <w:rPr>
                <w:sz w:val="24"/>
              </w:rPr>
            </w:pPr>
            <w:r w:rsidRPr="00F365B0">
              <w:rPr>
                <w:rFonts w:hint="eastAsia"/>
                <w:sz w:val="24"/>
              </w:rPr>
              <w:t>对于小</w:t>
            </w:r>
            <w:r w:rsidRPr="00F365B0">
              <w:rPr>
                <w:rFonts w:hint="eastAsia"/>
                <w:sz w:val="24"/>
              </w:rPr>
              <w:t>学英语教材还不是很了解；</w:t>
            </w:r>
            <w:r w:rsidRPr="00F365B0">
              <w:rPr>
                <w:rFonts w:hint="eastAsia"/>
                <w:sz w:val="24"/>
              </w:rPr>
              <w:t> </w:t>
            </w:r>
          </w:p>
          <w:p w:rsidR="00297C54" w:rsidRPr="00F365B0" w:rsidRDefault="00380928" w:rsidP="00297C54">
            <w:pPr>
              <w:numPr>
                <w:ilvl w:val="0"/>
                <w:numId w:val="1"/>
              </w:numPr>
              <w:spacing w:line="360" w:lineRule="auto"/>
              <w:ind w:firstLine="420"/>
              <w:jc w:val="left"/>
              <w:rPr>
                <w:sz w:val="24"/>
              </w:rPr>
            </w:pPr>
            <w:r w:rsidRPr="00F365B0">
              <w:rPr>
                <w:rFonts w:hint="eastAsia"/>
                <w:sz w:val="24"/>
              </w:rPr>
              <w:t>对于学生的接受程度把握不好</w:t>
            </w:r>
            <w:r w:rsidR="00297C54" w:rsidRPr="00F365B0">
              <w:rPr>
                <w:rFonts w:hint="eastAsia"/>
                <w:sz w:val="24"/>
              </w:rPr>
              <w:t>；</w:t>
            </w:r>
          </w:p>
          <w:p w:rsidR="00D0143F" w:rsidRPr="00F365B0" w:rsidRDefault="00380928" w:rsidP="00EE4F8F">
            <w:pPr>
              <w:numPr>
                <w:ilvl w:val="0"/>
                <w:numId w:val="1"/>
              </w:numPr>
              <w:spacing w:line="360" w:lineRule="auto"/>
              <w:ind w:firstLine="420"/>
              <w:rPr>
                <w:rFonts w:hint="eastAsia"/>
                <w:sz w:val="24"/>
              </w:rPr>
            </w:pPr>
            <w:r w:rsidRPr="00F365B0">
              <w:rPr>
                <w:rFonts w:hint="eastAsia"/>
                <w:sz w:val="24"/>
              </w:rPr>
              <w:t>受性格影响，课堂教学不是很放得开</w:t>
            </w:r>
            <w:r w:rsidR="00297C54" w:rsidRPr="00F365B0">
              <w:rPr>
                <w:rFonts w:hint="eastAsia"/>
                <w:sz w:val="24"/>
              </w:rPr>
              <w:t>。</w:t>
            </w:r>
          </w:p>
          <w:p w:rsidR="00380928" w:rsidRPr="00F365B0" w:rsidRDefault="00380928" w:rsidP="00EE4F8F">
            <w:pPr>
              <w:numPr>
                <w:ilvl w:val="0"/>
                <w:numId w:val="1"/>
              </w:numPr>
              <w:spacing w:line="360" w:lineRule="auto"/>
              <w:ind w:firstLine="420"/>
              <w:rPr>
                <w:rFonts w:hint="eastAsia"/>
                <w:sz w:val="24"/>
              </w:rPr>
            </w:pPr>
            <w:r w:rsidRPr="00F365B0">
              <w:rPr>
                <w:rFonts w:hint="eastAsia"/>
                <w:sz w:val="24"/>
              </w:rPr>
              <w:t>教学方式方法需不断改进。</w:t>
            </w:r>
          </w:p>
          <w:p w:rsidR="00297C54" w:rsidRDefault="00297C54" w:rsidP="00297C54">
            <w:pPr>
              <w:spacing w:line="360" w:lineRule="auto"/>
              <w:rPr>
                <w:rFonts w:hint="eastAsia"/>
                <w:sz w:val="24"/>
              </w:rPr>
            </w:pPr>
          </w:p>
          <w:p w:rsidR="00297C54" w:rsidRDefault="00297C54" w:rsidP="00297C54">
            <w:pPr>
              <w:spacing w:line="360" w:lineRule="auto"/>
              <w:rPr>
                <w:rFonts w:hint="eastAsia"/>
                <w:sz w:val="24"/>
              </w:rPr>
            </w:pPr>
          </w:p>
          <w:p w:rsidR="00297C54" w:rsidRDefault="00297C54" w:rsidP="00297C54">
            <w:pPr>
              <w:spacing w:line="360" w:lineRule="auto"/>
              <w:rPr>
                <w:rFonts w:hint="eastAsia"/>
                <w:sz w:val="24"/>
              </w:rPr>
            </w:pPr>
          </w:p>
          <w:p w:rsidR="00297C54" w:rsidRDefault="00297C54" w:rsidP="00297C54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380928" w:rsidRPr="00297C54" w:rsidRDefault="00380928" w:rsidP="00297C5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380928" w:rsidRPr="00147896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/>
                <w:color w:val="2A2A2A"/>
                <w:kern w:val="0"/>
                <w:sz w:val="24"/>
              </w:rPr>
              <w:t>1、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做一个言传身教的教育者</w:t>
            </w: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；</w:t>
            </w:r>
          </w:p>
          <w:p w:rsidR="00380928" w:rsidRPr="00147896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/>
                <w:color w:val="2A2A2A"/>
                <w:kern w:val="0"/>
                <w:sz w:val="24"/>
              </w:rPr>
              <w:t>2、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做一个孜孜不倦的学习者</w:t>
            </w: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；</w:t>
            </w:r>
          </w:p>
          <w:p w:rsidR="00C4389B" w:rsidRPr="00380928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/>
                <w:color w:val="2A2A2A"/>
                <w:kern w:val="0"/>
                <w:sz w:val="24"/>
              </w:rPr>
            </w:pPr>
            <w:r>
              <w:rPr>
                <w:rFonts w:ascii="宋体" w:hAnsi="宋体" w:cs="宋体"/>
                <w:color w:val="2A2A2A"/>
                <w:kern w:val="0"/>
                <w:sz w:val="24"/>
              </w:rPr>
              <w:t>3、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做一名充满爱心的学生朋友</w:t>
            </w: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。</w:t>
            </w:r>
          </w:p>
          <w:p w:rsidR="00C4389B" w:rsidRDefault="00C4389B" w:rsidP="00D0143F">
            <w:pPr>
              <w:spacing w:line="360" w:lineRule="exact"/>
              <w:rPr>
                <w:rFonts w:hint="eastAsia"/>
                <w:sz w:val="24"/>
              </w:rPr>
            </w:pPr>
          </w:p>
          <w:p w:rsidR="00380928" w:rsidRDefault="00380928" w:rsidP="00D0143F">
            <w:pPr>
              <w:spacing w:line="360" w:lineRule="exact"/>
              <w:rPr>
                <w:rFonts w:hint="eastAsia"/>
                <w:sz w:val="24"/>
              </w:rPr>
            </w:pPr>
          </w:p>
          <w:p w:rsidR="00380928" w:rsidRDefault="00380928" w:rsidP="00D0143F">
            <w:pPr>
              <w:spacing w:line="360" w:lineRule="exact"/>
              <w:rPr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380928" w:rsidRPr="00147896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1.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修身养性，用稳定的情绪、积极的情感、高尚的情操、坚强的意志，以及开放的心态去面对教学、面对学生，对学生起表率和潜移默化的作用。</w:t>
            </w:r>
          </w:p>
          <w:p w:rsidR="00380928" w:rsidRPr="00147896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2.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继续满怀热情，积极进取，</w:t>
            </w:r>
            <w:proofErr w:type="gramStart"/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视教学</w:t>
            </w:r>
            <w:proofErr w:type="gramEnd"/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为艺术，在教学中注重学生的语言交际能力的培养，尊重学生学习的情感与自由。</w:t>
            </w:r>
          </w:p>
          <w:p w:rsidR="00380928" w:rsidRPr="00147896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3.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在教学过程中，要不断丰富自身知识，打开知识眼界，拓宽视野；通过书本知识的学习，结合教学实际和学生接受知识的能力，深入学习、研究。</w:t>
            </w:r>
          </w:p>
          <w:p w:rsidR="00380928" w:rsidRPr="00147896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4.坚持学习教学教育理论知识，专</w:t>
            </w:r>
            <w:proofErr w:type="gramStart"/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教学大纲，总结教学经验，掌握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英语教师的教学技能，增强教学效果，适应科学发展的需要。</w:t>
            </w:r>
          </w:p>
          <w:p w:rsidR="00C4389B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A2A2A"/>
                <w:kern w:val="0"/>
                <w:sz w:val="24"/>
              </w:rPr>
              <w:t>5.</w:t>
            </w:r>
            <w:r w:rsidRPr="00147896">
              <w:rPr>
                <w:rFonts w:ascii="宋体" w:hAnsi="宋体" w:cs="宋体" w:hint="eastAsia"/>
                <w:color w:val="2A2A2A"/>
                <w:kern w:val="0"/>
                <w:sz w:val="24"/>
              </w:rPr>
              <w:t>创造和谐轻松的学习氛围，公平客观地对待每一位学生,做到在课堂上是老师，课后是朋友，给学生以亲近感。了解学生，让学生喜欢自己、信任自己，在融洽、和谐、默契的氛围中进行教学，做学生的好朋友。</w:t>
            </w:r>
          </w:p>
          <w:p w:rsidR="00380928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</w:p>
          <w:p w:rsidR="00380928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</w:p>
          <w:p w:rsidR="00380928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</w:p>
          <w:p w:rsidR="00380928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</w:p>
          <w:p w:rsidR="00380928" w:rsidRDefault="00380928" w:rsidP="00380928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color w:val="2A2A2A"/>
                <w:kern w:val="0"/>
                <w:sz w:val="24"/>
              </w:rPr>
            </w:pPr>
          </w:p>
          <w:p w:rsidR="00380928" w:rsidRPr="00380928" w:rsidRDefault="00380928" w:rsidP="00380928">
            <w:pPr>
              <w:widowControl/>
              <w:spacing w:line="360" w:lineRule="auto"/>
              <w:rPr>
                <w:rFonts w:ascii="宋体" w:hAnsi="宋体" w:cs="宋体"/>
                <w:color w:val="2A2A2A"/>
                <w:kern w:val="0"/>
                <w:sz w:val="24"/>
              </w:rPr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96" w:rsidRDefault="00E73B96" w:rsidP="000971EF">
      <w:r>
        <w:separator/>
      </w:r>
    </w:p>
  </w:endnote>
  <w:endnote w:type="continuationSeparator" w:id="0">
    <w:p w:rsidR="00E73B96" w:rsidRDefault="00E73B96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96" w:rsidRDefault="00E73B96" w:rsidP="000971EF">
      <w:r>
        <w:separator/>
      </w:r>
    </w:p>
  </w:footnote>
  <w:footnote w:type="continuationSeparator" w:id="0">
    <w:p w:rsidR="00E73B96" w:rsidRDefault="00E73B96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5A8"/>
    <w:multiLevelType w:val="hybridMultilevel"/>
    <w:tmpl w:val="8F38DE6E"/>
    <w:lvl w:ilvl="0" w:tplc="8FCC0A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38F97D"/>
    <w:multiLevelType w:val="singleLevel"/>
    <w:tmpl w:val="5938F97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97C54"/>
    <w:rsid w:val="002D72E4"/>
    <w:rsid w:val="00380928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73B96"/>
    <w:rsid w:val="00F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809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7227-F42D-48FB-AC2A-61008CD4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2017-06-07T08:00:00Z</cp:lastPrinted>
  <dcterms:created xsi:type="dcterms:W3CDTF">2021-02-24T07:57:00Z</dcterms:created>
  <dcterms:modified xsi:type="dcterms:W3CDTF">2021-02-25T02:30:00Z</dcterms:modified>
</cp:coreProperties>
</file>