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礼河实验学校教师个人专业发展三年规划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（2020—2023）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王晶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女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1993.4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常州钟楼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2015.8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本科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中小学二级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二语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000000"/>
                <w:w w:val="65"/>
                <w:kern w:val="0"/>
                <w:sz w:val="28"/>
                <w:fitText w:val="735" w:id="0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1.专业知识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我基本具备本学科的基本知识，了解了一些先进的课改课改理念、方法，坚持“以人为本”的理念。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2.专业技能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有自己的教学思路，注重培养学生养成良好的学习习惯和合作能力，把学习的主动权还给学生。</w:t>
            </w:r>
          </w:p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1.专业知识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今后还要学习了解最新的学科研究成果，懂得教育规律，研究学生的心理状况，在教学中正确运用教育理论。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专业技能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练习基本功，提高自身的书写能力，做到板书工整。教学中还要做到语言幽默，加强自身修养。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专业情意。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要有良好的心理素质。</w:t>
            </w:r>
          </w:p>
          <w:p>
            <w:pPr>
              <w:rPr>
                <w:sz w:val="28"/>
              </w:rPr>
            </w:pPr>
          </w:p>
        </w:tc>
      </w:tr>
    </w:tbl>
    <w:p/>
    <w:p>
      <w:pPr>
        <w:jc w:val="center"/>
      </w:pPr>
      <w:r>
        <w:rPr>
          <w:rFonts w:hint="eastAsia"/>
        </w:rPr>
        <w:t>1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48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ind w:firstLine="141" w:firstLineChars="5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规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仿宋_GB2312" w:hAnsi="宋体" w:eastAsia="仿宋_GB2312" w:cs="Tahoma"/>
                <w:color w:val="000000"/>
                <w:sz w:val="24"/>
                <w:szCs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rPr>
                <w:rFonts w:hint="eastAsia" w:ascii="宋体" w:hAnsi="宋体" w:cs="宋体"/>
                <w:b w:val="0"/>
                <w:i w:val="0"/>
                <w:caps w:val="0"/>
                <w:color w:val="2F2F2F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F2F2F"/>
                <w:spacing w:val="0"/>
                <w:sz w:val="24"/>
                <w:szCs w:val="24"/>
                <w:shd w:val="clear" w:fill="FFFFFF"/>
              </w:rPr>
              <w:t>“多做”、“多想”、“多听”，在未来的三年时间中，不断改进自己的课堂教学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2F2F2F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rPr>
                <w:rFonts w:hint="eastAsia" w:ascii="宋体" w:hAnsi="宋体" w:cs="宋体"/>
                <w:b w:val="0"/>
                <w:i w:val="0"/>
                <w:caps w:val="0"/>
                <w:color w:val="2F2F2F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2F2F2F"/>
                <w:spacing w:val="0"/>
                <w:sz w:val="24"/>
                <w:szCs w:val="24"/>
                <w:shd w:val="clear" w:fill="FFFFFF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F2F2F"/>
                <w:spacing w:val="0"/>
                <w:sz w:val="24"/>
                <w:szCs w:val="24"/>
                <w:shd w:val="clear" w:fill="FFFFFF"/>
              </w:rPr>
              <w:t>深入学习教育专业理论结合专业技能的学习更新个人专业知识、认识教材，做到因材施教。</w:t>
            </w:r>
          </w:p>
          <w:p>
            <w:pPr>
              <w:spacing w:line="360" w:lineRule="exact"/>
              <w:rPr>
                <w:rFonts w:hint="eastAsia" w:ascii="宋体" w:hAnsi="宋体" w:cs="宋体"/>
                <w:b w:val="0"/>
                <w:i w:val="0"/>
                <w:caps w:val="0"/>
                <w:color w:val="2F2F2F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F2F2F"/>
                <w:spacing w:val="0"/>
                <w:sz w:val="24"/>
                <w:szCs w:val="24"/>
                <w:shd w:val="clear" w:fill="FFFFFF"/>
              </w:rPr>
              <w:t>3.坚持每周1-2小时的阅读，除教育教学类书籍，增加案例、课例的阅读参考，寻求在理论研究上有建树，不断提高自身理论研究的能力，寻求在理论研究上有建树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2F2F2F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8" w:lineRule="atLeast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F2F2F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F2F2F"/>
                <w:spacing w:val="0"/>
                <w:sz w:val="24"/>
                <w:szCs w:val="24"/>
                <w:shd w:val="clear" w:fill="FFFFFF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F2F2F"/>
                <w:spacing w:val="0"/>
                <w:sz w:val="24"/>
                <w:szCs w:val="24"/>
                <w:shd w:val="clear" w:fill="FFFFFF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F2F2F"/>
                <w:spacing w:val="0"/>
                <w:sz w:val="24"/>
                <w:szCs w:val="24"/>
                <w:shd w:val="clear" w:fill="FFFFFF"/>
              </w:rPr>
              <w:t>努力使自己成为一名研究型和发展型的教师；树立终身学习的观念；课堂教学形成一定的独特风格。</w:t>
            </w: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专业发展具体落实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8" w:lineRule="atLeast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F2F2F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2F2F2F"/>
                <w:spacing w:val="0"/>
                <w:sz w:val="24"/>
                <w:szCs w:val="24"/>
                <w:shd w:val="clear" w:fill="FFFFFF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F2F2F"/>
                <w:spacing w:val="0"/>
                <w:sz w:val="24"/>
                <w:szCs w:val="24"/>
                <w:shd w:val="clear" w:fill="FFFFFF"/>
              </w:rPr>
              <w:t>熟悉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6BA7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6BA7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"http://www.xxjxsj.cn/article/list_1_1.html" \t "http://www.360doc.com/content/19/0606/15/_blank"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6BA7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小学语文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6BA7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F2F2F"/>
                <w:spacing w:val="0"/>
                <w:sz w:val="24"/>
                <w:szCs w:val="24"/>
                <w:shd w:val="clear" w:fill="FFFFFF"/>
              </w:rPr>
              <w:t>教材，按照要求计划来设计教案。从学生角度来展现，学生能喜欢上语文育课，愿意上语文课，认为上语文课是一件开心的事。学生能与教师关系融洽。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8" w:lineRule="atLeast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F2F2F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2F2F2F"/>
                <w:spacing w:val="0"/>
                <w:sz w:val="24"/>
                <w:szCs w:val="24"/>
                <w:shd w:val="clear" w:fill="FFFFFF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F2F2F"/>
                <w:spacing w:val="0"/>
                <w:sz w:val="24"/>
                <w:szCs w:val="24"/>
                <w:shd w:val="clear" w:fill="FFFFFF"/>
              </w:rPr>
              <w:t>积极参加各类教科研活动。参加观课、评课活动后，注重自身实践、反思和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6BA7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6BA7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"http://www.xxjxsj.cn/article/list_1_36.html" \t "http://www.360doc.com/content/19/0606/15/_blank"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6BA7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总结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6BA7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F2F2F"/>
                <w:spacing w:val="0"/>
                <w:sz w:val="24"/>
                <w:szCs w:val="24"/>
                <w:shd w:val="clear" w:fill="FFFFFF"/>
              </w:rPr>
              <w:t>；积累经验，拓宽自己的教学思路。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8" w:lineRule="atLeast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F2F2F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2F2F2F"/>
                <w:spacing w:val="0"/>
                <w:sz w:val="24"/>
                <w:szCs w:val="24"/>
                <w:shd w:val="clear" w:fill="FFFFFF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F2F2F"/>
                <w:spacing w:val="0"/>
                <w:sz w:val="24"/>
                <w:szCs w:val="24"/>
                <w:shd w:val="clear" w:fill="FFFFFF"/>
              </w:rPr>
              <w:t>多问，经常请教优秀教师，学习其成熟的教学理念、对待事物的随机应变能力和课堂掌控技术，结合自身实际，形成一个全新的、便于自己控制的教学，使课堂教学有成效。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8" w:lineRule="atLeast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F2F2F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2F2F2F"/>
                <w:spacing w:val="0"/>
                <w:sz w:val="24"/>
                <w:szCs w:val="24"/>
                <w:shd w:val="clear" w:fill="FFFFFF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F2F2F"/>
                <w:spacing w:val="0"/>
                <w:sz w:val="24"/>
                <w:szCs w:val="24"/>
                <w:shd w:val="clear" w:fill="FFFFFF"/>
              </w:rPr>
              <w:t>积极、认真对待每一节语文课。互听课、展示课上能得到同组的赞同。形成自身特有风格的语文课教学，学生反响热烈。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8" w:lineRule="atLeast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F2F2F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2F2F2F"/>
                <w:spacing w:val="0"/>
                <w:sz w:val="24"/>
                <w:szCs w:val="24"/>
                <w:shd w:val="clear" w:fill="FFFFFF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F2F2F"/>
                <w:spacing w:val="0"/>
                <w:sz w:val="24"/>
                <w:szCs w:val="24"/>
                <w:shd w:val="clear" w:fill="FFFFFF"/>
              </w:rPr>
              <w:t>根据个人专业发展三年规划的制定，进行每学年、每学期的实施内容细化，制定改进计划和实施措施，并在实践过程中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6BA7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6BA7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"http://www.xxjxsj.cn/article/list_1_36.html" \t "http://www.360doc.com/content/19/0606/15/_blank"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6BA7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总结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6BA7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F2F2F"/>
                <w:spacing w:val="0"/>
                <w:sz w:val="24"/>
                <w:szCs w:val="24"/>
                <w:shd w:val="clear" w:fill="FFFFFF"/>
              </w:rPr>
              <w:t>和创新。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8" w:lineRule="atLeast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F2F2F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2F2F2F"/>
                <w:spacing w:val="0"/>
                <w:sz w:val="24"/>
                <w:szCs w:val="24"/>
                <w:shd w:val="clear" w:fill="FFFFFF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F2F2F"/>
                <w:spacing w:val="0"/>
                <w:sz w:val="24"/>
                <w:szCs w:val="24"/>
                <w:shd w:val="clear" w:fill="FFFFFF"/>
              </w:rPr>
              <w:t>利用周末和节假日参与专业技能提高培训，更新专业知识和水平。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8" w:lineRule="atLeast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F2F2F"/>
                <w:spacing w:val="0"/>
                <w:sz w:val="28"/>
                <w:szCs w:val="28"/>
                <w:shd w:val="clear" w:fill="FFFFFF"/>
              </w:rPr>
            </w:pPr>
            <w:bookmarkStart w:id="0" w:name="_GoBack"/>
            <w:bookmarkEnd w:id="0"/>
          </w:p>
        </w:tc>
      </w:tr>
    </w:tbl>
    <w:p/>
    <w:p>
      <w:pPr>
        <w:jc w:val="center"/>
      </w:pPr>
      <w:r>
        <w:rPr>
          <w:rFonts w:hint="eastAsia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8728"/>
    <w:multiLevelType w:val="singleLevel"/>
    <w:tmpl w:val="2EB2872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EF49B90"/>
    <w:multiLevelType w:val="singleLevel"/>
    <w:tmpl w:val="7EF49B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143F"/>
    <w:rsid w:val="00013F34"/>
    <w:rsid w:val="000909F5"/>
    <w:rsid w:val="000971EF"/>
    <w:rsid w:val="001807D4"/>
    <w:rsid w:val="001909C6"/>
    <w:rsid w:val="002D72E4"/>
    <w:rsid w:val="003910D8"/>
    <w:rsid w:val="00515E58"/>
    <w:rsid w:val="00555B5C"/>
    <w:rsid w:val="00563F2C"/>
    <w:rsid w:val="009203D9"/>
    <w:rsid w:val="00A834F2"/>
    <w:rsid w:val="00BB7775"/>
    <w:rsid w:val="00C4389B"/>
    <w:rsid w:val="00D0143F"/>
    <w:rsid w:val="00D11309"/>
    <w:rsid w:val="00D2027E"/>
    <w:rsid w:val="1D932DB9"/>
    <w:rsid w:val="48443D13"/>
    <w:rsid w:val="6C6A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semiHidden/>
    <w:uiPriority w:val="0"/>
    <w:pPr>
      <w:ind w:firstLine="420" w:firstLineChars="200"/>
    </w:p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正文文本缩进 Char"/>
    <w:basedOn w:val="7"/>
    <w:link w:val="2"/>
    <w:semiHidden/>
    <w:uiPriority w:val="0"/>
    <w:rPr>
      <w:rFonts w:ascii="Times New Roman" w:hAnsi="Times New Roman" w:eastAsia="宋体" w:cs="Times New Roman"/>
      <w:szCs w:val="24"/>
    </w:rPr>
  </w:style>
  <w:style w:type="character" w:customStyle="1" w:styleId="10">
    <w:name w:val="页眉 Char"/>
    <w:basedOn w:val="7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FB574E-65D1-4122-B210-2FD7DEB5E7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</Words>
  <Characters>213</Characters>
  <Lines>1</Lines>
  <Paragraphs>1</Paragraphs>
  <TotalTime>2</TotalTime>
  <ScaleCrop>false</ScaleCrop>
  <LinksUpToDate>false</LinksUpToDate>
  <CharactersWithSpaces>249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2021-02-24T07:57:00Z</dcterms:created>
  <dc:creator>Administrator</dc:creator>
  <cp:lastModifiedBy>dell</cp:lastModifiedBy>
  <cp:lastPrinted>2017-06-07T08:00:00Z</cp:lastPrinted>
  <dcterms:modified xsi:type="dcterms:W3CDTF">2021-02-25T01:31:46Z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