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C4" w:rsidRPr="000971EF" w:rsidRDefault="00894BC4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cs="宋体" w:hint="eastAsia"/>
          <w:b/>
          <w:bCs/>
          <w:sz w:val="36"/>
          <w:szCs w:val="36"/>
        </w:rPr>
        <w:t>礼河实验学校教师个人</w:t>
      </w:r>
      <w:r>
        <w:rPr>
          <w:rFonts w:cs="宋体" w:hint="eastAsia"/>
          <w:b/>
          <w:bCs/>
          <w:sz w:val="36"/>
          <w:szCs w:val="36"/>
        </w:rPr>
        <w:t>专业发展三年</w:t>
      </w:r>
      <w:r w:rsidRPr="000971EF">
        <w:rPr>
          <w:rFonts w:cs="宋体" w:hint="eastAsia"/>
          <w:b/>
          <w:bCs/>
          <w:sz w:val="36"/>
          <w:szCs w:val="36"/>
        </w:rPr>
        <w:t>规划</w:t>
      </w:r>
    </w:p>
    <w:p w:rsidR="00894BC4" w:rsidRPr="000971EF" w:rsidRDefault="00894BC4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cs="宋体" w:hint="eastAsia"/>
          <w:b/>
          <w:bCs/>
          <w:sz w:val="36"/>
          <w:szCs w:val="36"/>
        </w:rPr>
        <w:t>（</w:t>
      </w:r>
      <w:r w:rsidRPr="000971EF">
        <w:rPr>
          <w:b/>
          <w:bCs/>
          <w:sz w:val="36"/>
          <w:szCs w:val="36"/>
        </w:rPr>
        <w:t>2020—</w:t>
      </w:r>
      <w:r>
        <w:rPr>
          <w:b/>
          <w:bCs/>
          <w:sz w:val="36"/>
          <w:szCs w:val="36"/>
        </w:rPr>
        <w:t>2023</w:t>
      </w:r>
      <w:r w:rsidRPr="000971EF">
        <w:rPr>
          <w:rFonts w:cs="宋体" w:hint="eastAsia"/>
          <w:b/>
          <w:bCs/>
          <w:sz w:val="36"/>
          <w:szCs w:val="36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894BC4">
        <w:trPr>
          <w:cantSplit/>
        </w:trPr>
        <w:tc>
          <w:tcPr>
            <w:tcW w:w="828" w:type="dxa"/>
            <w:vMerge w:val="restart"/>
            <w:vAlign w:val="center"/>
          </w:tcPr>
          <w:p w:rsidR="00894BC4" w:rsidRDefault="00894BC4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894BC4" w:rsidRDefault="00894BC4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894BC4" w:rsidRDefault="00894BC4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基</w:t>
            </w:r>
          </w:p>
          <w:p w:rsidR="00894BC4" w:rsidRDefault="00894BC4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</w:p>
          <w:p w:rsidR="00894BC4" w:rsidRDefault="00894BC4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信</w:t>
            </w:r>
          </w:p>
          <w:p w:rsidR="00894BC4" w:rsidRDefault="00894BC4" w:rsidP="00EE4F8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许亚鲜</w:t>
            </w:r>
          </w:p>
        </w:tc>
        <w:tc>
          <w:tcPr>
            <w:tcW w:w="957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894BC4" w:rsidRDefault="00894BC4" w:rsidP="00EE4F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汉</w:t>
            </w:r>
          </w:p>
        </w:tc>
      </w:tr>
      <w:tr w:rsidR="00894BC4">
        <w:trPr>
          <w:cantSplit/>
        </w:trPr>
        <w:tc>
          <w:tcPr>
            <w:tcW w:w="828" w:type="dxa"/>
            <w:vMerge/>
            <w:vAlign w:val="center"/>
          </w:tcPr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</w:t>
            </w:r>
          </w:p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1979.12.</w:t>
            </w:r>
          </w:p>
        </w:tc>
        <w:tc>
          <w:tcPr>
            <w:tcW w:w="957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江苏常州</w:t>
            </w:r>
          </w:p>
        </w:tc>
        <w:tc>
          <w:tcPr>
            <w:tcW w:w="1218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政治</w:t>
            </w:r>
          </w:p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894BC4" w:rsidRDefault="00894BC4" w:rsidP="00EE4F8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群众</w:t>
            </w:r>
          </w:p>
        </w:tc>
      </w:tr>
      <w:tr w:rsidR="00894BC4">
        <w:trPr>
          <w:cantSplit/>
        </w:trPr>
        <w:tc>
          <w:tcPr>
            <w:tcW w:w="828" w:type="dxa"/>
            <w:vMerge/>
            <w:vAlign w:val="center"/>
          </w:tcPr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工作</w:t>
            </w:r>
          </w:p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1998.08.</w:t>
            </w:r>
          </w:p>
        </w:tc>
        <w:tc>
          <w:tcPr>
            <w:tcW w:w="957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行政</w:t>
            </w:r>
          </w:p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894BC4" w:rsidRDefault="00894BC4" w:rsidP="00EE4F8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94BC4">
        <w:trPr>
          <w:cantSplit/>
        </w:trPr>
        <w:tc>
          <w:tcPr>
            <w:tcW w:w="828" w:type="dxa"/>
            <w:vMerge/>
            <w:vAlign w:val="center"/>
          </w:tcPr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专业技</w:t>
            </w:r>
          </w:p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中小学一级</w:t>
            </w:r>
          </w:p>
        </w:tc>
        <w:tc>
          <w:tcPr>
            <w:tcW w:w="957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任教</w:t>
            </w:r>
          </w:p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英语</w:t>
            </w:r>
          </w:p>
        </w:tc>
        <w:tc>
          <w:tcPr>
            <w:tcW w:w="1218" w:type="dxa"/>
            <w:vAlign w:val="center"/>
          </w:tcPr>
          <w:p w:rsidR="00894BC4" w:rsidRDefault="00894BC4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72E4">
              <w:rPr>
                <w:rFonts w:cs="宋体" w:hint="eastAsia"/>
                <w:color w:val="000000"/>
                <w:w w:val="65"/>
                <w:kern w:val="0"/>
                <w:sz w:val="28"/>
                <w:szCs w:val="28"/>
                <w:fitText w:val="735" w:id="-1832231424"/>
              </w:rPr>
              <w:t>是否担任</w:t>
            </w:r>
            <w:r>
              <w:rPr>
                <w:rFonts w:cs="宋体" w:hint="eastAsia"/>
                <w:sz w:val="28"/>
                <w:szCs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894BC4" w:rsidRDefault="00894BC4" w:rsidP="00EE4F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是</w:t>
            </w:r>
          </w:p>
        </w:tc>
      </w:tr>
      <w:tr w:rsidR="00894BC4">
        <w:trPr>
          <w:cantSplit/>
        </w:trPr>
        <w:tc>
          <w:tcPr>
            <w:tcW w:w="828" w:type="dxa"/>
            <w:vMerge w:val="restart"/>
            <w:vAlign w:val="center"/>
          </w:tcPr>
          <w:p w:rsidR="00894BC4" w:rsidRDefault="00894BC4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894BC4" w:rsidRDefault="00894BC4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894BC4" w:rsidRDefault="00894BC4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现</w:t>
            </w:r>
          </w:p>
          <w:p w:rsidR="00894BC4" w:rsidRDefault="00894BC4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状</w:t>
            </w:r>
          </w:p>
          <w:p w:rsidR="00894BC4" w:rsidRDefault="00894BC4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分</w:t>
            </w:r>
          </w:p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优</w:t>
            </w:r>
          </w:p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</w:p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势</w:t>
            </w:r>
          </w:p>
        </w:tc>
        <w:tc>
          <w:tcPr>
            <w:tcW w:w="6434" w:type="dxa"/>
            <w:gridSpan w:val="5"/>
          </w:tcPr>
          <w:p w:rsidR="00894BC4" w:rsidRPr="00E91F8B" w:rsidRDefault="00894BC4" w:rsidP="00E91F8B">
            <w:pPr>
              <w:pStyle w:val="BodyTextIndent"/>
              <w:spacing w:line="360" w:lineRule="auto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 w:rsidRPr="00E91F8B">
              <w:rPr>
                <w:rFonts w:ascii="宋体" w:hAnsi="宋体" w:cs="宋体"/>
                <w:sz w:val="28"/>
                <w:szCs w:val="28"/>
              </w:rPr>
              <w:t>1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、热爱教育工作，对学生有一颗爱心，能关注学生的综合全面发展。</w:t>
            </w:r>
            <w:r w:rsidRPr="00E91F8B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894BC4" w:rsidRPr="00E91F8B" w:rsidRDefault="00894BC4" w:rsidP="00E91F8B">
            <w:pPr>
              <w:pStyle w:val="BodyTextIndent"/>
              <w:spacing w:line="360" w:lineRule="auto"/>
              <w:ind w:firstLineChars="0" w:firstLine="0"/>
              <w:rPr>
                <w:rFonts w:ascii="宋体" w:cs="宋体"/>
                <w:sz w:val="28"/>
                <w:szCs w:val="28"/>
              </w:rPr>
            </w:pPr>
            <w:r w:rsidRPr="00E91F8B">
              <w:rPr>
                <w:rFonts w:ascii="宋体" w:hAnsi="宋体" w:cs="宋体"/>
                <w:sz w:val="28"/>
                <w:szCs w:val="28"/>
              </w:rPr>
              <w:t>2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、工作认真踏实，能够积极完成学校领导布置的各项任务。</w:t>
            </w:r>
          </w:p>
          <w:p w:rsidR="00894BC4" w:rsidRDefault="00894BC4" w:rsidP="00E91F8B">
            <w:pPr>
              <w:pStyle w:val="BodyTextIndent"/>
              <w:spacing w:line="360" w:lineRule="auto"/>
              <w:ind w:firstLineChars="0" w:firstLine="0"/>
              <w:rPr>
                <w:rFonts w:ascii="宋体" w:cs="宋体"/>
                <w:sz w:val="28"/>
                <w:szCs w:val="28"/>
              </w:rPr>
            </w:pPr>
            <w:r w:rsidRPr="00E91F8B">
              <w:rPr>
                <w:rFonts w:ascii="宋体" w:hAnsi="宋体" w:cs="宋体"/>
                <w:sz w:val="28"/>
                <w:szCs w:val="28"/>
              </w:rPr>
              <w:t>3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、善于接受别人的不同意见，虚心向他人学习。与同事关系融洽，乐于助人。</w:t>
            </w:r>
          </w:p>
          <w:p w:rsidR="00894BC4" w:rsidRDefault="00894BC4" w:rsidP="00E91F8B">
            <w:pPr>
              <w:pStyle w:val="BodyTextIndent"/>
              <w:spacing w:line="360" w:lineRule="auto"/>
              <w:ind w:firstLineChars="0" w:firstLine="0"/>
              <w:rPr>
                <w:rFonts w:ascii="宋体" w:cs="宋体"/>
                <w:sz w:val="28"/>
                <w:szCs w:val="28"/>
              </w:rPr>
            </w:pPr>
            <w:r w:rsidRPr="00E91F8B">
              <w:rPr>
                <w:rFonts w:ascii="宋体" w:hAnsi="宋体" w:cs="宋体"/>
                <w:sz w:val="28"/>
                <w:szCs w:val="28"/>
              </w:rPr>
              <w:t>4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、有一定的教学经验和理论知识。</w:t>
            </w:r>
          </w:p>
          <w:p w:rsidR="00894BC4" w:rsidRPr="00E91F8B" w:rsidRDefault="00894BC4" w:rsidP="00E91F8B">
            <w:pPr>
              <w:pStyle w:val="BodyTextIndent"/>
              <w:spacing w:line="360" w:lineRule="auto"/>
              <w:ind w:firstLineChars="0" w:firstLine="0"/>
              <w:rPr>
                <w:rFonts w:ascii="宋体" w:cs="宋体"/>
                <w:sz w:val="28"/>
                <w:szCs w:val="28"/>
              </w:rPr>
            </w:pPr>
          </w:p>
        </w:tc>
      </w:tr>
      <w:tr w:rsidR="00894BC4">
        <w:trPr>
          <w:cantSplit/>
        </w:trPr>
        <w:tc>
          <w:tcPr>
            <w:tcW w:w="828" w:type="dxa"/>
            <w:vMerge/>
            <w:vAlign w:val="center"/>
          </w:tcPr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不</w:t>
            </w:r>
          </w:p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</w:p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894BC4" w:rsidRPr="00E91F8B" w:rsidRDefault="00894BC4" w:rsidP="00E91F8B">
            <w:pPr>
              <w:pStyle w:val="BodyTextIndent"/>
              <w:spacing w:line="360" w:lineRule="auto"/>
              <w:ind w:firstLineChars="0" w:firstLine="0"/>
              <w:rPr>
                <w:rFonts w:ascii="宋体" w:cs="宋体"/>
                <w:sz w:val="28"/>
                <w:szCs w:val="28"/>
              </w:rPr>
            </w:pPr>
            <w:r w:rsidRPr="00E91F8B">
              <w:rPr>
                <w:rFonts w:ascii="宋体" w:hAnsi="宋体" w:cs="宋体"/>
                <w:sz w:val="28"/>
                <w:szCs w:val="28"/>
              </w:rPr>
              <w:t>1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、设计课堂教学的能力和教师语言水平有待进一步的提高，在专业素养和专业知识上还有许多不足。</w:t>
            </w:r>
          </w:p>
          <w:p w:rsidR="00894BC4" w:rsidRPr="00E91F8B" w:rsidRDefault="00894BC4" w:rsidP="00E91F8B">
            <w:pPr>
              <w:pStyle w:val="BodyTextIndent"/>
              <w:spacing w:line="360" w:lineRule="auto"/>
              <w:ind w:firstLineChars="0" w:firstLine="0"/>
              <w:rPr>
                <w:rFonts w:ascii="宋体" w:cs="宋体"/>
                <w:sz w:val="28"/>
                <w:szCs w:val="28"/>
              </w:rPr>
            </w:pPr>
            <w:r w:rsidRPr="00E91F8B">
              <w:rPr>
                <w:rFonts w:ascii="宋体" w:hAnsi="宋体" w:cs="宋体"/>
                <w:sz w:val="28"/>
                <w:szCs w:val="28"/>
              </w:rPr>
              <w:t>2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、教育科研能力薄弱，课题研究和论文写作能力有待进一步提高。</w:t>
            </w:r>
          </w:p>
          <w:p w:rsidR="00894BC4" w:rsidRPr="00E91F8B" w:rsidRDefault="00894BC4" w:rsidP="00D640D4">
            <w:pPr>
              <w:pStyle w:val="BodyTextIndent"/>
              <w:spacing w:line="440" w:lineRule="exact"/>
              <w:ind w:firstLineChars="0" w:firstLine="0"/>
              <w:rPr>
                <w:sz w:val="24"/>
                <w:szCs w:val="24"/>
              </w:rPr>
            </w:pPr>
          </w:p>
          <w:p w:rsidR="00894BC4" w:rsidRDefault="00894BC4" w:rsidP="00E91F8B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94BC4" w:rsidRDefault="00894BC4" w:rsidP="00D0143F"/>
    <w:p w:rsidR="00894BC4" w:rsidRDefault="00894BC4" w:rsidP="00D0143F">
      <w:pPr>
        <w:jc w:val="center"/>
      </w:pPr>
      <w:r>
        <w:t>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548"/>
        <w:gridCol w:w="6146"/>
      </w:tblGrid>
      <w:tr w:rsidR="00894BC4">
        <w:trPr>
          <w:cantSplit/>
        </w:trPr>
        <w:tc>
          <w:tcPr>
            <w:tcW w:w="828" w:type="dxa"/>
            <w:vMerge w:val="restart"/>
            <w:vAlign w:val="center"/>
          </w:tcPr>
          <w:p w:rsidR="00894BC4" w:rsidRDefault="00894BC4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</w:p>
          <w:p w:rsidR="00894BC4" w:rsidRDefault="00894BC4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轮</w:t>
            </w:r>
          </w:p>
          <w:p w:rsidR="00894BC4" w:rsidRDefault="00894BC4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894BC4" w:rsidRDefault="00894BC4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894BC4" w:rsidRDefault="00894BC4" w:rsidP="00894BC4">
            <w:pPr>
              <w:ind w:firstLineChars="50" w:firstLine="31680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发</w:t>
            </w:r>
          </w:p>
          <w:p w:rsidR="00894BC4" w:rsidRDefault="00894BC4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展</w:t>
            </w:r>
          </w:p>
          <w:p w:rsidR="00894BC4" w:rsidRDefault="00894BC4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规</w:t>
            </w:r>
          </w:p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专业发展</w:t>
            </w:r>
          </w:p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总目标</w:t>
            </w:r>
          </w:p>
        </w:tc>
        <w:tc>
          <w:tcPr>
            <w:tcW w:w="6146" w:type="dxa"/>
          </w:tcPr>
          <w:p w:rsidR="00894BC4" w:rsidRPr="00E91F8B" w:rsidRDefault="00894BC4" w:rsidP="00E91F8B">
            <w:pPr>
              <w:spacing w:line="360" w:lineRule="auto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E91F8B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 w:rsidRPr="00E91F8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、进一步学习现代教育理论、钻研新教材，掌握基本的教学规律，努力提升专业素养和教育教学能力。</w:t>
            </w:r>
          </w:p>
          <w:p w:rsidR="00894BC4" w:rsidRPr="00E91F8B" w:rsidRDefault="00894BC4" w:rsidP="00E91F8B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E91F8B">
              <w:rPr>
                <w:rFonts w:ascii="宋体" w:hAnsi="宋体" w:cs="宋体"/>
                <w:sz w:val="28"/>
                <w:szCs w:val="28"/>
              </w:rPr>
              <w:t>2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、</w:t>
            </w:r>
            <w:r w:rsidRPr="00E91F8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教育理念得到更新，能够以发展性眼光来看待学生与教学，具有一定的创新精神及教研意识。</w:t>
            </w:r>
          </w:p>
          <w:p w:rsidR="00894BC4" w:rsidRPr="00E91F8B" w:rsidRDefault="00894BC4" w:rsidP="00E91F8B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E91F8B">
              <w:rPr>
                <w:rFonts w:ascii="宋体" w:hAnsi="宋体" w:cs="宋体"/>
                <w:sz w:val="28"/>
                <w:szCs w:val="28"/>
              </w:rPr>
              <w:t>3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、</w:t>
            </w:r>
            <w:r w:rsidRPr="00E91F8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通过系列的学习与研究，使自己成为一位“爱岗敬业、为人师表、教书育人、与时俱进”的新型教师。</w:t>
            </w:r>
          </w:p>
          <w:p w:rsidR="00894BC4" w:rsidRPr="00E91F8B" w:rsidRDefault="00894BC4" w:rsidP="00D0143F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894BC4">
        <w:trPr>
          <w:cantSplit/>
        </w:trPr>
        <w:tc>
          <w:tcPr>
            <w:tcW w:w="828" w:type="dxa"/>
            <w:vMerge/>
            <w:vAlign w:val="center"/>
          </w:tcPr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专业发展具体落实</w:t>
            </w:r>
          </w:p>
          <w:p w:rsidR="00894BC4" w:rsidRDefault="00894BC4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措施</w:t>
            </w:r>
          </w:p>
        </w:tc>
        <w:tc>
          <w:tcPr>
            <w:tcW w:w="6146" w:type="dxa"/>
          </w:tcPr>
          <w:p w:rsidR="00894BC4" w:rsidRPr="00E91F8B" w:rsidRDefault="00894BC4" w:rsidP="001C3A77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E91F8B">
              <w:rPr>
                <w:rFonts w:ascii="宋体" w:hAnsi="宋体" w:cs="宋体"/>
                <w:sz w:val="28"/>
                <w:szCs w:val="28"/>
              </w:rPr>
              <w:t>1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、积极参加各种教科研活动和专业知识的培训，提高自己的英语水平和自身能力。</w:t>
            </w:r>
            <w:r w:rsidRPr="00E91F8B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894BC4" w:rsidRPr="00E91F8B" w:rsidRDefault="00894BC4" w:rsidP="001C3A77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E91F8B">
              <w:rPr>
                <w:rFonts w:ascii="宋体" w:hAnsi="宋体" w:cs="宋体"/>
                <w:sz w:val="28"/>
                <w:szCs w:val="28"/>
              </w:rPr>
              <w:t>2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、平时认真研读教育专业杂志等有关书籍，钻研新教材和教法，让丰富的理论支撑教学活动。定期阅读，做好读书笔记，尤其写好深刻的读后感。将理论与教学实践结合起来。</w:t>
            </w:r>
          </w:p>
          <w:p w:rsidR="00894BC4" w:rsidRPr="00E91F8B" w:rsidRDefault="00894BC4" w:rsidP="001C3A77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E91F8B">
              <w:rPr>
                <w:rFonts w:ascii="宋体" w:hAnsi="宋体" w:cs="宋体"/>
                <w:sz w:val="28"/>
                <w:szCs w:val="28"/>
              </w:rPr>
              <w:t>3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、及时进行反思。自我反思是提高业务水平的重要途径，对自己的教学行为、学生的活动方式、教学目标的制定、教学内容的选择</w:t>
            </w:r>
            <w:r w:rsidRPr="00E91F8B">
              <w:rPr>
                <w:rFonts w:ascii="宋体" w:cs="宋体" w:hint="eastAsia"/>
                <w:sz w:val="28"/>
                <w:szCs w:val="28"/>
              </w:rPr>
              <w:t>……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及时进行反思、总结、改进，从</w:t>
            </w:r>
            <w:r w:rsidRPr="00E91F8B">
              <w:rPr>
                <w:rFonts w:ascii="宋体" w:cs="宋体" w:hint="eastAsia"/>
                <w:sz w:val="28"/>
                <w:szCs w:val="28"/>
              </w:rPr>
              <w:t>“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经验型</w:t>
            </w:r>
            <w:r w:rsidRPr="00E91F8B">
              <w:rPr>
                <w:rFonts w:ascii="宋体" w:cs="宋体" w:hint="eastAsia"/>
                <w:sz w:val="28"/>
                <w:szCs w:val="28"/>
              </w:rPr>
              <w:t>”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的教师向</w:t>
            </w:r>
            <w:r w:rsidRPr="00E91F8B">
              <w:rPr>
                <w:rFonts w:ascii="宋体" w:cs="宋体" w:hint="eastAsia"/>
                <w:sz w:val="28"/>
                <w:szCs w:val="28"/>
              </w:rPr>
              <w:t>“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科研型</w:t>
            </w:r>
            <w:r w:rsidRPr="00E91F8B">
              <w:rPr>
                <w:rFonts w:ascii="宋体" w:cs="宋体" w:hint="eastAsia"/>
                <w:sz w:val="28"/>
                <w:szCs w:val="28"/>
              </w:rPr>
              <w:t>”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的教师转型。</w:t>
            </w:r>
          </w:p>
          <w:p w:rsidR="00894BC4" w:rsidRPr="00E91F8B" w:rsidRDefault="00894BC4" w:rsidP="00433B5B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E91F8B">
              <w:rPr>
                <w:rFonts w:ascii="宋体" w:hAnsi="宋体" w:cs="宋体"/>
                <w:sz w:val="28"/>
                <w:szCs w:val="28"/>
              </w:rPr>
              <w:t>1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）不断进行师德自查，反省自己的行为，规范自己的言行，做到身正为师，学高为范。</w:t>
            </w:r>
          </w:p>
          <w:p w:rsidR="00894BC4" w:rsidRPr="00E91F8B" w:rsidRDefault="00894BC4" w:rsidP="00433B5B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 w:rsidRPr="00E91F8B">
              <w:rPr>
                <w:rFonts w:ascii="宋体" w:hAnsi="宋体" w:cs="宋体"/>
                <w:sz w:val="28"/>
                <w:szCs w:val="28"/>
              </w:rPr>
              <w:t>2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）在自己的教学过程中，时刻做到三个反思：教学前反思，从培养学生实践能力着手，拓展教学内容，优化教学过程；教学中反思，及时自动地在行动中反思，培养反思和自我监控地习惯；教学后反思，随时审视，随时修正，形成自己的教学个性。</w:t>
            </w:r>
          </w:p>
          <w:p w:rsidR="00894BC4" w:rsidRPr="004D5E48" w:rsidRDefault="00894BC4" w:rsidP="001C3A77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 w:rsidRPr="00E91F8B">
              <w:rPr>
                <w:rFonts w:ascii="宋体" w:hAnsi="宋体" w:cs="宋体"/>
                <w:sz w:val="28"/>
                <w:szCs w:val="28"/>
              </w:rPr>
              <w:t>4</w:t>
            </w:r>
            <w:r w:rsidRPr="00E91F8B">
              <w:rPr>
                <w:rFonts w:ascii="宋体" w:hAnsi="宋体" w:cs="宋体" w:hint="eastAsia"/>
                <w:sz w:val="28"/>
                <w:szCs w:val="28"/>
              </w:rPr>
              <w:t>、定期对自己的教育教学工作进行总结，通过及时总结，有所沉淀，不断为今后的工作积累经验。</w:t>
            </w:r>
          </w:p>
        </w:tc>
      </w:tr>
    </w:tbl>
    <w:p w:rsidR="00894BC4" w:rsidRDefault="00894BC4" w:rsidP="00D0143F"/>
    <w:p w:rsidR="00894BC4" w:rsidRPr="00E91F8B" w:rsidRDefault="00894BC4" w:rsidP="00E91F8B">
      <w:pPr>
        <w:jc w:val="center"/>
      </w:pPr>
      <w:r>
        <w:t>2</w:t>
      </w:r>
    </w:p>
    <w:sectPr w:rsidR="00894BC4" w:rsidRPr="00E91F8B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BC4" w:rsidRDefault="00894BC4" w:rsidP="000971EF">
      <w:r>
        <w:separator/>
      </w:r>
    </w:p>
  </w:endnote>
  <w:endnote w:type="continuationSeparator" w:id="0">
    <w:p w:rsidR="00894BC4" w:rsidRDefault="00894BC4" w:rsidP="0009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BC4" w:rsidRDefault="00894BC4" w:rsidP="000971EF">
      <w:r>
        <w:separator/>
      </w:r>
    </w:p>
  </w:footnote>
  <w:footnote w:type="continuationSeparator" w:id="0">
    <w:p w:rsidR="00894BC4" w:rsidRDefault="00894BC4" w:rsidP="00097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6ED5"/>
    <w:multiLevelType w:val="hybridMultilevel"/>
    <w:tmpl w:val="A0127712"/>
    <w:lvl w:ilvl="0" w:tplc="CCDCCC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180263"/>
    <w:multiLevelType w:val="hybridMultilevel"/>
    <w:tmpl w:val="47F4D0A4"/>
    <w:lvl w:ilvl="0" w:tplc="B5E2151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62631D3"/>
    <w:multiLevelType w:val="hybridMultilevel"/>
    <w:tmpl w:val="AF3AE8A2"/>
    <w:lvl w:ilvl="0" w:tplc="DC66B1D4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5B505FB4"/>
    <w:multiLevelType w:val="hybridMultilevel"/>
    <w:tmpl w:val="A4024FEC"/>
    <w:lvl w:ilvl="0" w:tplc="DFA6713C">
      <w:start w:val="1"/>
      <w:numFmt w:val="decimal"/>
      <w:lvlText w:val="%1、"/>
      <w:lvlJc w:val="left"/>
      <w:pPr>
        <w:tabs>
          <w:tab w:val="num" w:pos="1460"/>
        </w:tabs>
        <w:ind w:left="1460" w:hanging="9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43F"/>
    <w:rsid w:val="0000009B"/>
    <w:rsid w:val="00013F34"/>
    <w:rsid w:val="000909F5"/>
    <w:rsid w:val="000971EF"/>
    <w:rsid w:val="001807D4"/>
    <w:rsid w:val="001909C6"/>
    <w:rsid w:val="001C3A77"/>
    <w:rsid w:val="0022671C"/>
    <w:rsid w:val="002758A9"/>
    <w:rsid w:val="002C04E9"/>
    <w:rsid w:val="002D72E4"/>
    <w:rsid w:val="003910D8"/>
    <w:rsid w:val="00433B5B"/>
    <w:rsid w:val="004D5E48"/>
    <w:rsid w:val="00515E58"/>
    <w:rsid w:val="00555B5C"/>
    <w:rsid w:val="00563F2C"/>
    <w:rsid w:val="00894BC4"/>
    <w:rsid w:val="009203D9"/>
    <w:rsid w:val="00A452A7"/>
    <w:rsid w:val="00A834F2"/>
    <w:rsid w:val="00BB7775"/>
    <w:rsid w:val="00BF400B"/>
    <w:rsid w:val="00C4389B"/>
    <w:rsid w:val="00CC7C5E"/>
    <w:rsid w:val="00D0143F"/>
    <w:rsid w:val="00D11309"/>
    <w:rsid w:val="00D2027E"/>
    <w:rsid w:val="00D42AC2"/>
    <w:rsid w:val="00D640D4"/>
    <w:rsid w:val="00DF337E"/>
    <w:rsid w:val="00E91F8B"/>
    <w:rsid w:val="00EE4F8F"/>
    <w:rsid w:val="00FF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3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D0143F"/>
    <w:pPr>
      <w:ind w:firstLineChars="200" w:firstLine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0143F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1E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7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145</Words>
  <Characters>829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礼河实验学校教师个人专业发展三年规划</dc:title>
  <dc:subject/>
  <dc:creator>Administrator</dc:creator>
  <cp:keywords/>
  <dc:description/>
  <cp:lastModifiedBy>walkinnet</cp:lastModifiedBy>
  <cp:revision>6</cp:revision>
  <cp:lastPrinted>2017-06-07T08:00:00Z</cp:lastPrinted>
  <dcterms:created xsi:type="dcterms:W3CDTF">2021-02-25T01:14:00Z</dcterms:created>
  <dcterms:modified xsi:type="dcterms:W3CDTF">2021-02-25T01:30:00Z</dcterms:modified>
</cp:coreProperties>
</file>