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（2020—2023）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顾亚萍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女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1985.11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江苏常州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2009.08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本科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中小学</w:t>
            </w:r>
          </w:p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一级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科学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w w:val="65"/>
                <w:kern w:val="0"/>
                <w:sz w:val="28"/>
                <w:fitText w:val="735" w:id="0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本人大学所修专业为生物教育，生物相关方面是我的强项，对于物理和化学，在大学期间也有较系统的学习。</w:t>
            </w:r>
          </w:p>
          <w:p>
            <w:pPr>
              <w:pStyle w:val="2"/>
              <w:spacing w:line="440" w:lineRule="exact"/>
              <w:ind w:firstLine="480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自从教以来，一直担任专职科学教师，始终保持着饱满的热情,有着对学生无比的爱,有着强烈的责任感,我热爱这份职业,也敢于创新。</w:t>
            </w:r>
          </w:p>
          <w:p>
            <w:pPr>
              <w:pStyle w:val="2"/>
              <w:spacing w:line="440" w:lineRule="exact"/>
              <w:ind w:left="0" w:leftChars="0" w:firstLine="0" w:firstLineChars="0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40" w:lineRule="exact"/>
              <w:ind w:left="0" w:leftChars="0" w:firstLine="0" w:firstLineChars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spacing w:line="460" w:lineRule="exact"/>
              <w:ind w:firstLine="480" w:firstLineChars="200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由于性格缺乏韧劲,缺乏刻苦专研的学习态度,对教材研</w:t>
            </w: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的不够透彻,加上教学方法和教学策略都不够成熟,尽管我</w:t>
            </w:r>
            <w:r>
              <w:rPr>
                <w:rFonts w:hint="eastAsia" w:eastAsia="仿宋_GB2312"/>
                <w:sz w:val="24"/>
                <w:lang w:val="en-US" w:eastAsia="zh-CN"/>
              </w:rPr>
              <w:t>研读了</w:t>
            </w:r>
            <w:r>
              <w:rPr>
                <w:rFonts w:hint="eastAsia" w:eastAsia="仿宋_GB2312"/>
                <w:sz w:val="24"/>
              </w:rPr>
              <w:t>儿童发展心理学,对儿童的心理有一定的认识,但我不能将自己所学到运用到自己的日常教学工作中,而且科学课</w:t>
            </w:r>
            <w:r>
              <w:rPr>
                <w:rFonts w:hint="eastAsia" w:eastAsia="仿宋_GB2312"/>
                <w:sz w:val="24"/>
                <w:lang w:val="en-US" w:eastAsia="zh-CN"/>
              </w:rPr>
              <w:t>是</w:t>
            </w:r>
            <w:r>
              <w:rPr>
                <w:rFonts w:hint="eastAsia" w:eastAsia="仿宋_GB2312"/>
                <w:sz w:val="24"/>
              </w:rPr>
              <w:t>很综合的学科,我在知识储备方面还有所欠缺,对教材的把握还不够,在教育科研方面,能力欠佳</w:t>
            </w:r>
            <w:r>
              <w:rPr>
                <w:rFonts w:hint="eastAsia" w:eastAsia="仿宋_GB2312"/>
                <w:sz w:val="24"/>
                <w:lang w:eastAsia="zh-CN"/>
              </w:rPr>
              <w:t>。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rPr>
                <w:sz w:val="28"/>
              </w:rPr>
            </w:pPr>
          </w:p>
        </w:tc>
      </w:tr>
    </w:tbl>
    <w:p/>
    <w:p>
      <w:pPr>
        <w:jc w:val="center"/>
      </w:pPr>
      <w:r>
        <w:rPr>
          <w:rFonts w:hint="eastAsia"/>
        </w:rPr>
        <w:t>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ind w:firstLine="141" w:firstLineChars="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>
            <w:pPr>
              <w:spacing w:line="46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教学方面：钻研教材教参，精心设计教学设计，提高课堂教学质量，使班级成绩再上一个台阶,使学生能以优异的成绩在小学毕业。使每位学生都有极好的科学素养。 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科研方面：努力写出论文，完成个人科研课题。积极参加教科研工作。除了完成上级布置的学习任务外，自己还要认真学习相关的教育教学理论，做好学习、听课笔记。 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育方面：提高班级治理能力。提高选拔、培养班干部的能力；提高组织班级活动的能力；增强培养学生合作精神的能力；培养学生良好的习惯，着眼于学生的长远发展：积极探寻出适合自己和学生的班级管理方式，易于在实际中操作，并使之有效。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学生培养方面：注重学生科学素养的形成，提高学生的实验操作能力；积极参加各类竞赛；指导学生撰写科学记录本，网上观察日志；培养学生的科技创新，开展科技小制作竞赛等等。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29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>
            <w:pPr>
              <w:spacing w:line="46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将学到的新课标理论以及在教学实践融会贯通，与新课程同行，与学生共同成长。不会因为自己任教于小学就放弃自己的专业学习，不放弃任何一个让自己进步的机会。在教学中不断提高自身的专业水平，提高新教材的理解和驾驭能力，并较熟练地运用现代教育技术，努力改善自己的弱点，并用教育理论不断武装自己。积极参加学校有关教科研活动。 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以科研培训为先导，以校本培训为主体，以教研培训为辅助，每年撰写一篇教育科研论文或实验报告，力求以课堂教学为基点；以课改为契机，注入全新的教育教学理念；以“教书育人”为己任，推进自身素质的全面提高。不断进行“自我学习”，通过多读书、自学教育教学理论，不断进行反思、交流，通过对教育理论和新课标学习，以学导行，以学促教，以学提升个人素质，体验学习的乐趣，树立终身学习的思想。争取在学校和区学科教学中发挥较重要的作用。争取有自己的研究方向和课题，时刻与区的教科研保持步伐。 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为学生信赖的教师，成为一个智慧的实践者，在工作中都能干出特色和品牌。在教学过程中放飞学生的心灵，为他们铺设全方位的交流渠道，为他们搭设平台，引导学生开展全面对话。在今后的三年里，我会注重创新精神的培养，勇于向高难度挑战，勇于挑大梁，有实在的实干精神和实践能力，注重情感态度和价值观的发展。努力掌握课程改革理论和方法，加深对新课程理念的理解，并落实到平时的教育教学过程中，提高自己的教育教学水平。在实际的教学中，要经常地、系统地进行自我反思、进行自学。我相信只要通过我坚持不懈的努力，我一定能实现自己的计划和目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</w:rPr>
              <w:t>标。</w:t>
            </w:r>
          </w:p>
          <w:p>
            <w:pPr>
              <w:spacing w:line="360" w:lineRule="exact"/>
              <w:ind w:firstLine="420" w:firstLineChars="200"/>
            </w:pP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515E58"/>
    <w:rsid w:val="00555B5C"/>
    <w:rsid w:val="00563F2C"/>
    <w:rsid w:val="009203D9"/>
    <w:rsid w:val="00A834F2"/>
    <w:rsid w:val="00BB7775"/>
    <w:rsid w:val="00C4389B"/>
    <w:rsid w:val="00D0143F"/>
    <w:rsid w:val="00D11309"/>
    <w:rsid w:val="00D2027E"/>
    <w:rsid w:val="0A192D98"/>
    <w:rsid w:val="0CB240DC"/>
    <w:rsid w:val="13FE3DCA"/>
    <w:rsid w:val="191B322A"/>
    <w:rsid w:val="191D0CC4"/>
    <w:rsid w:val="19CB1D26"/>
    <w:rsid w:val="1D720D72"/>
    <w:rsid w:val="2643596F"/>
    <w:rsid w:val="274E71B5"/>
    <w:rsid w:val="2E3722FE"/>
    <w:rsid w:val="36152C5D"/>
    <w:rsid w:val="38032C05"/>
    <w:rsid w:val="3B781765"/>
    <w:rsid w:val="45150589"/>
    <w:rsid w:val="482F3DD7"/>
    <w:rsid w:val="4BE7451B"/>
    <w:rsid w:val="50D34368"/>
    <w:rsid w:val="59B8144A"/>
    <w:rsid w:val="5AA42203"/>
    <w:rsid w:val="5AD63578"/>
    <w:rsid w:val="5B415BC1"/>
    <w:rsid w:val="5FCA6898"/>
    <w:rsid w:val="6A36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qFormat/>
    <w:uiPriority w:val="0"/>
    <w:pPr>
      <w:ind w:firstLine="420" w:firstLine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B574E-65D1-4122-B210-2FD7DEB5E7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</Words>
  <Characters>213</Characters>
  <Lines>1</Lines>
  <Paragraphs>1</Paragraphs>
  <TotalTime>2</TotalTime>
  <ScaleCrop>false</ScaleCrop>
  <LinksUpToDate>false</LinksUpToDate>
  <CharactersWithSpaces>249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2021-02-24T07:57:00Z</dcterms:created>
  <dc:creator>Administrator</dc:creator>
  <cp:lastModifiedBy>lanbing</cp:lastModifiedBy>
  <cp:lastPrinted>2017-06-07T08:00:00Z</cp:lastPrinted>
  <dcterms:modified xsi:type="dcterms:W3CDTF">2021-02-25T00:50:14Z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