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718"/>
        <w:gridCol w:w="910"/>
        <w:gridCol w:w="1370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7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冯姣姣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71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1987.06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江苏常州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71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2010.08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71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中小学一级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小学语文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</w:rPr>
              <w:t>1）已初步养成在实践中思考的习惯，有一定的反思能力。</w:t>
            </w: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（2）工作认真踏实，每一门课程都认真准备，积累了一定的教学经验，课堂教学能力有了</w:t>
            </w:r>
            <w:r>
              <w:rPr>
                <w:rFonts w:hint="eastAsia" w:eastAsia="仿宋_GB2312"/>
                <w:sz w:val="24"/>
                <w:lang w:val="en-US" w:eastAsia="zh-CN"/>
              </w:rPr>
              <w:t>一些</w:t>
            </w:r>
            <w:r>
              <w:rPr>
                <w:rFonts w:hint="eastAsia" w:eastAsia="仿宋_GB2312"/>
                <w:sz w:val="24"/>
              </w:rPr>
              <w:t>提高。</w:t>
            </w: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（3）具备一定的专业的心理学知识和教育理论知识。</w:t>
            </w: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（4）懂得尊重学生，对学生有</w:t>
            </w:r>
            <w:r>
              <w:rPr>
                <w:rFonts w:hint="eastAsia" w:eastAsia="仿宋_GB2312"/>
                <w:sz w:val="24"/>
                <w:lang w:val="en-US" w:eastAsia="zh-CN"/>
              </w:rPr>
              <w:t>一定</w:t>
            </w:r>
            <w:r>
              <w:rPr>
                <w:rFonts w:hint="eastAsia" w:eastAsia="仿宋_GB2312"/>
                <w:sz w:val="24"/>
              </w:rPr>
              <w:t>的耐心，善于与学生沟通。</w:t>
            </w: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（5）积极尝试新的与家长交流方式，善于和家长交流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pStyle w:val="2"/>
              <w:spacing w:line="440" w:lineRule="exact"/>
              <w:ind w:firstLine="48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  <w:lang w:val="en-US" w:eastAsia="zh-CN"/>
              </w:rPr>
              <w:t>教材解读不到位，教学方法不足。</w:t>
            </w: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（2）工作措施不是十分具体，对于很多行之有效的尝试没有坚持性，不善于总结和积累经验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（3）心理学和教育</w:t>
            </w:r>
            <w:r>
              <w:rPr>
                <w:rFonts w:hint="eastAsia" w:eastAsia="仿宋_GB2312"/>
                <w:sz w:val="24"/>
                <w:lang w:val="en-US" w:eastAsia="zh-CN"/>
              </w:rPr>
              <w:t>学</w:t>
            </w:r>
            <w:r>
              <w:rPr>
                <w:rFonts w:hint="eastAsia" w:eastAsia="仿宋_GB2312"/>
                <w:sz w:val="24"/>
              </w:rPr>
              <w:t>的知识不能达到精通的程度，总感到自我内在的匮乏。</w:t>
            </w: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（4）当多项工作同一时间</w:t>
            </w:r>
            <w:r>
              <w:rPr>
                <w:rFonts w:hint="eastAsia" w:eastAsia="仿宋_GB2312"/>
                <w:sz w:val="24"/>
                <w:lang w:val="en-US" w:eastAsia="zh-CN"/>
              </w:rPr>
              <w:t>面</w:t>
            </w:r>
            <w:r>
              <w:rPr>
                <w:rFonts w:hint="eastAsia" w:eastAsia="仿宋_GB2312"/>
                <w:sz w:val="24"/>
              </w:rPr>
              <w:t>向我的时候，不能合理安排自己的工作，没有条理性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  <w:p>
            <w:pPr>
              <w:rPr>
                <w:sz w:val="28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>（一）强化职业角色意识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>努力成为一名“乐”教者，真正的记住自己的初心，做到不忘初心，砥砺前行，在教育中体会人生的快乐。</w:t>
            </w:r>
          </w:p>
          <w:p>
            <w:pPr>
              <w:spacing w:line="360" w:lineRule="exact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>（二）提升专业水平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>1、学习教育理论，在理性中丰富自我。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>2、悉心钻研教材，设计新颖有效的教学方案，做到心中有学生，因材施教，立足每个孩子的发展。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>3、平时注重总结教学经验，及时做到教后反思，勤于与同事交流，在实践中摸索，教学相长，在教学中不断完善自己。</w:t>
            </w:r>
          </w:p>
          <w:p>
            <w:pPr>
              <w:tabs>
                <w:tab w:val="left" w:pos="462"/>
              </w:tabs>
              <w:spacing w:line="360" w:lineRule="exact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>（三）提高个人管理学生的能力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>做好自己的本职工作：教好书，当好老师。认真研究学生的实际情况、成为让学生满意的老师。</w:t>
            </w:r>
          </w:p>
          <w:p>
            <w:pPr>
              <w:spacing w:line="360" w:lineRule="exact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  <w:t>四</w:t>
            </w: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>力争通过三年的努力，在三年以后能挤身于</w:t>
            </w: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  <w:t>校</w:t>
            </w: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>骨干教师的行列。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eastAsia="zh-CN"/>
              </w:rPr>
              <w:t>1、养成及时反思和勤于积累的习惯，不断阅读，提升自我各方面的素养。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eastAsia="zh-CN"/>
              </w:rPr>
              <w:t>2、进一步增强课堂教学效果，努力改进教学形式，提高教学质量，千方百计激发学生的学习兴趣，使他们“愿学”“乐学”。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eastAsia="zh-CN"/>
              </w:rPr>
              <w:t>3、认真上好每一次公开课，认真撰写每一份教案。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eastAsia="zh-CN"/>
              </w:rPr>
              <w:t>4、积极参加各级各类培训，把自己的教学理解和教学经验与同道交流分享。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eastAsia="zh-CN"/>
              </w:rPr>
              <w:t>5、撰写教学论文、教学案例。</w:t>
            </w:r>
          </w:p>
          <w:bookmarkEnd w:id="0"/>
          <w:p>
            <w:pPr>
              <w:spacing w:line="360" w:lineRule="exact"/>
              <w:ind w:firstLine="420" w:firstLineChars="200"/>
            </w:pP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12822FC2"/>
    <w:rsid w:val="14856EEA"/>
    <w:rsid w:val="4B71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iPriority w:val="0"/>
    <w:pPr>
      <w:ind w:firstLine="420" w:firstLineChars="2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正文文本缩进 Char"/>
    <w:basedOn w:val="7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4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yu</cp:lastModifiedBy>
  <cp:lastPrinted>2017-06-07T08:00:00Z</cp:lastPrinted>
  <dcterms:modified xsi:type="dcterms:W3CDTF">2021-02-25T03:34:23Z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