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3" w:beforeLines="30" w:after="62" w:afterLines="20"/>
        <w:jc w:val="center"/>
        <w:rPr>
          <w:rFonts w:hint="eastAsia" w:ascii="楷体" w:hAnsi="楷体" w:eastAsia="楷体" w:cs="Times New Roman"/>
          <w:b w:val="0"/>
          <w:bCs/>
          <w:sz w:val="36"/>
          <w:szCs w:val="40"/>
        </w:rPr>
      </w:pPr>
      <w:r>
        <w:rPr>
          <w:rFonts w:hint="eastAsia" w:ascii="楷体" w:hAnsi="楷体" w:eastAsia="楷体" w:cs="Times New Roman"/>
          <w:b w:val="0"/>
          <w:bCs/>
          <w:sz w:val="36"/>
          <w:szCs w:val="40"/>
        </w:rPr>
        <w:t>奥尔夫音乐教学法有感</w:t>
      </w:r>
    </w:p>
    <w:p>
      <w:pPr>
        <w:keepNext w:val="0"/>
        <w:keepLines w:val="0"/>
        <w:pageBreakBefore w:val="0"/>
        <w:widowControl w:val="0"/>
        <w:kinsoku/>
        <w:wordWrap/>
        <w:overflowPunct/>
        <w:topLinePunct w:val="0"/>
        <w:autoSpaceDE/>
        <w:autoSpaceDN/>
        <w:bidi w:val="0"/>
        <w:adjustRightInd/>
        <w:snapToGrid/>
        <w:spacing w:before="93" w:beforeLines="30" w:after="62" w:afterLines="20"/>
        <w:ind w:firstLine="480" w:firstLineChars="200"/>
        <w:textAlignment w:val="auto"/>
        <w:rPr>
          <w:rFonts w:hint="eastAsia" w:ascii="楷体" w:hAnsi="楷体" w:eastAsia="楷体" w:cs="Times New Roman"/>
          <w:b w:val="0"/>
          <w:bCs/>
          <w:sz w:val="24"/>
          <w:szCs w:val="28"/>
        </w:rPr>
      </w:pPr>
      <w:r>
        <w:rPr>
          <w:rFonts w:hint="eastAsia" w:ascii="楷体" w:hAnsi="楷体" w:eastAsia="楷体" w:cs="Times New Roman"/>
          <w:b w:val="0"/>
          <w:bCs/>
          <w:sz w:val="24"/>
          <w:szCs w:val="28"/>
        </w:rPr>
        <w:t>奥尔夫教学法是一种先进而独特教学法。它用儿童喜闻乐见的形式如说儿歌、拍手、做游戏、讲故事、唱歌等，培养儿童的乐感，尤其是节奏感和听力，使儿童能够感受音乐带来的快乐，热爱音乐。奥尔夫教学法的创建者卡尔·奥尔夫(1895-1982)是一位卓有成绩的德国作曲家，音乐作品经常在全世界上演。他同时也是位音乐教育改革先驱。他的音乐教育体系在全世界广为流传，教材被翻译成二十多种文字。他认为，传统音乐教学法舍本求末，过度强调技巧，却忽略了音乐的生命、创造和表达。</w:t>
      </w:r>
    </w:p>
    <w:p>
      <w:pPr>
        <w:keepNext w:val="0"/>
        <w:keepLines w:val="0"/>
        <w:pageBreakBefore w:val="0"/>
        <w:widowControl w:val="0"/>
        <w:kinsoku/>
        <w:wordWrap/>
        <w:overflowPunct/>
        <w:topLinePunct w:val="0"/>
        <w:autoSpaceDE/>
        <w:autoSpaceDN/>
        <w:bidi w:val="0"/>
        <w:adjustRightInd/>
        <w:snapToGrid/>
        <w:spacing w:before="93" w:beforeLines="30" w:after="62" w:afterLines="20"/>
        <w:ind w:firstLine="480" w:firstLineChars="200"/>
        <w:textAlignment w:val="auto"/>
        <w:rPr>
          <w:rFonts w:hint="eastAsia" w:ascii="楷体" w:hAnsi="楷体" w:eastAsia="楷体" w:cs="Times New Roman"/>
          <w:b w:val="0"/>
          <w:bCs/>
          <w:sz w:val="24"/>
          <w:szCs w:val="28"/>
        </w:rPr>
      </w:pPr>
      <w:r>
        <w:rPr>
          <w:rFonts w:hint="eastAsia" w:ascii="楷体" w:hAnsi="楷体" w:eastAsia="楷体" w:cs="Times New Roman"/>
          <w:b w:val="0"/>
          <w:bCs/>
          <w:sz w:val="24"/>
          <w:szCs w:val="28"/>
        </w:rPr>
        <w:t>奥尔夫教学法强调艺术教育的综合性。它把语言、律动和音乐教学相结合，通过节奏朗诵、拍手跺脚等人体乐器、音乐游戏、歌唱、舞蹈、绘画、演小剧、演奏奥尔夫乐器等多种形式，使孩子不仅兴致勃勃地参与音乐活动，而且提高语言能力、理解力和表演能力。奥尔夫教学法鼓励儿童的创新精神。音乐活动中有大量机会让孩子即兴创作，创新求异。特制的奥尔夫乐器使儿童能迅速在乐器上表述音乐的构想，享受创作的乐趣。奥尔夫教学法强调本土化。奥尔夫的教育思想能与当地文化遗产完美结合，这也是奥尔夫教学法能迅速传遍世界的重要原因之一。在进行奥尔夫教学的同时使儿童继承本民族的文化遗产，这一设想有美好的前景。</w:t>
      </w:r>
    </w:p>
    <w:p>
      <w:pPr>
        <w:keepNext w:val="0"/>
        <w:keepLines w:val="0"/>
        <w:pageBreakBefore w:val="0"/>
        <w:widowControl w:val="0"/>
        <w:kinsoku/>
        <w:wordWrap/>
        <w:overflowPunct/>
        <w:topLinePunct w:val="0"/>
        <w:autoSpaceDE/>
        <w:autoSpaceDN/>
        <w:bidi w:val="0"/>
        <w:adjustRightInd/>
        <w:snapToGrid/>
        <w:spacing w:before="93" w:beforeLines="30" w:after="62" w:afterLines="20"/>
        <w:ind w:firstLine="480" w:firstLineChars="200"/>
        <w:textAlignment w:val="auto"/>
        <w:rPr>
          <w:rFonts w:hint="eastAsia" w:ascii="楷体" w:hAnsi="楷体" w:eastAsia="楷体" w:cs="Times New Roman"/>
          <w:b w:val="0"/>
          <w:bCs/>
          <w:sz w:val="24"/>
          <w:szCs w:val="28"/>
        </w:rPr>
      </w:pPr>
      <w:r>
        <w:rPr>
          <w:rFonts w:hint="eastAsia" w:ascii="楷体" w:hAnsi="楷体" w:eastAsia="楷体" w:cs="Times New Roman"/>
          <w:b w:val="0"/>
          <w:bCs/>
          <w:sz w:val="24"/>
          <w:szCs w:val="28"/>
        </w:rPr>
        <w:t>在这本书的教导下，我</w:t>
      </w:r>
      <w:r>
        <w:rPr>
          <w:rFonts w:hint="eastAsia" w:ascii="楷体" w:hAnsi="楷体" w:eastAsia="楷体" w:cs="Times New Roman"/>
          <w:b w:val="0"/>
          <w:bCs/>
          <w:sz w:val="24"/>
          <w:szCs w:val="28"/>
          <w:lang w:val="en-US" w:eastAsia="zh-CN"/>
        </w:rPr>
        <w:t>也可以尝试</w:t>
      </w:r>
      <w:r>
        <w:rPr>
          <w:rFonts w:hint="eastAsia" w:ascii="楷体" w:hAnsi="楷体" w:eastAsia="楷体" w:cs="Times New Roman"/>
          <w:b w:val="0"/>
          <w:bCs/>
          <w:sz w:val="24"/>
          <w:szCs w:val="28"/>
        </w:rPr>
        <w:t>改变以往的教学方式，特别是低年级的课，我以带领孩子们做游戏的形式教学，放一段使孩子们轻松的音乐，让他们编排2 拍3拍4拍的节奏，把学生分成小组，每一组要求做的不同。还让同学以小组为单位进行创编表演，要求情节不同。老师放一段音乐，乐曲时而缓慢，时而急促，时而高昂，时而低沉，要求每位同学根据自己的理解做动作，大胆进行表现</w:t>
      </w:r>
      <w:r>
        <w:rPr>
          <w:rFonts w:hint="eastAsia" w:ascii="楷体" w:hAnsi="楷体" w:eastAsia="楷体" w:cs="Times New Roman"/>
          <w:b w:val="0"/>
          <w:bCs/>
          <w:sz w:val="24"/>
          <w:szCs w:val="28"/>
          <w:lang w:eastAsia="zh-CN"/>
        </w:rPr>
        <w:t>，</w:t>
      </w:r>
      <w:r>
        <w:rPr>
          <w:rFonts w:hint="eastAsia" w:ascii="楷体" w:hAnsi="楷体" w:eastAsia="楷体" w:cs="Times New Roman"/>
          <w:b w:val="0"/>
          <w:bCs/>
          <w:sz w:val="24"/>
          <w:szCs w:val="28"/>
          <w:lang w:val="en-US" w:eastAsia="zh-CN"/>
        </w:rPr>
        <w:t>这样可以</w:t>
      </w:r>
      <w:r>
        <w:rPr>
          <w:rFonts w:hint="eastAsia" w:ascii="楷体" w:hAnsi="楷体" w:eastAsia="楷体" w:cs="Times New Roman"/>
          <w:b w:val="0"/>
          <w:bCs/>
          <w:sz w:val="24"/>
          <w:szCs w:val="28"/>
        </w:rPr>
        <w:t>锻炼孩子们的创造力与表现力。再如，我</w:t>
      </w:r>
      <w:r>
        <w:rPr>
          <w:rFonts w:hint="eastAsia" w:ascii="楷体" w:hAnsi="楷体" w:eastAsia="楷体" w:cs="Times New Roman"/>
          <w:b w:val="0"/>
          <w:bCs/>
          <w:sz w:val="24"/>
          <w:szCs w:val="28"/>
          <w:lang w:val="en-US" w:eastAsia="zh-CN"/>
        </w:rPr>
        <w:t>还可以</w:t>
      </w:r>
      <w:r>
        <w:rPr>
          <w:rFonts w:hint="eastAsia" w:ascii="楷体" w:hAnsi="楷体" w:eastAsia="楷体" w:cs="Times New Roman"/>
          <w:b w:val="0"/>
          <w:bCs/>
          <w:sz w:val="24"/>
          <w:szCs w:val="28"/>
        </w:rPr>
        <w:t>给一段音乐要求孩子们创编一个小故事，锻炼了孩子们的即兴创造能力。我用这些游戏无声地告诉孩子，奥尔夫音乐教学的空间之大、之随意。让学生在游戏中去感知，去探索，从游戏入手，感受音乐所带来的神奇色彩，让学生愿意主动的学习音乐，爱上音乐。或许这种方式正是奥尔夫教学法的核心所在吧。</w:t>
      </w:r>
    </w:p>
    <w:p>
      <w:pPr>
        <w:keepNext w:val="0"/>
        <w:keepLines w:val="0"/>
        <w:pageBreakBefore w:val="0"/>
        <w:widowControl w:val="0"/>
        <w:kinsoku/>
        <w:wordWrap/>
        <w:overflowPunct/>
        <w:topLinePunct w:val="0"/>
        <w:autoSpaceDE/>
        <w:autoSpaceDN/>
        <w:bidi w:val="0"/>
        <w:adjustRightInd/>
        <w:snapToGrid/>
        <w:spacing w:before="93" w:beforeLines="30" w:after="62" w:afterLines="20"/>
        <w:ind w:firstLine="480" w:firstLineChars="200"/>
        <w:textAlignment w:val="auto"/>
        <w:rPr>
          <w:rFonts w:hint="eastAsia" w:ascii="楷体" w:hAnsi="楷体" w:eastAsia="楷体" w:cs="Times New Roman"/>
          <w:b w:val="0"/>
          <w:bCs/>
          <w:sz w:val="24"/>
          <w:szCs w:val="28"/>
        </w:rPr>
      </w:pPr>
      <w:r>
        <w:rPr>
          <w:rFonts w:hint="eastAsia" w:ascii="楷体" w:hAnsi="楷体" w:eastAsia="楷体" w:cs="Times New Roman"/>
          <w:b w:val="0"/>
          <w:bCs/>
          <w:sz w:val="24"/>
          <w:szCs w:val="28"/>
        </w:rPr>
        <w:t>学了奥尔夫教学使我心胸开朗了许多，思考方式灵活了。奥尔夫教学所追求的不是音乐本身，他没有固定的教案，而是借助音乐去寻找人类已经遗失或将要丧失本质的心灵中最可贵的东西。要达到这种目的，唯一方法是通过这种原本性的音乐教育，才能获得。</w:t>
      </w:r>
    </w:p>
    <w:p>
      <w:pPr>
        <w:keepNext w:val="0"/>
        <w:keepLines w:val="0"/>
        <w:pageBreakBefore w:val="0"/>
        <w:widowControl w:val="0"/>
        <w:kinsoku/>
        <w:wordWrap/>
        <w:overflowPunct/>
        <w:topLinePunct w:val="0"/>
        <w:autoSpaceDE/>
        <w:autoSpaceDN/>
        <w:bidi w:val="0"/>
        <w:adjustRightInd/>
        <w:snapToGrid/>
        <w:spacing w:before="93" w:beforeLines="30" w:after="62" w:afterLines="20"/>
        <w:ind w:firstLine="480" w:firstLineChars="200"/>
        <w:textAlignment w:val="auto"/>
        <w:rPr>
          <w:rFonts w:hint="eastAsia" w:ascii="楷体" w:hAnsi="楷体" w:eastAsia="楷体" w:cs="Times New Roman"/>
          <w:b w:val="0"/>
          <w:bCs/>
          <w:sz w:val="24"/>
          <w:szCs w:val="28"/>
        </w:rPr>
      </w:pPr>
      <w:r>
        <w:rPr>
          <w:rFonts w:hint="eastAsia" w:ascii="楷体" w:hAnsi="楷体" w:eastAsia="楷体" w:cs="Times New Roman"/>
          <w:b w:val="0"/>
          <w:bCs/>
          <w:sz w:val="24"/>
          <w:szCs w:val="28"/>
        </w:rPr>
        <w:t>奥尔夫音乐教育的可贵之处</w:t>
      </w:r>
    </w:p>
    <w:p>
      <w:pPr>
        <w:keepNext w:val="0"/>
        <w:keepLines w:val="0"/>
        <w:pageBreakBefore w:val="0"/>
        <w:widowControl w:val="0"/>
        <w:kinsoku/>
        <w:wordWrap/>
        <w:overflowPunct/>
        <w:topLinePunct w:val="0"/>
        <w:autoSpaceDE/>
        <w:autoSpaceDN/>
        <w:bidi w:val="0"/>
        <w:adjustRightInd/>
        <w:snapToGrid/>
        <w:spacing w:before="93" w:beforeLines="30" w:after="62" w:afterLines="20"/>
        <w:ind w:firstLine="480" w:firstLineChars="200"/>
        <w:textAlignment w:val="auto"/>
        <w:rPr>
          <w:rFonts w:hint="eastAsia" w:ascii="楷体" w:hAnsi="楷体" w:eastAsia="楷体" w:cs="Times New Roman"/>
          <w:b w:val="0"/>
          <w:bCs/>
          <w:sz w:val="24"/>
          <w:szCs w:val="28"/>
        </w:rPr>
      </w:pPr>
      <w:r>
        <w:rPr>
          <w:rFonts w:hint="eastAsia" w:ascii="楷体" w:hAnsi="楷体" w:eastAsia="楷体" w:cs="Times New Roman"/>
          <w:b w:val="0"/>
          <w:bCs/>
          <w:sz w:val="24"/>
          <w:szCs w:val="28"/>
        </w:rPr>
        <w:t>1、音乐不是以单一的形式存在的，不是单纯用嘴唱或用耳朵听，它是一种综合的艺术，可以一边唱一边跳一边用乐器演奏。奥尔夫音乐让每一个孩子都有了机会来感受，表现音乐的丰富性。</w:t>
      </w:r>
    </w:p>
    <w:p>
      <w:pPr>
        <w:keepNext w:val="0"/>
        <w:keepLines w:val="0"/>
        <w:pageBreakBefore w:val="0"/>
        <w:widowControl w:val="0"/>
        <w:kinsoku/>
        <w:wordWrap/>
        <w:overflowPunct/>
        <w:topLinePunct w:val="0"/>
        <w:autoSpaceDE/>
        <w:autoSpaceDN/>
        <w:bidi w:val="0"/>
        <w:adjustRightInd/>
        <w:snapToGrid/>
        <w:spacing w:before="93" w:beforeLines="30" w:after="62" w:afterLines="20"/>
        <w:ind w:firstLine="480" w:firstLineChars="200"/>
        <w:textAlignment w:val="auto"/>
        <w:rPr>
          <w:rFonts w:hint="eastAsia" w:ascii="楷体" w:hAnsi="楷体" w:eastAsia="楷体" w:cs="Times New Roman"/>
          <w:b w:val="0"/>
          <w:bCs/>
          <w:sz w:val="24"/>
          <w:szCs w:val="28"/>
        </w:rPr>
      </w:pPr>
      <w:r>
        <w:rPr>
          <w:rFonts w:hint="eastAsia" w:ascii="楷体" w:hAnsi="楷体" w:eastAsia="楷体" w:cs="Times New Roman"/>
          <w:b w:val="0"/>
          <w:bCs/>
          <w:sz w:val="24"/>
          <w:szCs w:val="28"/>
        </w:rPr>
        <w:t>2、让孩子们摆脱了琴凳琴弦的束缚，也不再只是被动地聆听。没有枯燥乏味的技巧训练，即可让孩子进入表现音乐的阶段，使学习音乐不再那么乏味。</w:t>
      </w:r>
    </w:p>
    <w:p>
      <w:pPr>
        <w:keepNext w:val="0"/>
        <w:keepLines w:val="0"/>
        <w:pageBreakBefore w:val="0"/>
        <w:widowControl w:val="0"/>
        <w:kinsoku/>
        <w:wordWrap/>
        <w:overflowPunct/>
        <w:topLinePunct w:val="0"/>
        <w:autoSpaceDE/>
        <w:autoSpaceDN/>
        <w:bidi w:val="0"/>
        <w:adjustRightInd/>
        <w:snapToGrid/>
        <w:spacing w:before="93" w:beforeLines="30" w:after="62" w:afterLines="20"/>
        <w:ind w:firstLine="480" w:firstLineChars="200"/>
        <w:textAlignment w:val="auto"/>
        <w:rPr>
          <w:rFonts w:hint="eastAsia" w:ascii="楷体" w:hAnsi="楷体" w:eastAsia="楷体" w:cs="Times New Roman"/>
          <w:b w:val="0"/>
          <w:bCs/>
          <w:sz w:val="24"/>
          <w:szCs w:val="28"/>
        </w:rPr>
      </w:pPr>
      <w:r>
        <w:rPr>
          <w:rFonts w:hint="eastAsia" w:ascii="楷体" w:hAnsi="楷体" w:eastAsia="楷体" w:cs="Times New Roman"/>
          <w:b w:val="0"/>
          <w:bCs/>
          <w:sz w:val="24"/>
          <w:szCs w:val="28"/>
        </w:rPr>
        <w:t>3、孩子不再是一直被动地学习固化的东西，而有了自己广泛的即兴创作的空间。</w:t>
      </w:r>
    </w:p>
    <w:p>
      <w:pPr>
        <w:keepNext w:val="0"/>
        <w:keepLines w:val="0"/>
        <w:pageBreakBefore w:val="0"/>
        <w:widowControl w:val="0"/>
        <w:kinsoku/>
        <w:wordWrap/>
        <w:overflowPunct/>
        <w:topLinePunct w:val="0"/>
        <w:autoSpaceDE/>
        <w:autoSpaceDN/>
        <w:bidi w:val="0"/>
        <w:adjustRightInd/>
        <w:snapToGrid/>
        <w:spacing w:before="93" w:beforeLines="30" w:after="62" w:afterLines="20"/>
        <w:ind w:firstLine="480" w:firstLineChars="200"/>
        <w:textAlignment w:val="auto"/>
        <w:rPr>
          <w:rFonts w:hint="eastAsia" w:ascii="楷体" w:hAnsi="楷体" w:eastAsia="楷体" w:cs="Times New Roman"/>
          <w:b w:val="0"/>
          <w:bCs/>
          <w:sz w:val="24"/>
          <w:szCs w:val="28"/>
        </w:rPr>
      </w:pPr>
      <w:r>
        <w:rPr>
          <w:rFonts w:hint="eastAsia" w:ascii="楷体" w:hAnsi="楷体" w:eastAsia="楷体" w:cs="Times New Roman"/>
          <w:b w:val="0"/>
          <w:bCs/>
          <w:sz w:val="24"/>
          <w:szCs w:val="28"/>
        </w:rPr>
        <w:t>4、把孩子从单纯的个体化的练声，练琴带入了合作的天地，让他们早早地开始学习如何协作、服从、领导与被领导。</w:t>
      </w:r>
    </w:p>
    <w:p>
      <w:pPr>
        <w:keepNext w:val="0"/>
        <w:keepLines w:val="0"/>
        <w:pageBreakBefore w:val="0"/>
        <w:widowControl w:val="0"/>
        <w:kinsoku/>
        <w:wordWrap/>
        <w:overflowPunct/>
        <w:topLinePunct w:val="0"/>
        <w:autoSpaceDE/>
        <w:autoSpaceDN/>
        <w:bidi w:val="0"/>
        <w:adjustRightInd/>
        <w:snapToGrid/>
        <w:spacing w:before="93" w:beforeLines="30" w:after="62" w:afterLines="20"/>
        <w:ind w:firstLine="480" w:firstLineChars="200"/>
        <w:textAlignment w:val="auto"/>
        <w:rPr>
          <w:rFonts w:hint="eastAsia" w:ascii="楷体" w:hAnsi="楷体" w:eastAsia="楷体" w:cs="Times New Roman"/>
          <w:b w:val="0"/>
          <w:bCs/>
          <w:sz w:val="24"/>
          <w:szCs w:val="28"/>
        </w:rPr>
      </w:pPr>
      <w:r>
        <w:rPr>
          <w:rFonts w:hint="eastAsia" w:ascii="楷体" w:hAnsi="楷体" w:eastAsia="楷体" w:cs="Times New Roman"/>
          <w:b w:val="0"/>
          <w:bCs/>
          <w:sz w:val="24"/>
          <w:szCs w:val="28"/>
        </w:rPr>
        <w:t>5、在置身于“玩”的过程中去感知音乐的内涵，去产生人与人之间的在情感上的沟通与联系，在“玩”中增强合作意识和在群体中的协调能力。</w:t>
      </w:r>
    </w:p>
    <w:p>
      <w:pPr>
        <w:keepNext w:val="0"/>
        <w:keepLines w:val="0"/>
        <w:pageBreakBefore w:val="0"/>
        <w:widowControl w:val="0"/>
        <w:kinsoku/>
        <w:wordWrap/>
        <w:overflowPunct/>
        <w:topLinePunct w:val="0"/>
        <w:autoSpaceDE/>
        <w:autoSpaceDN/>
        <w:bidi w:val="0"/>
        <w:adjustRightInd/>
        <w:snapToGrid/>
        <w:spacing w:before="93" w:beforeLines="30" w:after="62" w:afterLines="20"/>
        <w:ind w:firstLine="480" w:firstLineChars="200"/>
        <w:textAlignment w:val="auto"/>
        <w:rPr>
          <w:rFonts w:hint="eastAsia" w:ascii="楷体" w:hAnsi="楷体" w:eastAsia="楷体" w:cs="Times New Roman"/>
          <w:b w:val="0"/>
          <w:bCs/>
          <w:sz w:val="24"/>
          <w:szCs w:val="28"/>
        </w:rPr>
      </w:pPr>
      <w:r>
        <w:rPr>
          <w:rFonts w:hint="eastAsia" w:ascii="楷体" w:hAnsi="楷体" w:eastAsia="楷体" w:cs="Times New Roman"/>
          <w:b w:val="0"/>
          <w:bCs/>
          <w:sz w:val="24"/>
          <w:szCs w:val="28"/>
        </w:rPr>
        <w:t> </w:t>
      </w:r>
      <w:bookmarkStart w:id="0" w:name="_GoBack"/>
      <w:bookmarkEnd w:id="0"/>
      <w:r>
        <w:rPr>
          <w:rFonts w:hint="eastAsia" w:ascii="楷体" w:hAnsi="楷体" w:eastAsia="楷体" w:cs="Times New Roman"/>
          <w:b w:val="0"/>
          <w:bCs/>
          <w:sz w:val="24"/>
          <w:szCs w:val="28"/>
        </w:rPr>
        <w:t>或许现在的我对于奥尔夫教学法了解的还只是粗略的大概还不能够把奥尔夫教学法认识到极致，希望在以后的学习中更好地认识奥尔夫教学法，能够应用奥尔夫教学法。</w:t>
      </w:r>
    </w:p>
    <w:p>
      <w:pPr>
        <w:keepNext w:val="0"/>
        <w:keepLines w:val="0"/>
        <w:pageBreakBefore w:val="0"/>
        <w:widowControl w:val="0"/>
        <w:kinsoku/>
        <w:wordWrap/>
        <w:overflowPunct/>
        <w:topLinePunct w:val="0"/>
        <w:autoSpaceDE/>
        <w:autoSpaceDN/>
        <w:bidi w:val="0"/>
        <w:adjustRightInd/>
        <w:snapToGrid/>
        <w:spacing w:before="93" w:beforeLines="30" w:after="62" w:afterLines="20"/>
        <w:ind w:firstLine="480" w:firstLineChars="200"/>
        <w:textAlignment w:val="auto"/>
        <w:rPr>
          <w:rFonts w:hint="eastAsia" w:ascii="楷体" w:hAnsi="楷体" w:eastAsia="楷体" w:cs="Times New Roman"/>
          <w:b w:val="0"/>
          <w:bCs/>
          <w:sz w:val="24"/>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1760E"/>
    <w:rsid w:val="00C1760E"/>
    <w:rsid w:val="00F42A0C"/>
    <w:rsid w:val="4D483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205</Words>
  <Characters>1175</Characters>
  <Lines>9</Lines>
  <Paragraphs>2</Paragraphs>
  <TotalTime>6</TotalTime>
  <ScaleCrop>false</ScaleCrop>
  <LinksUpToDate>false</LinksUpToDate>
  <CharactersWithSpaces>1378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2021-02-24T00:16:00Z</dcterms:created>
  <dc:creator>hp</dc:creator>
  <cp:lastModifiedBy>xyang</cp:lastModifiedBy>
  <dcterms:modified xsi:type="dcterms:W3CDTF">2021-02-24T00:31:44Z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