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DD" w:rsidRPr="009D6CB5" w:rsidRDefault="005441DD" w:rsidP="005441DD">
      <w:pPr>
        <w:jc w:val="center"/>
        <w:rPr>
          <w:rFonts w:asciiTheme="minorEastAsia" w:eastAsiaTheme="minorEastAsia" w:hAnsiTheme="minorEastAsia"/>
          <w:b/>
          <w:bCs/>
          <w:color w:val="1E1E1E"/>
          <w:sz w:val="30"/>
          <w:szCs w:val="30"/>
        </w:rPr>
      </w:pPr>
      <w:r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九（</w:t>
      </w:r>
      <w:r w:rsidR="009D6CB5"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8</w:t>
      </w:r>
      <w:r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）班第</w:t>
      </w:r>
      <w:r w:rsidR="009D6CB5"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二</w:t>
      </w:r>
      <w:r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学期班</w:t>
      </w:r>
      <w:r w:rsidR="009D6CB5"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级</w:t>
      </w:r>
      <w:r w:rsidRPr="009D6CB5">
        <w:rPr>
          <w:rFonts w:asciiTheme="minorEastAsia" w:eastAsiaTheme="minorEastAsia" w:hAnsiTheme="minorEastAsia" w:hint="eastAsia"/>
          <w:b/>
          <w:bCs/>
          <w:color w:val="1E1E1E"/>
          <w:sz w:val="30"/>
          <w:szCs w:val="30"/>
        </w:rPr>
        <w:t>工作计划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本学期我</w:t>
      </w:r>
      <w:r w:rsidRPr="009D6CB5">
        <w:rPr>
          <w:rFonts w:asciiTheme="minorEastAsia" w:eastAsiaTheme="minorEastAsia" w:hAnsiTheme="minorEastAsia" w:hint="eastAsia"/>
          <w:sz w:val="24"/>
        </w:rPr>
        <w:t>继续</w:t>
      </w:r>
      <w:r w:rsidRPr="009D6CB5">
        <w:rPr>
          <w:rFonts w:asciiTheme="minorEastAsia" w:eastAsiaTheme="minorEastAsia" w:hAnsiTheme="minorEastAsia"/>
          <w:sz w:val="24"/>
        </w:rPr>
        <w:t>担任</w:t>
      </w:r>
      <w:r w:rsidRPr="009D6CB5">
        <w:rPr>
          <w:rFonts w:asciiTheme="minorEastAsia" w:eastAsiaTheme="minorEastAsia" w:hAnsiTheme="minorEastAsia" w:hint="eastAsia"/>
          <w:sz w:val="24"/>
        </w:rPr>
        <w:t>九（</w:t>
      </w:r>
      <w:r w:rsidR="009D6CB5">
        <w:rPr>
          <w:rFonts w:asciiTheme="minorEastAsia" w:eastAsiaTheme="minorEastAsia" w:hAnsiTheme="minorEastAsia" w:hint="eastAsia"/>
          <w:sz w:val="24"/>
        </w:rPr>
        <w:t>8</w:t>
      </w:r>
      <w:r w:rsidRPr="009D6CB5">
        <w:rPr>
          <w:rFonts w:asciiTheme="minorEastAsia" w:eastAsiaTheme="minorEastAsia" w:hAnsiTheme="minorEastAsia" w:hint="eastAsia"/>
          <w:sz w:val="24"/>
        </w:rPr>
        <w:t>）</w:t>
      </w:r>
      <w:r w:rsidRPr="009D6CB5">
        <w:rPr>
          <w:rFonts w:asciiTheme="minorEastAsia" w:eastAsiaTheme="minorEastAsia" w:hAnsiTheme="minorEastAsia"/>
          <w:sz w:val="24"/>
        </w:rPr>
        <w:t>班的班主任工作，为了更好的带好这班孩子，我本学期特制订本计划并将认真落实，认真细致的做好班级管理工作。</w:t>
      </w: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一.指导思想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 w:hint="eastAsia"/>
          <w:sz w:val="24"/>
        </w:rPr>
        <w:t>1</w:t>
      </w:r>
      <w:r w:rsidRPr="009D6CB5">
        <w:rPr>
          <w:rFonts w:asciiTheme="minorEastAsia" w:eastAsiaTheme="minorEastAsia" w:hAnsiTheme="minorEastAsia"/>
          <w:sz w:val="24"/>
        </w:rPr>
        <w:t>.坚持以人为本、和谐发展的原则，在班级中提倡民主平等、团结协作、积极进取的精神，进一步加强班级的团队精神建设，增强集体的凝聚力。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 w:hint="eastAsia"/>
          <w:sz w:val="24"/>
        </w:rPr>
        <w:t>2</w:t>
      </w:r>
      <w:r w:rsidRPr="009D6CB5">
        <w:rPr>
          <w:rFonts w:asciiTheme="minorEastAsia" w:eastAsiaTheme="minorEastAsia" w:hAnsiTheme="minorEastAsia"/>
          <w:sz w:val="24"/>
        </w:rPr>
        <w:t>.坚持德育科研，以心理健康教育为重点，深入研究班级中的典型案例，撰写出有价值的德育论文，提高德育的实效型。</w:t>
      </w: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二.存在问题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 w:hint="eastAsia"/>
          <w:sz w:val="24"/>
        </w:rPr>
        <w:t>我班男生较多</w:t>
      </w:r>
      <w:r w:rsidRPr="009D6CB5">
        <w:rPr>
          <w:rFonts w:asciiTheme="minorEastAsia" w:eastAsiaTheme="minorEastAsia" w:hAnsiTheme="minorEastAsia"/>
          <w:sz w:val="24"/>
        </w:rPr>
        <w:t>，</w:t>
      </w:r>
      <w:r w:rsidRPr="009D6CB5">
        <w:rPr>
          <w:rFonts w:asciiTheme="minorEastAsia" w:eastAsiaTheme="minorEastAsia" w:hAnsiTheme="minorEastAsia" w:hint="eastAsia"/>
          <w:sz w:val="24"/>
        </w:rPr>
        <w:t>而且不自觉的较多，因而</w:t>
      </w:r>
      <w:r w:rsidRPr="009D6CB5">
        <w:rPr>
          <w:rFonts w:asciiTheme="minorEastAsia" w:eastAsiaTheme="minorEastAsia" w:hAnsiTheme="minorEastAsia"/>
          <w:sz w:val="24"/>
        </w:rPr>
        <w:t>在考试中失利的较多。因此，我要努力去调动学生的学习积极性，时刻注意一些后进生的发展动向，帮助他们克服学习上和生活上的困难。</w:t>
      </w: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三.工作内容及措施：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1.对学生进行科学的世界观，人生观，价值观三观教育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2.团队精神教育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抓好每一次班会</w:t>
      </w:r>
      <w:r w:rsidRPr="009D6CB5">
        <w:rPr>
          <w:rFonts w:asciiTheme="minorEastAsia" w:eastAsiaTheme="minorEastAsia" w:hAnsiTheme="minorEastAsia" w:hint="eastAsia"/>
          <w:sz w:val="24"/>
        </w:rPr>
        <w:t>和平时的教育机会</w:t>
      </w:r>
      <w:r w:rsidRPr="009D6CB5">
        <w:rPr>
          <w:rFonts w:asciiTheme="minorEastAsia" w:eastAsiaTheme="minorEastAsia" w:hAnsiTheme="minorEastAsia"/>
          <w:sz w:val="24"/>
        </w:rPr>
        <w:t>。提出班级的总体奋斗目标，以班训为指针，使同学们振奋精神，共同为班级的未来努力奋斗，形成“我以班级为荣，班级以我为骄傲”的良好氛围，进一步增强班集体的凝聚力。宣传、表扬开学以来各方面表现积极的同学，最重要的是提倡这种“为班级争光，奋力拼博”的精神，这也是今后从事任何工作必备的精神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3.心理品质教育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lastRenderedPageBreak/>
        <w:t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4.创新教育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（1）充分发挥班干部的主动性，防止上学期在小组管理中出现的漏洞，树立正气。调动全班同学的积极性，以学生为主体，教师为主导，参与校、班各项活动。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（2）加强值日干部的职责，给值日干部一定的自主权。继续坚持每天一名值日干部制，以便给他们更多的时间、机会参与管理。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</w:t>
      </w:r>
      <w:r w:rsidRPr="009D6CB5">
        <w:rPr>
          <w:rFonts w:asciiTheme="minorEastAsia" w:eastAsiaTheme="minorEastAsia" w:hAnsiTheme="minorEastAsia" w:hint="eastAsia"/>
          <w:sz w:val="24"/>
        </w:rPr>
        <w:t>3</w:t>
      </w:r>
      <w:r w:rsidRPr="009D6CB5">
        <w:rPr>
          <w:rFonts w:asciiTheme="minorEastAsia" w:eastAsiaTheme="minorEastAsia" w:hAnsiTheme="minorEastAsia"/>
          <w:sz w:val="24"/>
        </w:rPr>
        <w:t>）正确引导创新教育的方向：有责任感的创新。使学生明确没有责任感的创新是毫无价值的，也就是强调德育教育是其他教育的前提。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5.个性与共性教育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1）坚持“个人影响集体，集体带动个人”的共识，使每个同学认识到：自己的成功与失败对班级起着举足轻重的作用，在班级营造惜时如金，争分夺秒的良好文化氛围，为备考作好物质和精神的准备。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:rsidR="005441DD" w:rsidRPr="009D6CB5" w:rsidRDefault="005441DD" w:rsidP="005441D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6.学校教育与家庭教育相结合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（1）结合考试成绩，开好</w:t>
      </w:r>
      <w:r w:rsidRPr="009D6CB5">
        <w:rPr>
          <w:rFonts w:asciiTheme="minorEastAsia" w:eastAsiaTheme="minorEastAsia" w:hAnsiTheme="minorEastAsia" w:hint="eastAsia"/>
          <w:sz w:val="24"/>
        </w:rPr>
        <w:t>家长会</w:t>
      </w:r>
      <w:r w:rsidRPr="009D6CB5">
        <w:rPr>
          <w:rFonts w:asciiTheme="minorEastAsia" w:eastAsiaTheme="minorEastAsia" w:hAnsiTheme="minorEastAsia"/>
          <w:sz w:val="24"/>
        </w:rPr>
        <w:t>，针对学生的现状，与家长共同探讨解决问题的方法，并对下一步工作做好安排，尽快形成家长、教师、学生三位一体的教育模式。</w:t>
      </w:r>
    </w:p>
    <w:p w:rsidR="005441DD" w:rsidRPr="009D6CB5" w:rsidRDefault="005441DD" w:rsidP="005441DD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9D6CB5">
        <w:rPr>
          <w:rFonts w:asciiTheme="minorEastAsia" w:eastAsiaTheme="minorEastAsia" w:hAnsiTheme="minorEastAsia"/>
          <w:sz w:val="24"/>
        </w:rPr>
        <w:t>（2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</w:t>
      </w:r>
      <w:r w:rsidRPr="009D6CB5">
        <w:rPr>
          <w:rFonts w:asciiTheme="minorEastAsia" w:eastAsiaTheme="minorEastAsia" w:hAnsiTheme="minorEastAsia" w:hint="eastAsia"/>
          <w:sz w:val="24"/>
        </w:rPr>
        <w:t>。</w:t>
      </w: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Pr="009D6CB5" w:rsidRDefault="005441DD" w:rsidP="005441DD">
      <w:pPr>
        <w:rPr>
          <w:rFonts w:asciiTheme="minorEastAsia" w:eastAsiaTheme="minorEastAsia" w:hAnsiTheme="minorEastAsia"/>
          <w:sz w:val="24"/>
        </w:rPr>
      </w:pPr>
    </w:p>
    <w:p w:rsidR="005441DD" w:rsidRDefault="005441DD" w:rsidP="005441DD">
      <w:pPr>
        <w:rPr>
          <w:rFonts w:ascii="宋体" w:hAnsi="宋体"/>
          <w:sz w:val="24"/>
        </w:rPr>
      </w:pPr>
    </w:p>
    <w:p w:rsidR="005441DD" w:rsidRDefault="005441DD" w:rsidP="005441DD">
      <w:pPr>
        <w:rPr>
          <w:rFonts w:ascii="宋体" w:hAnsi="宋体"/>
          <w:sz w:val="24"/>
        </w:rPr>
      </w:pPr>
    </w:p>
    <w:p w:rsidR="005441DD" w:rsidRDefault="005441DD" w:rsidP="005441DD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D7" w:rsidRDefault="006540D7" w:rsidP="005441DD">
      <w:pPr>
        <w:spacing w:after="0"/>
      </w:pPr>
      <w:r>
        <w:separator/>
      </w:r>
    </w:p>
  </w:endnote>
  <w:endnote w:type="continuationSeparator" w:id="0">
    <w:p w:rsidR="006540D7" w:rsidRDefault="006540D7" w:rsidP="005441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D7" w:rsidRDefault="006540D7" w:rsidP="005441DD">
      <w:pPr>
        <w:spacing w:after="0"/>
      </w:pPr>
      <w:r>
        <w:separator/>
      </w:r>
    </w:p>
  </w:footnote>
  <w:footnote w:type="continuationSeparator" w:id="0">
    <w:p w:rsidR="006540D7" w:rsidRDefault="006540D7" w:rsidP="005441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2595"/>
    <w:rsid w:val="00323B43"/>
    <w:rsid w:val="003D37D8"/>
    <w:rsid w:val="00426133"/>
    <w:rsid w:val="004358AB"/>
    <w:rsid w:val="005441DD"/>
    <w:rsid w:val="006540D7"/>
    <w:rsid w:val="008618ED"/>
    <w:rsid w:val="008B7726"/>
    <w:rsid w:val="009D6CB5"/>
    <w:rsid w:val="00B749A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1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1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1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1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4</cp:revision>
  <dcterms:created xsi:type="dcterms:W3CDTF">2008-09-11T17:20:00Z</dcterms:created>
  <dcterms:modified xsi:type="dcterms:W3CDTF">2021-02-22T03:04:00Z</dcterms:modified>
</cp:coreProperties>
</file>