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EF" w:rsidRDefault="00C739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2020-2021</w:t>
      </w:r>
      <w:r>
        <w:rPr>
          <w:rFonts w:ascii="黑体" w:eastAsia="黑体" w:hAnsi="黑体" w:hint="eastAsia"/>
          <w:sz w:val="32"/>
          <w:szCs w:val="32"/>
        </w:rPr>
        <w:t>年学年寒假家访记录（八</w:t>
      </w:r>
      <w:proofErr w:type="gramStart"/>
      <w:r>
        <w:rPr>
          <w:rFonts w:ascii="黑体" w:eastAsia="黑体" w:hAnsi="黑体" w:hint="eastAsia"/>
          <w:sz w:val="32"/>
          <w:szCs w:val="32"/>
        </w:rPr>
        <w:t>4</w:t>
      </w:r>
      <w:proofErr w:type="gramEnd"/>
      <w:r>
        <w:rPr>
          <w:rFonts w:ascii="黑体" w:eastAsia="黑体" w:hAnsi="黑体" w:hint="eastAsia"/>
          <w:sz w:val="32"/>
          <w:szCs w:val="32"/>
        </w:rPr>
        <w:t>班）</w:t>
      </w:r>
    </w:p>
    <w:p w:rsidR="00F51EEF" w:rsidRDefault="00F51EEF">
      <w:pPr>
        <w:jc w:val="center"/>
        <w:rPr>
          <w:rFonts w:ascii="黑体" w:eastAsia="黑体" w:hAnsi="黑体"/>
          <w:sz w:val="24"/>
        </w:rPr>
      </w:pPr>
    </w:p>
    <w:p w:rsidR="00F51EEF" w:rsidRDefault="00F51EEF">
      <w:pPr>
        <w:jc w:val="center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2268"/>
        <w:gridCol w:w="708"/>
        <w:gridCol w:w="2268"/>
      </w:tblGrid>
      <w:tr w:rsidR="00F51EEF">
        <w:trPr>
          <w:trHeight w:val="390"/>
        </w:trPr>
        <w:tc>
          <w:tcPr>
            <w:tcW w:w="709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20210209</w:t>
            </w:r>
          </w:p>
        </w:tc>
        <w:tc>
          <w:tcPr>
            <w:tcW w:w="851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姜明俊</w:t>
            </w:r>
          </w:p>
        </w:tc>
        <w:tc>
          <w:tcPr>
            <w:tcW w:w="708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电话</w:t>
            </w:r>
          </w:p>
        </w:tc>
      </w:tr>
      <w:tr w:rsidR="00F51EEF">
        <w:trPr>
          <w:trHeight w:val="410"/>
        </w:trPr>
        <w:tc>
          <w:tcPr>
            <w:tcW w:w="709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C739E1" w:rsidRDefault="00C739E1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史</w:t>
            </w:r>
            <w:proofErr w:type="gramStart"/>
            <w:r>
              <w:rPr>
                <w:rFonts w:ascii="楷体_GB2312" w:eastAsia="楷体_GB2312" w:hAnsi="楷体_GB2312" w:hint="eastAsia"/>
              </w:rPr>
              <w:t>墅</w:t>
            </w:r>
            <w:proofErr w:type="gramEnd"/>
            <w:r>
              <w:rPr>
                <w:rFonts w:ascii="楷体_GB2312" w:eastAsia="楷体_GB2312" w:hAnsi="楷体_GB2312" w:hint="eastAsia"/>
              </w:rPr>
              <w:t>村委史</w:t>
            </w:r>
            <w:proofErr w:type="gramStart"/>
            <w:r>
              <w:rPr>
                <w:rFonts w:ascii="楷体_GB2312" w:eastAsia="楷体_GB2312" w:hAnsi="楷体_GB2312" w:hint="eastAsia"/>
              </w:rPr>
              <w:t>墅</w:t>
            </w:r>
            <w:proofErr w:type="gramEnd"/>
            <w:r>
              <w:rPr>
                <w:rFonts w:ascii="楷体_GB2312" w:eastAsia="楷体_GB2312" w:hAnsi="楷体_GB2312" w:hint="eastAsia"/>
              </w:rPr>
              <w:t>街北2号</w:t>
            </w:r>
            <w:bookmarkStart w:id="0" w:name="_GoBack"/>
            <w:bookmarkEnd w:id="0"/>
          </w:p>
        </w:tc>
      </w:tr>
      <w:tr w:rsidR="00F51EEF">
        <w:trPr>
          <w:trHeight w:val="1813"/>
        </w:trPr>
        <w:tc>
          <w:tcPr>
            <w:tcW w:w="709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该生平时话不多，学习拖拉，</w:t>
            </w:r>
            <w:r>
              <w:rPr>
                <w:rFonts w:ascii="楷体_GB2312" w:eastAsia="楷体_GB2312" w:hAnsi="楷体_GB2312" w:hint="eastAsia"/>
              </w:rPr>
              <w:t>手机、网瘾较大，</w:t>
            </w:r>
            <w:r>
              <w:rPr>
                <w:rFonts w:ascii="楷体_GB2312" w:eastAsia="楷体_GB2312" w:hAnsi="楷体_GB2312" w:hint="eastAsia"/>
              </w:rPr>
              <w:t>线上每日健康汇报不能及时完成</w:t>
            </w:r>
          </w:p>
        </w:tc>
      </w:tr>
      <w:tr w:rsidR="00F51EEF">
        <w:trPr>
          <w:trHeight w:val="6250"/>
        </w:trPr>
        <w:tc>
          <w:tcPr>
            <w:tcW w:w="709" w:type="dxa"/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 w:rsidR="00F51EEF" w:rsidRDefault="00C739E1">
            <w:r>
              <w:rPr>
                <w:rFonts w:hint="eastAsia"/>
              </w:rPr>
              <w:t>这是一个特殊的寒假，</w:t>
            </w:r>
            <w:proofErr w:type="gramStart"/>
            <w:r>
              <w:rPr>
                <w:rFonts w:hint="eastAsia"/>
              </w:rPr>
              <w:t>为了战</w:t>
            </w:r>
            <w:proofErr w:type="gramEnd"/>
            <w:r>
              <w:t>“</w:t>
            </w:r>
            <w:r>
              <w:rPr>
                <w:rFonts w:hint="eastAsia"/>
              </w:rPr>
              <w:t>疫情</w:t>
            </w:r>
            <w:r>
              <w:t>”</w:t>
            </w:r>
            <w:r>
              <w:rPr>
                <w:rFonts w:hint="eastAsia"/>
              </w:rPr>
              <w:t>，假期延长了。而为了更全面的了解孩子们，培养他们养成良好的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学习、生活习惯，我们班主任也选择了一个特别的家访方式</w:t>
            </w:r>
            <w:r>
              <w:t>——</w:t>
            </w:r>
            <w:r>
              <w:rPr>
                <w:rFonts w:hint="eastAsia"/>
              </w:rPr>
              <w:t>电话家访。</w:t>
            </w:r>
          </w:p>
          <w:p w:rsidR="00F51EEF" w:rsidRDefault="00C739E1">
            <w:r>
              <w:rPr>
                <w:rFonts w:hint="eastAsia"/>
              </w:rPr>
              <w:t>家访的目的在于与家长交流情况，交换意见，共同研究教育学生的内容和方法。孩子从呱呱坠地，就降临到了家庭这一特定的成长环境中。家庭是第一所学校，父母是孩子的第一任教师。家庭对孩子身体的发育，知识的获得</w:t>
            </w:r>
            <w:r>
              <w:t>,</w:t>
            </w:r>
            <w:r>
              <w:rPr>
                <w:rFonts w:hint="eastAsia"/>
              </w:rPr>
              <w:t>能力的培养，品德的陶冶，个性的形成，都有至关重要的影响。教育引导学生一定要与家长联系，双方只有同心协力，才能事半功倍，达到教育目的。在这次家访过程中，我不仅如此近距离的接触学生，而且也深深地体会到作为父母对孩子教育的关心和重视，当然也了解到我们现在家庭教育中存在的一些问题，这些都为我思考如何建设一个和谐良好的班级</w:t>
            </w:r>
            <w:r>
              <w:rPr>
                <w:rFonts w:hint="eastAsia"/>
              </w:rPr>
              <w:t>集体，乃至于促成一种家校通力合作，共同营造有利于孩子成长的氛围提供了原始积累。通过这次电话家访我体会到了老师和家长的坦诚沟通，互相信任和协作是做好教育工作的关键。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平时家长整天忙于工作，极少照看、督促孩子的学习，关心孩子的生活。而且做起教育工作来也相当的简单、随便甚至粗暴。这使得我们肩上的责任更重了。我们没办法选择家长，我们只能选择不同的教育方式来对待这些更需要我们关心的孩子。当然在与家长聊的过程中，也了解到孩子在家的一些异常表现，</w:t>
            </w:r>
            <w:r>
              <w:t>(</w:t>
            </w:r>
            <w:r>
              <w:rPr>
                <w:rFonts w:hint="eastAsia"/>
              </w:rPr>
              <w:t>与学校表现截然相反的</w:t>
            </w:r>
            <w:r>
              <w:t>)</w:t>
            </w:r>
            <w:r>
              <w:rPr>
                <w:rFonts w:hint="eastAsia"/>
              </w:rPr>
              <w:t>得到了这些信息，使我在今后的教育教学工作中更能对</w:t>
            </w:r>
            <w:r>
              <w:rPr>
                <w:rFonts w:hint="eastAsia"/>
              </w:rPr>
              <w:t>症下药。很多家长都反映老师说的，孩子会听进去的。我们应当更加全面地认识这个问题</w:t>
            </w:r>
            <w:r>
              <w:t>,</w:t>
            </w:r>
            <w:r>
              <w:rPr>
                <w:rFonts w:hint="eastAsia"/>
              </w:rPr>
              <w:t>好好地与家长沟通孩子在学校的表现，更要取得家长的支持，因为仅仅依靠学校的教育是不完整也是不可以的。</w:t>
            </w:r>
          </w:p>
          <w:p w:rsidR="00F51EEF" w:rsidRDefault="00C739E1">
            <w:r>
              <w:rPr>
                <w:rFonts w:hint="eastAsia"/>
              </w:rPr>
              <w:t>良好的家</w:t>
            </w:r>
            <w:proofErr w:type="gramStart"/>
            <w:r>
              <w:rPr>
                <w:rFonts w:hint="eastAsia"/>
              </w:rPr>
              <w:t>校关系</w:t>
            </w:r>
            <w:proofErr w:type="gramEnd"/>
            <w:r>
              <w:rPr>
                <w:rFonts w:hint="eastAsia"/>
              </w:rPr>
              <w:t>是教育很重要的一环，而家庭和学校的这种联系主要的就是通过家访、家长会这样的形式来实现。我们要重视家访工作，通过这个平台着力去构建真正</w:t>
            </w:r>
            <w:r>
              <w:t>“</w:t>
            </w:r>
            <w:r>
              <w:rPr>
                <w:rFonts w:hint="eastAsia"/>
              </w:rPr>
              <w:t>和谐</w:t>
            </w:r>
            <w:r>
              <w:t>”</w:t>
            </w:r>
            <w:r>
              <w:rPr>
                <w:rFonts w:hint="eastAsia"/>
              </w:rPr>
              <w:t>的教育蓝图。</w:t>
            </w:r>
          </w:p>
          <w:p w:rsidR="00F51EEF" w:rsidRDefault="00F51EEF">
            <w:pPr>
              <w:rPr>
                <w:rFonts w:ascii="楷体_GB2312" w:eastAsia="楷体_GB2312" w:hAnsi="楷体_GB2312"/>
              </w:rPr>
            </w:pPr>
          </w:p>
        </w:tc>
      </w:tr>
      <w:tr w:rsidR="00F51EEF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F51EEF" w:rsidRDefault="00C739E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能及时汇报每日健康状况，</w:t>
            </w:r>
            <w:r>
              <w:rPr>
                <w:rFonts w:ascii="楷体_GB2312" w:eastAsia="楷体_GB2312" w:hAnsi="楷体_GB2312" w:hint="eastAsia"/>
              </w:rPr>
              <w:t>尽量上学的时候不接触电子设备，</w:t>
            </w:r>
            <w:r>
              <w:rPr>
                <w:rFonts w:ascii="楷体_GB2312" w:eastAsia="楷体_GB2312" w:hAnsi="楷体_GB2312" w:hint="eastAsia"/>
              </w:rPr>
              <w:t>家长也表示以后要多关心孩子的学习和生活</w:t>
            </w:r>
          </w:p>
        </w:tc>
      </w:tr>
    </w:tbl>
    <w:p w:rsidR="00F51EEF" w:rsidRDefault="00F51EEF"/>
    <w:sectPr w:rsidR="00F5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FA63DE"/>
    <w:rsid w:val="00865F1B"/>
    <w:rsid w:val="00C739E1"/>
    <w:rsid w:val="00F51EEF"/>
    <w:rsid w:val="1F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3F12A"/>
  <w15:docId w15:val="{CA307DE6-A52D-4CD0-910A-96378DB2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peili</dc:creator>
  <cp:lastModifiedBy>admin</cp:lastModifiedBy>
  <cp:revision>3</cp:revision>
  <dcterms:created xsi:type="dcterms:W3CDTF">2021-02-21T06:01:00Z</dcterms:created>
  <dcterms:modified xsi:type="dcterms:W3CDTF">2021-02-21T06:02:00Z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