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4390C79" w14:textId="60D27965" w:rsidR="00AD7715" w:rsidRPr="00AA4D4F" w:rsidRDefault="00A90FF4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AA4D4F">
        <w:rPr>
          <w:rFonts w:ascii="楷体_GB2312" w:eastAsia="楷体_GB2312" w:hAnsi="宋体" w:hint="eastAsia"/>
          <w:color w:val="000000"/>
          <w:sz w:val="36"/>
          <w:szCs w:val="36"/>
        </w:rPr>
        <w:t xml:space="preserve"> </w:t>
      </w:r>
      <w:r w:rsidR="007D3517" w:rsidRPr="00AA4D4F">
        <w:rPr>
          <w:rFonts w:ascii="黑体" w:eastAsia="黑体" w:hAnsi="黑体" w:hint="eastAsia"/>
          <w:color w:val="000000"/>
          <w:sz w:val="36"/>
          <w:szCs w:val="36"/>
        </w:rPr>
        <w:t>常州市</w:t>
      </w:r>
      <w:r w:rsidR="00AA4D4F">
        <w:rPr>
          <w:rFonts w:ascii="黑体" w:eastAsia="黑体" w:hAnsi="黑体" w:hint="eastAsia"/>
          <w:color w:val="000000"/>
          <w:sz w:val="36"/>
          <w:szCs w:val="36"/>
        </w:rPr>
        <w:t>教育科学研究院</w:t>
      </w:r>
      <w:r w:rsidR="00AC6EE8" w:rsidRPr="00AA4D4F">
        <w:rPr>
          <w:rFonts w:ascii="黑体" w:eastAsia="黑体" w:hAnsi="黑体" w:hint="eastAsia"/>
          <w:color w:val="000000"/>
          <w:sz w:val="36"/>
          <w:szCs w:val="36"/>
        </w:rPr>
        <w:t>2020</w:t>
      </w:r>
      <w:r w:rsidR="007D3517" w:rsidRPr="00AA4D4F">
        <w:rPr>
          <w:rFonts w:ascii="黑体" w:eastAsia="黑体" w:hAnsi="黑体" w:hint="eastAsia"/>
          <w:color w:val="000000"/>
          <w:sz w:val="36"/>
          <w:szCs w:val="36"/>
        </w:rPr>
        <w:t>―</w:t>
      </w:r>
      <w:r w:rsidR="00AC6EE8" w:rsidRPr="00AA4D4F">
        <w:rPr>
          <w:rFonts w:ascii="黑体" w:eastAsia="黑体" w:hAnsi="黑体" w:hint="eastAsia"/>
          <w:color w:val="000000"/>
          <w:sz w:val="36"/>
          <w:szCs w:val="36"/>
        </w:rPr>
        <w:t>2021</w:t>
      </w:r>
      <w:r w:rsidR="007D3517" w:rsidRPr="00AA4D4F">
        <w:rPr>
          <w:rFonts w:ascii="黑体" w:eastAsia="黑体" w:hAnsi="黑体" w:hint="eastAsia"/>
          <w:color w:val="000000"/>
          <w:sz w:val="36"/>
          <w:szCs w:val="36"/>
        </w:rPr>
        <w:t>学年度第二学期</w:t>
      </w:r>
    </w:p>
    <w:p w14:paraId="0BA04B36" w14:textId="77777777" w:rsidR="00AD7715" w:rsidRPr="00AA4D4F" w:rsidRDefault="007D3517">
      <w:pPr>
        <w:jc w:val="center"/>
        <w:rPr>
          <w:rFonts w:ascii="黑体" w:eastAsia="黑体" w:hAnsi="黑体"/>
          <w:color w:val="000000"/>
          <w:sz w:val="36"/>
          <w:szCs w:val="36"/>
        </w:rPr>
      </w:pPr>
      <w:r w:rsidRPr="00AA4D4F">
        <w:rPr>
          <w:rFonts w:ascii="黑体" w:eastAsia="黑体" w:hAnsi="黑体" w:hint="eastAsia"/>
          <w:color w:val="000000"/>
          <w:sz w:val="36"/>
          <w:szCs w:val="36"/>
        </w:rPr>
        <w:t>中学生物教研工作计划</w:t>
      </w:r>
    </w:p>
    <w:p w14:paraId="1F721483" w14:textId="77777777" w:rsidR="0047565F" w:rsidRDefault="0047565F">
      <w:pPr>
        <w:spacing w:line="360" w:lineRule="auto"/>
        <w:rPr>
          <w:rFonts w:ascii="宋体" w:hAnsi="宋体"/>
          <w:b/>
          <w:color w:val="000000"/>
          <w:sz w:val="24"/>
        </w:rPr>
      </w:pPr>
    </w:p>
    <w:p w14:paraId="76899A69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="黑体" w:eastAsia="黑体" w:hAnsi="黑体" w:cs="Times New Roman"/>
          <w:bCs/>
          <w:kern w:val="2"/>
        </w:rPr>
      </w:pPr>
      <w:r w:rsidRPr="00AA4D4F">
        <w:rPr>
          <w:rFonts w:ascii="黑体" w:eastAsia="黑体" w:hAnsi="黑体" w:cs="Times New Roman" w:hint="eastAsia"/>
          <w:bCs/>
          <w:kern w:val="2"/>
        </w:rPr>
        <w:t>一</w:t>
      </w:r>
      <w:r w:rsidR="00C878AE" w:rsidRPr="00AA4D4F">
        <w:rPr>
          <w:rFonts w:ascii="黑体" w:eastAsia="黑体" w:hAnsi="黑体" w:cs="Times New Roman" w:hint="eastAsia"/>
          <w:bCs/>
          <w:kern w:val="2"/>
        </w:rPr>
        <w:t>、</w:t>
      </w:r>
      <w:r w:rsidRPr="00AA4D4F">
        <w:rPr>
          <w:rFonts w:ascii="黑体" w:eastAsia="黑体" w:hAnsi="黑体" w:cs="Times New Roman" w:hint="eastAsia"/>
          <w:bCs/>
          <w:kern w:val="2"/>
        </w:rPr>
        <w:t>工作思路</w:t>
      </w:r>
    </w:p>
    <w:p w14:paraId="17F5B086" w14:textId="77777777" w:rsidR="00264878" w:rsidRPr="00AA4D4F" w:rsidRDefault="009A7354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深入贯彻落实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《国务院</w:t>
      </w:r>
      <w:r w:rsidR="006E57AD" w:rsidRPr="00AA4D4F">
        <w:rPr>
          <w:rFonts w:asciiTheme="minorEastAsia" w:eastAsiaTheme="minorEastAsia" w:hAnsiTheme="minorEastAsia" w:cs="Times New Roman"/>
          <w:kern w:val="2"/>
        </w:rPr>
        <w:t>办公厅关于新时代推进普通高中育人方式改革的指导意见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》《中共</w:t>
      </w:r>
      <w:r w:rsidR="006E57AD" w:rsidRPr="00AA4D4F">
        <w:rPr>
          <w:rFonts w:asciiTheme="minorEastAsia" w:eastAsiaTheme="minorEastAsia" w:hAnsiTheme="minorEastAsia" w:cs="Times New Roman"/>
          <w:kern w:val="2"/>
        </w:rPr>
        <w:t>中央国务院关于深化教育教学改革全面提高义务教育质量的意见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》和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《教育部关于全面深化课程改革落实立德树人根本任务的意见》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，</w:t>
      </w:r>
      <w:r w:rsidR="00B11C79" w:rsidRPr="00AA4D4F">
        <w:rPr>
          <w:rFonts w:asciiTheme="minorEastAsia" w:eastAsiaTheme="minorEastAsia" w:hAnsiTheme="minorEastAsia" w:cs="Times New Roman" w:hint="eastAsia"/>
          <w:kern w:val="2"/>
        </w:rPr>
        <w:t>以立德树人作为教科研工作的根本任务，</w:t>
      </w:r>
      <w:r w:rsidR="00C878AE" w:rsidRPr="00AA4D4F">
        <w:rPr>
          <w:rFonts w:asciiTheme="minorEastAsia" w:eastAsiaTheme="minorEastAsia" w:hAnsiTheme="minorEastAsia" w:cs="Times New Roman" w:hint="eastAsia"/>
          <w:kern w:val="2"/>
        </w:rPr>
        <w:t>以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教育</w:t>
      </w:r>
      <w:r w:rsidR="006E57AD" w:rsidRPr="00AA4D4F">
        <w:rPr>
          <w:rFonts w:asciiTheme="minorEastAsia" w:eastAsiaTheme="minorEastAsia" w:hAnsiTheme="minorEastAsia" w:cs="Times New Roman"/>
          <w:kern w:val="2"/>
        </w:rPr>
        <w:t>教学</w:t>
      </w:r>
      <w:r w:rsidR="00C878AE" w:rsidRPr="00AA4D4F">
        <w:rPr>
          <w:rFonts w:asciiTheme="minorEastAsia" w:eastAsiaTheme="minorEastAsia" w:hAnsiTheme="minorEastAsia" w:cs="Times New Roman" w:hint="eastAsia"/>
          <w:kern w:val="2"/>
        </w:rPr>
        <w:t>改革创新为动力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，切实履行研究、指导、服务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和</w:t>
      </w:r>
      <w:r w:rsidR="006E57AD" w:rsidRPr="00AA4D4F">
        <w:rPr>
          <w:rFonts w:asciiTheme="minorEastAsia" w:eastAsiaTheme="minorEastAsia" w:hAnsiTheme="minorEastAsia" w:cs="Times New Roman"/>
          <w:kern w:val="2"/>
        </w:rPr>
        <w:t>管理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的职能，遵循教育教学规律和学生成长发展规律，积极推进</w:t>
      </w:r>
      <w:r w:rsidR="00EF72F6" w:rsidRPr="00AA4D4F">
        <w:rPr>
          <w:rFonts w:asciiTheme="minorEastAsia" w:eastAsiaTheme="minorEastAsia" w:hAnsiTheme="minorEastAsia" w:cs="Times New Roman" w:hint="eastAsia"/>
          <w:kern w:val="2"/>
        </w:rPr>
        <w:t>新一轮课程改革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，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认真</w:t>
      </w:r>
      <w:r w:rsidR="00EF72F6" w:rsidRPr="00AA4D4F">
        <w:rPr>
          <w:rFonts w:asciiTheme="minorEastAsia" w:eastAsiaTheme="minorEastAsia" w:hAnsiTheme="minorEastAsia" w:cs="Times New Roman" w:hint="eastAsia"/>
          <w:kern w:val="2"/>
        </w:rPr>
        <w:t>研究课程标准，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培养全面发展的高素质人才。</w:t>
      </w:r>
      <w:r w:rsidR="00C878AE" w:rsidRPr="00AA4D4F">
        <w:rPr>
          <w:rFonts w:asciiTheme="minorEastAsia" w:eastAsiaTheme="minorEastAsia" w:hAnsiTheme="minorEastAsia" w:cs="Times New Roman" w:hint="eastAsia"/>
          <w:kern w:val="2"/>
        </w:rPr>
        <w:t>以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新课程新教材</w:t>
      </w:r>
      <w:r w:rsidR="006E57AD" w:rsidRPr="00AA4D4F">
        <w:rPr>
          <w:rFonts w:asciiTheme="minorEastAsia" w:eastAsiaTheme="minorEastAsia" w:hAnsiTheme="minorEastAsia" w:cs="Times New Roman"/>
          <w:kern w:val="2"/>
        </w:rPr>
        <w:t>实施</w:t>
      </w:r>
      <w:r w:rsidR="00C878AE" w:rsidRPr="00AA4D4F">
        <w:rPr>
          <w:rFonts w:asciiTheme="minorEastAsia" w:eastAsiaTheme="minorEastAsia" w:hAnsiTheme="minorEastAsia" w:cs="Times New Roman" w:hint="eastAsia"/>
          <w:kern w:val="2"/>
        </w:rPr>
        <w:t>为契机，</w:t>
      </w:r>
      <w:r w:rsidR="00EE0FDC" w:rsidRPr="00AA4D4F">
        <w:rPr>
          <w:rFonts w:asciiTheme="minorEastAsia" w:eastAsiaTheme="minorEastAsia" w:hAnsiTheme="minorEastAsia" w:cs="Times New Roman" w:hint="eastAsia"/>
          <w:kern w:val="2"/>
        </w:rPr>
        <w:t>以提高学生的生物科学素养为主要方向，</w:t>
      </w:r>
      <w:r w:rsidR="00C878AE" w:rsidRPr="00AA4D4F">
        <w:rPr>
          <w:rFonts w:asciiTheme="minorEastAsia" w:eastAsiaTheme="minorEastAsia" w:hAnsiTheme="minorEastAsia" w:cs="Times New Roman" w:hint="eastAsia"/>
          <w:kern w:val="2"/>
        </w:rPr>
        <w:t>直面课程与教学改革过程中出现的新问题、新挑战，积极探索提高课堂教学效率的途径和方法，提高生物教师的专业素养。</w:t>
      </w:r>
      <w:r w:rsidR="00921FD1" w:rsidRPr="00AA4D4F">
        <w:rPr>
          <w:rFonts w:asciiTheme="minorEastAsia" w:eastAsiaTheme="minorEastAsia" w:hAnsiTheme="minorEastAsia" w:cs="Times New Roman" w:hint="eastAsia"/>
          <w:kern w:val="2"/>
        </w:rPr>
        <w:t>着眼于学生适应未来社会发展和个人生活的需要，从生命观念、科学思维、科学探究和社会责任等方面发展学生的学科核心素养，</w:t>
      </w:r>
      <w:r w:rsidR="00C878AE" w:rsidRPr="00AA4D4F">
        <w:rPr>
          <w:rFonts w:asciiTheme="minorEastAsia" w:eastAsiaTheme="minorEastAsia" w:hAnsiTheme="minorEastAsia" w:cs="Times New Roman" w:hint="eastAsia"/>
          <w:kern w:val="2"/>
        </w:rPr>
        <w:t>努力促进教研方式的转变，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创新教科研思路、方法、模式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载体，促进学校发展、教师专业成长，</w:t>
      </w:r>
      <w:r w:rsidR="00C878AE" w:rsidRPr="00AA4D4F">
        <w:rPr>
          <w:rFonts w:asciiTheme="minorEastAsia" w:eastAsiaTheme="minorEastAsia" w:hAnsiTheme="minorEastAsia" w:cs="Times New Roman" w:hint="eastAsia"/>
          <w:kern w:val="2"/>
        </w:rPr>
        <w:t>把常州市中学生物学科教师队伍打造成一个</w:t>
      </w:r>
      <w:r w:rsidR="007F0680" w:rsidRPr="00AA4D4F">
        <w:rPr>
          <w:rFonts w:asciiTheme="minorEastAsia" w:eastAsiaTheme="minorEastAsia" w:hAnsiTheme="minorEastAsia" w:cs="Times New Roman" w:hint="eastAsia"/>
          <w:kern w:val="2"/>
        </w:rPr>
        <w:t>教科研一体化</w:t>
      </w:r>
      <w:r w:rsidR="007F0680" w:rsidRPr="00AA4D4F">
        <w:rPr>
          <w:rFonts w:asciiTheme="minorEastAsia" w:eastAsiaTheme="minorEastAsia" w:hAnsiTheme="minorEastAsia" w:cs="Times New Roman"/>
          <w:kern w:val="2"/>
        </w:rPr>
        <w:t>发展</w:t>
      </w:r>
      <w:r w:rsidR="007F0680" w:rsidRPr="00AA4D4F">
        <w:rPr>
          <w:rFonts w:asciiTheme="minorEastAsia" w:eastAsiaTheme="minorEastAsia" w:hAnsiTheme="minorEastAsia" w:cs="Times New Roman" w:hint="eastAsia"/>
          <w:kern w:val="2"/>
        </w:rPr>
        <w:t>的</w:t>
      </w:r>
      <w:r w:rsidR="006E57AD" w:rsidRPr="00AA4D4F">
        <w:rPr>
          <w:rFonts w:asciiTheme="minorEastAsia" w:eastAsiaTheme="minorEastAsia" w:hAnsiTheme="minorEastAsia" w:cs="Times New Roman" w:hint="eastAsia"/>
          <w:kern w:val="2"/>
        </w:rPr>
        <w:t>学习</w:t>
      </w:r>
      <w:r w:rsidR="00C878AE" w:rsidRPr="00AA4D4F">
        <w:rPr>
          <w:rFonts w:asciiTheme="minorEastAsia" w:eastAsiaTheme="minorEastAsia" w:hAnsiTheme="minorEastAsia" w:cs="Times New Roman" w:hint="eastAsia"/>
          <w:kern w:val="2"/>
        </w:rPr>
        <w:t>共同体。</w:t>
      </w:r>
    </w:p>
    <w:p w14:paraId="4781BA41" w14:textId="77777777" w:rsidR="002878E4" w:rsidRPr="00AA4D4F" w:rsidRDefault="002878E4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="黑体" w:eastAsia="黑体" w:hAnsi="黑体" w:cs="Times New Roman"/>
          <w:bCs/>
          <w:kern w:val="2"/>
        </w:rPr>
      </w:pPr>
      <w:r w:rsidRPr="00AA4D4F">
        <w:rPr>
          <w:rFonts w:ascii="黑体" w:eastAsia="黑体" w:hAnsi="黑体" w:cs="Times New Roman" w:hint="eastAsia"/>
          <w:bCs/>
          <w:kern w:val="2"/>
        </w:rPr>
        <w:t>二、重点工作</w:t>
      </w:r>
    </w:p>
    <w:p w14:paraId="56D32495" w14:textId="77777777" w:rsidR="002878E4" w:rsidRPr="00AA4D4F" w:rsidRDefault="002878E4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1．加强</w:t>
      </w:r>
      <w:r w:rsidR="008B16B0" w:rsidRPr="00AA4D4F">
        <w:rPr>
          <w:rFonts w:asciiTheme="minorEastAsia" w:eastAsiaTheme="minorEastAsia" w:hAnsiTheme="minorEastAsia" w:cs="Times New Roman" w:hint="eastAsia"/>
          <w:b/>
          <w:kern w:val="2"/>
        </w:rPr>
        <w:t>课程</w:t>
      </w:r>
      <w:r w:rsidR="008B16B0" w:rsidRPr="00AA4D4F">
        <w:rPr>
          <w:rFonts w:asciiTheme="minorEastAsia" w:eastAsiaTheme="minorEastAsia" w:hAnsiTheme="minorEastAsia" w:cs="Times New Roman"/>
          <w:b/>
          <w:kern w:val="2"/>
        </w:rPr>
        <w:t>标准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研究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。</w:t>
      </w:r>
      <w:r w:rsidR="008B16B0" w:rsidRPr="00AA4D4F">
        <w:rPr>
          <w:rFonts w:asciiTheme="minorEastAsia" w:eastAsiaTheme="minorEastAsia" w:hAnsiTheme="minorEastAsia" w:cs="Times New Roman" w:hint="eastAsia"/>
          <w:kern w:val="2"/>
        </w:rPr>
        <w:t>各年级认真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做好</w:t>
      </w:r>
      <w:r w:rsidR="00AA2229" w:rsidRPr="00AA4D4F">
        <w:rPr>
          <w:rFonts w:asciiTheme="minorEastAsia" w:eastAsiaTheme="minorEastAsia" w:hAnsiTheme="minorEastAsia" w:cs="Times New Roman" w:hint="eastAsia"/>
          <w:kern w:val="2"/>
        </w:rPr>
        <w:t>新课程新教材</w:t>
      </w:r>
      <w:r w:rsidR="00AA2229" w:rsidRPr="00AA4D4F">
        <w:rPr>
          <w:rFonts w:asciiTheme="minorEastAsia" w:eastAsiaTheme="minorEastAsia" w:hAnsiTheme="minorEastAsia" w:cs="Times New Roman"/>
          <w:kern w:val="2"/>
        </w:rPr>
        <w:t>背景下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的课程规划、设计、开发与实施工作。</w:t>
      </w:r>
    </w:p>
    <w:p w14:paraId="7D2F4137" w14:textId="77777777" w:rsidR="002878E4" w:rsidRPr="00AA4D4F" w:rsidRDefault="002878E4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2．加强教学</w:t>
      </w:r>
      <w:r w:rsidR="008B0921" w:rsidRPr="00AA4D4F">
        <w:rPr>
          <w:rFonts w:asciiTheme="minorEastAsia" w:eastAsiaTheme="minorEastAsia" w:hAnsiTheme="minorEastAsia" w:cs="Times New Roman" w:hint="eastAsia"/>
          <w:b/>
          <w:kern w:val="2"/>
        </w:rPr>
        <w:t>改革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研究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基于</w:t>
      </w:r>
      <w:r w:rsidR="008B0921" w:rsidRPr="00AA4D4F">
        <w:rPr>
          <w:rFonts w:asciiTheme="minorEastAsia" w:eastAsiaTheme="minorEastAsia" w:hAnsiTheme="minorEastAsia" w:cs="Times New Roman" w:hint="eastAsia"/>
          <w:kern w:val="2"/>
        </w:rPr>
        <w:t>生物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学科核心素养，努力转变</w:t>
      </w:r>
      <w:r w:rsidR="0054480A" w:rsidRPr="00AA4D4F">
        <w:rPr>
          <w:rFonts w:asciiTheme="minorEastAsia" w:eastAsiaTheme="minorEastAsia" w:hAnsiTheme="minorEastAsia" w:cs="Times New Roman" w:hint="eastAsia"/>
          <w:kern w:val="2"/>
        </w:rPr>
        <w:t>和</w:t>
      </w:r>
      <w:r w:rsidR="0054480A" w:rsidRPr="00AA4D4F">
        <w:rPr>
          <w:rFonts w:asciiTheme="minorEastAsia" w:eastAsiaTheme="minorEastAsia" w:hAnsiTheme="minorEastAsia" w:cs="Times New Roman"/>
          <w:kern w:val="2"/>
        </w:rPr>
        <w:t>优化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教学方式和学习方式。</w:t>
      </w:r>
    </w:p>
    <w:p w14:paraId="18E5DA10" w14:textId="77777777" w:rsidR="002878E4" w:rsidRPr="00AA4D4F" w:rsidRDefault="002878E4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3．加强</w:t>
      </w:r>
      <w:r w:rsidR="008B16B0" w:rsidRPr="00AA4D4F">
        <w:rPr>
          <w:rFonts w:asciiTheme="minorEastAsia" w:eastAsiaTheme="minorEastAsia" w:hAnsiTheme="minorEastAsia" w:cs="Times New Roman" w:hint="eastAsia"/>
          <w:b/>
          <w:kern w:val="2"/>
        </w:rPr>
        <w:t>项目</w:t>
      </w:r>
      <w:r w:rsidR="008B0921" w:rsidRPr="00AA4D4F">
        <w:rPr>
          <w:rFonts w:asciiTheme="minorEastAsia" w:eastAsiaTheme="minorEastAsia" w:hAnsiTheme="minorEastAsia" w:cs="Times New Roman" w:hint="eastAsia"/>
          <w:b/>
          <w:kern w:val="2"/>
        </w:rPr>
        <w:t>建设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研究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。</w:t>
      </w:r>
      <w:r w:rsidR="008B0921" w:rsidRPr="00AA4D4F">
        <w:rPr>
          <w:rFonts w:asciiTheme="minorEastAsia" w:eastAsiaTheme="minorEastAsia" w:hAnsiTheme="minorEastAsia" w:cs="Times New Roman" w:hint="eastAsia"/>
          <w:kern w:val="2"/>
        </w:rPr>
        <w:t>以</w:t>
      </w:r>
      <w:r w:rsidR="008B0921" w:rsidRPr="00AA4D4F">
        <w:rPr>
          <w:rFonts w:asciiTheme="minorEastAsia" w:eastAsiaTheme="minorEastAsia" w:hAnsiTheme="minorEastAsia" w:cs="Times New Roman"/>
          <w:kern w:val="2"/>
        </w:rPr>
        <w:t>教科院</w:t>
      </w:r>
      <w:r w:rsidR="008B0921" w:rsidRPr="00AA4D4F">
        <w:rPr>
          <w:rFonts w:asciiTheme="minorEastAsia" w:eastAsiaTheme="minorEastAsia" w:hAnsiTheme="minorEastAsia" w:cs="Times New Roman" w:hint="eastAsia"/>
          <w:kern w:val="2"/>
        </w:rPr>
        <w:t>主要</w:t>
      </w:r>
      <w:r w:rsidR="008B0921" w:rsidRPr="00AA4D4F">
        <w:rPr>
          <w:rFonts w:asciiTheme="minorEastAsia" w:eastAsiaTheme="minorEastAsia" w:hAnsiTheme="minorEastAsia" w:cs="Times New Roman"/>
          <w:kern w:val="2"/>
        </w:rPr>
        <w:t>项目</w:t>
      </w:r>
      <w:r w:rsidR="008B0921" w:rsidRPr="00AA4D4F">
        <w:rPr>
          <w:rFonts w:asciiTheme="minorEastAsia" w:eastAsiaTheme="minorEastAsia" w:hAnsiTheme="minorEastAsia" w:cs="Times New Roman" w:hint="eastAsia"/>
          <w:kern w:val="2"/>
        </w:rPr>
        <w:t>及</w:t>
      </w:r>
      <w:r w:rsidR="003C0F8F" w:rsidRPr="00AA4D4F">
        <w:rPr>
          <w:rFonts w:asciiTheme="minorEastAsia" w:eastAsiaTheme="minorEastAsia" w:hAnsiTheme="minorEastAsia" w:cs="Times New Roman"/>
          <w:kern w:val="2"/>
        </w:rPr>
        <w:t>省级课题</w:t>
      </w:r>
      <w:r w:rsidR="008B0921" w:rsidRPr="00AA4D4F">
        <w:rPr>
          <w:rFonts w:asciiTheme="minorEastAsia" w:eastAsiaTheme="minorEastAsia" w:hAnsiTheme="minorEastAsia" w:cs="Times New Roman" w:hint="eastAsia"/>
          <w:kern w:val="2"/>
        </w:rPr>
        <w:t>为主要</w:t>
      </w:r>
      <w:r w:rsidR="008B0921" w:rsidRPr="00AA4D4F">
        <w:rPr>
          <w:rFonts w:asciiTheme="minorEastAsia" w:eastAsiaTheme="minorEastAsia" w:hAnsiTheme="minorEastAsia" w:cs="Times New Roman"/>
          <w:kern w:val="2"/>
        </w:rPr>
        <w:t>抓手</w:t>
      </w:r>
      <w:r w:rsidR="003C0F8F" w:rsidRPr="00AA4D4F">
        <w:rPr>
          <w:rFonts w:asciiTheme="minorEastAsia" w:eastAsiaTheme="minorEastAsia" w:hAnsiTheme="minorEastAsia" w:cs="Times New Roman"/>
          <w:kern w:val="2"/>
        </w:rPr>
        <w:t>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努力提高教师的教科研能力与水平。</w:t>
      </w:r>
    </w:p>
    <w:p w14:paraId="44EB4DB0" w14:textId="77777777" w:rsidR="002878E4" w:rsidRPr="00AA4D4F" w:rsidRDefault="002878E4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4．加强考试</w:t>
      </w:r>
      <w:r w:rsidR="008B0921" w:rsidRPr="00AA4D4F">
        <w:rPr>
          <w:rFonts w:asciiTheme="minorEastAsia" w:eastAsiaTheme="minorEastAsia" w:hAnsiTheme="minorEastAsia" w:cs="Times New Roman" w:hint="eastAsia"/>
          <w:b/>
          <w:kern w:val="2"/>
        </w:rPr>
        <w:t>评价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研究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。</w:t>
      </w:r>
      <w:r w:rsidR="008B0921" w:rsidRPr="00AA4D4F">
        <w:rPr>
          <w:rFonts w:asciiTheme="minorEastAsia" w:eastAsiaTheme="minorEastAsia" w:hAnsiTheme="minorEastAsia" w:cs="Times New Roman" w:hint="eastAsia"/>
          <w:kern w:val="2"/>
        </w:rPr>
        <w:t>以</w:t>
      </w:r>
      <w:r w:rsidR="003C0F8F" w:rsidRPr="00AA4D4F">
        <w:rPr>
          <w:rFonts w:asciiTheme="minorEastAsia" w:eastAsiaTheme="minorEastAsia" w:hAnsiTheme="minorEastAsia" w:cs="Times New Roman" w:hint="eastAsia"/>
          <w:kern w:val="2"/>
        </w:rPr>
        <w:t>命题</w:t>
      </w:r>
      <w:r w:rsidR="003C0F8F" w:rsidRPr="00AA4D4F">
        <w:rPr>
          <w:rFonts w:asciiTheme="minorEastAsia" w:eastAsiaTheme="minorEastAsia" w:hAnsiTheme="minorEastAsia" w:cs="Times New Roman"/>
          <w:kern w:val="2"/>
        </w:rPr>
        <w:t>研究</w:t>
      </w:r>
      <w:r w:rsidR="008B0921" w:rsidRPr="00AA4D4F">
        <w:rPr>
          <w:rFonts w:asciiTheme="minorEastAsia" w:eastAsiaTheme="minorEastAsia" w:hAnsiTheme="minorEastAsia" w:cs="Times New Roman" w:hint="eastAsia"/>
          <w:kern w:val="2"/>
        </w:rPr>
        <w:t>为</w:t>
      </w:r>
      <w:r w:rsidR="008B0921" w:rsidRPr="00AA4D4F">
        <w:rPr>
          <w:rFonts w:asciiTheme="minorEastAsia" w:eastAsiaTheme="minorEastAsia" w:hAnsiTheme="minorEastAsia" w:cs="Times New Roman"/>
          <w:kern w:val="2"/>
        </w:rPr>
        <w:t>主要载体</w:t>
      </w:r>
      <w:r w:rsidR="003C0F8F" w:rsidRPr="00AA4D4F">
        <w:rPr>
          <w:rFonts w:asciiTheme="minorEastAsia" w:eastAsiaTheme="minorEastAsia" w:hAnsiTheme="minorEastAsia" w:cs="Times New Roman"/>
          <w:kern w:val="2"/>
        </w:rPr>
        <w:t>，</w:t>
      </w:r>
      <w:r w:rsidR="008B0921" w:rsidRPr="00AA4D4F">
        <w:rPr>
          <w:rFonts w:asciiTheme="minorEastAsia" w:eastAsiaTheme="minorEastAsia" w:hAnsiTheme="minorEastAsia" w:cs="Times New Roman" w:hint="eastAsia"/>
          <w:kern w:val="2"/>
        </w:rPr>
        <w:t>进一步</w:t>
      </w:r>
      <w:r w:rsidR="008B0921" w:rsidRPr="00AA4D4F">
        <w:rPr>
          <w:rFonts w:asciiTheme="minorEastAsia" w:eastAsiaTheme="minorEastAsia" w:hAnsiTheme="minorEastAsia" w:cs="Times New Roman"/>
          <w:kern w:val="2"/>
        </w:rPr>
        <w:t>提升教师命题水平，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 xml:space="preserve">确保教学质量的稳步提升。 </w:t>
      </w:r>
    </w:p>
    <w:p w14:paraId="1210236B" w14:textId="77777777" w:rsidR="00AD7715" w:rsidRPr="00AA4D4F" w:rsidRDefault="002878E4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="黑体" w:eastAsia="黑体" w:hAnsi="黑体" w:cs="Times New Roman"/>
          <w:bCs/>
          <w:kern w:val="2"/>
        </w:rPr>
      </w:pPr>
      <w:r w:rsidRPr="00AA4D4F">
        <w:rPr>
          <w:rFonts w:ascii="黑体" w:eastAsia="黑体" w:hAnsi="黑体" w:cs="Times New Roman" w:hint="eastAsia"/>
          <w:bCs/>
          <w:kern w:val="2"/>
        </w:rPr>
        <w:t>三</w:t>
      </w:r>
      <w:r w:rsidR="00C878AE" w:rsidRPr="00AA4D4F">
        <w:rPr>
          <w:rFonts w:ascii="黑体" w:eastAsia="黑体" w:hAnsi="黑体" w:cs="Times New Roman" w:hint="eastAsia"/>
          <w:bCs/>
          <w:kern w:val="2"/>
        </w:rPr>
        <w:t>、</w:t>
      </w:r>
      <w:r w:rsidRPr="00AA4D4F">
        <w:rPr>
          <w:rFonts w:ascii="黑体" w:eastAsia="黑体" w:hAnsi="黑体" w:cs="Times New Roman" w:hint="eastAsia"/>
          <w:bCs/>
          <w:kern w:val="2"/>
        </w:rPr>
        <w:t>具体</w:t>
      </w:r>
      <w:r w:rsidR="007D3517" w:rsidRPr="00AA4D4F">
        <w:rPr>
          <w:rFonts w:ascii="黑体" w:eastAsia="黑体" w:hAnsi="黑体" w:cs="Times New Roman" w:hint="eastAsia"/>
          <w:bCs/>
          <w:kern w:val="2"/>
        </w:rPr>
        <w:t>工作</w:t>
      </w:r>
    </w:p>
    <w:p w14:paraId="102B887B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（一）</w:t>
      </w:r>
      <w:r w:rsidR="00E719DA" w:rsidRPr="00AA4D4F">
        <w:rPr>
          <w:rFonts w:asciiTheme="minorEastAsia" w:eastAsiaTheme="minorEastAsia" w:hAnsiTheme="minorEastAsia" w:cs="Times New Roman" w:hint="eastAsia"/>
          <w:b/>
          <w:kern w:val="2"/>
        </w:rPr>
        <w:t>进一步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加强</w:t>
      </w:r>
      <w:r w:rsidR="008B0921" w:rsidRPr="00AA4D4F">
        <w:rPr>
          <w:rFonts w:asciiTheme="minorEastAsia" w:eastAsiaTheme="minorEastAsia" w:hAnsiTheme="minorEastAsia" w:cs="Times New Roman" w:hint="eastAsia"/>
          <w:b/>
          <w:kern w:val="2"/>
        </w:rPr>
        <w:t>教育教学</w:t>
      </w:r>
      <w:r w:rsidR="008B0921" w:rsidRPr="00AA4D4F">
        <w:rPr>
          <w:rFonts w:asciiTheme="minorEastAsia" w:eastAsiaTheme="minorEastAsia" w:hAnsiTheme="minorEastAsia" w:cs="Times New Roman"/>
          <w:b/>
          <w:kern w:val="2"/>
        </w:rPr>
        <w:t>改革</w:t>
      </w:r>
      <w:r w:rsidR="00E719DA" w:rsidRPr="00AA4D4F">
        <w:rPr>
          <w:rFonts w:asciiTheme="minorEastAsia" w:eastAsiaTheme="minorEastAsia" w:hAnsiTheme="minorEastAsia" w:cs="Times New Roman" w:hint="eastAsia"/>
          <w:b/>
          <w:kern w:val="2"/>
        </w:rPr>
        <w:t>研究</w:t>
      </w:r>
    </w:p>
    <w:p w14:paraId="711F8A88" w14:textId="77777777" w:rsidR="00E719DA" w:rsidRPr="00AA4D4F" w:rsidRDefault="00E719DA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lastRenderedPageBreak/>
        <w:t>1．加强课程体系建设。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依托新课程新教材</w:t>
      </w:r>
      <w:r w:rsidRPr="00AA4D4F">
        <w:rPr>
          <w:rFonts w:asciiTheme="minorEastAsia" w:eastAsiaTheme="minorEastAsia" w:hAnsiTheme="minorEastAsia" w:cs="Times New Roman"/>
          <w:kern w:val="2"/>
        </w:rPr>
        <w:t>实验区建设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，促进生物课程实施的规范化，引导学校根据自身的发展实际，整合各种课程资源，因地制宜，设计符合学校、教师和学生发展实际的课程方案，使国家课程</w:t>
      </w:r>
      <w:proofErr w:type="gramStart"/>
      <w:r w:rsidRPr="00AA4D4F">
        <w:rPr>
          <w:rFonts w:asciiTheme="minorEastAsia" w:eastAsiaTheme="minorEastAsia" w:hAnsiTheme="minorEastAsia" w:cs="Times New Roman" w:hint="eastAsia"/>
          <w:kern w:val="2"/>
        </w:rPr>
        <w:t>校本化</w:t>
      </w:r>
      <w:proofErr w:type="gramEnd"/>
      <w:r w:rsidRPr="00AA4D4F">
        <w:rPr>
          <w:rFonts w:asciiTheme="minorEastAsia" w:eastAsiaTheme="minorEastAsia" w:hAnsiTheme="minorEastAsia" w:cs="Times New Roman" w:hint="eastAsia"/>
          <w:kern w:val="2"/>
        </w:rPr>
        <w:t>地实施；促进课程实施的创造性，科学合理地开发与实施校本课程。</w:t>
      </w:r>
    </w:p>
    <w:p w14:paraId="621277EB" w14:textId="77777777" w:rsidR="00E719DA" w:rsidRPr="00AA4D4F" w:rsidRDefault="00E719DA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2．加强课程基地建设。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依托</w:t>
      </w:r>
      <w:r w:rsidRPr="00AA4D4F">
        <w:rPr>
          <w:rFonts w:asciiTheme="minorEastAsia" w:eastAsiaTheme="minorEastAsia" w:hAnsiTheme="minorEastAsia" w:cs="Times New Roman"/>
          <w:kern w:val="2"/>
        </w:rPr>
        <w:t>省级及市级生物课程基地，借助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课程基地建设</w:t>
      </w:r>
      <w:r w:rsidRPr="00AA4D4F">
        <w:rPr>
          <w:rFonts w:asciiTheme="minorEastAsia" w:eastAsiaTheme="minorEastAsia" w:hAnsiTheme="minorEastAsia" w:cs="Times New Roman"/>
          <w:kern w:val="2"/>
        </w:rPr>
        <w:t>评估及省级课题“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基于</w:t>
      </w:r>
      <w:r w:rsidRPr="00AA4D4F">
        <w:rPr>
          <w:rFonts w:asciiTheme="minorEastAsia" w:eastAsiaTheme="minorEastAsia" w:hAnsiTheme="minorEastAsia" w:cs="Times New Roman"/>
          <w:kern w:val="2"/>
        </w:rPr>
        <w:t>生物课程基地共同体的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高中</w:t>
      </w:r>
      <w:r w:rsidRPr="00AA4D4F">
        <w:rPr>
          <w:rFonts w:asciiTheme="minorEastAsia" w:eastAsiaTheme="minorEastAsia" w:hAnsiTheme="minorEastAsia" w:cs="Times New Roman"/>
          <w:kern w:val="2"/>
        </w:rPr>
        <w:t>生物课程区域发展研究课程”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的</w:t>
      </w:r>
      <w:r w:rsidRPr="00AA4D4F">
        <w:rPr>
          <w:rFonts w:asciiTheme="minorEastAsia" w:eastAsiaTheme="minorEastAsia" w:hAnsiTheme="minorEastAsia" w:cs="Times New Roman"/>
          <w:kern w:val="2"/>
        </w:rPr>
        <w:t>研究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，引导基地学校积极打造富有自身特色、促进学生创新精神和实践能力提高的</w:t>
      </w:r>
      <w:r w:rsidRPr="00AA4D4F">
        <w:rPr>
          <w:rFonts w:asciiTheme="minorEastAsia" w:eastAsiaTheme="minorEastAsia" w:hAnsiTheme="minorEastAsia" w:cs="Times New Roman"/>
          <w:kern w:val="2"/>
        </w:rPr>
        <w:t>学习共同体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，促进其提升示范与辐射功能。</w:t>
      </w:r>
    </w:p>
    <w:p w14:paraId="798F5D97" w14:textId="77777777" w:rsidR="00E719DA" w:rsidRPr="00AA4D4F" w:rsidRDefault="00E719DA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3．加强课堂教学研究。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以学科关键能力、</w:t>
      </w:r>
      <w:r w:rsidRPr="00AA4D4F">
        <w:rPr>
          <w:rFonts w:asciiTheme="minorEastAsia" w:eastAsiaTheme="minorEastAsia" w:hAnsiTheme="minorEastAsia" w:cs="Times New Roman"/>
          <w:kern w:val="2"/>
        </w:rPr>
        <w:t>教学关键问题、</w:t>
      </w:r>
      <w:proofErr w:type="gramStart"/>
      <w:r w:rsidRPr="00AA4D4F">
        <w:rPr>
          <w:rFonts w:asciiTheme="minorEastAsia" w:eastAsiaTheme="minorEastAsia" w:hAnsiTheme="minorEastAsia" w:cs="Times New Roman"/>
          <w:kern w:val="2"/>
        </w:rPr>
        <w:t>范导式</w:t>
      </w:r>
      <w:proofErr w:type="gramEnd"/>
      <w:r w:rsidRPr="00AA4D4F">
        <w:rPr>
          <w:rFonts w:asciiTheme="minorEastAsia" w:eastAsiaTheme="minorEastAsia" w:hAnsiTheme="minorEastAsia" w:cs="Times New Roman"/>
          <w:kern w:val="2"/>
        </w:rPr>
        <w:t>教学、信息化教学（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数字化</w:t>
      </w:r>
      <w:r w:rsidRPr="00AA4D4F">
        <w:rPr>
          <w:rFonts w:asciiTheme="minorEastAsia" w:eastAsiaTheme="minorEastAsia" w:hAnsiTheme="minorEastAsia" w:cs="Times New Roman"/>
          <w:kern w:val="2"/>
        </w:rPr>
        <w:t>学习）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、</w:t>
      </w:r>
      <w:r w:rsidRPr="00AA4D4F">
        <w:rPr>
          <w:rFonts w:asciiTheme="minorEastAsia" w:eastAsiaTheme="minorEastAsia" w:hAnsiTheme="minorEastAsia" w:cs="Times New Roman"/>
          <w:kern w:val="2"/>
        </w:rPr>
        <w:t>深度学习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等</w:t>
      </w:r>
      <w:r w:rsidRPr="00AA4D4F">
        <w:rPr>
          <w:rFonts w:asciiTheme="minorEastAsia" w:eastAsiaTheme="minorEastAsia" w:hAnsiTheme="minorEastAsia" w:cs="Times New Roman"/>
          <w:kern w:val="2"/>
        </w:rPr>
        <w:t>为主要载体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，引导教师加深专业理解，改进教学实践，促进学生学习方式的转变。积极倡导新形势</w:t>
      </w:r>
      <w:r w:rsidRPr="00AA4D4F">
        <w:rPr>
          <w:rFonts w:asciiTheme="minorEastAsia" w:eastAsiaTheme="minorEastAsia" w:hAnsiTheme="minorEastAsia" w:cs="Times New Roman"/>
          <w:kern w:val="2"/>
        </w:rPr>
        <w:t>下的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课堂</w:t>
      </w:r>
      <w:r w:rsidRPr="00AA4D4F">
        <w:rPr>
          <w:rFonts w:asciiTheme="minorEastAsia" w:eastAsiaTheme="minorEastAsia" w:hAnsiTheme="minorEastAsia" w:cs="Times New Roman"/>
          <w:kern w:val="2"/>
        </w:rPr>
        <w:t>转型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，逐步实现学生学习方式的多元化发展。进一步学习《课型范式与实施策略》《学科关键</w:t>
      </w:r>
      <w:r w:rsidRPr="00AA4D4F">
        <w:rPr>
          <w:rFonts w:asciiTheme="minorEastAsia" w:eastAsiaTheme="minorEastAsia" w:hAnsiTheme="minorEastAsia" w:cs="Times New Roman"/>
          <w:kern w:val="2"/>
        </w:rPr>
        <w:t>能力的培养和评价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》《数字化</w:t>
      </w:r>
      <w:r w:rsidRPr="00AA4D4F">
        <w:rPr>
          <w:rFonts w:asciiTheme="minorEastAsia" w:eastAsiaTheme="minorEastAsia" w:hAnsiTheme="minorEastAsia" w:cs="Times New Roman"/>
          <w:kern w:val="2"/>
        </w:rPr>
        <w:t>学习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》和</w:t>
      </w:r>
      <w:r w:rsidRPr="00AA4D4F">
        <w:rPr>
          <w:rFonts w:asciiTheme="minorEastAsia" w:eastAsiaTheme="minorEastAsia" w:hAnsiTheme="minorEastAsia" w:cs="Times New Roman"/>
          <w:kern w:val="2"/>
        </w:rPr>
        <w:t>《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范导式</w:t>
      </w:r>
      <w:r w:rsidRPr="00AA4D4F">
        <w:rPr>
          <w:rFonts w:asciiTheme="minorEastAsia" w:eastAsiaTheme="minorEastAsia" w:hAnsiTheme="minorEastAsia" w:cs="Times New Roman"/>
          <w:kern w:val="2"/>
        </w:rPr>
        <w:t>教学》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等著作，引导教师提升教学设计与生成</w:t>
      </w:r>
      <w:proofErr w:type="gramStart"/>
      <w:r w:rsidRPr="00AA4D4F">
        <w:rPr>
          <w:rFonts w:asciiTheme="minorEastAsia" w:eastAsiaTheme="minorEastAsia" w:hAnsiTheme="minorEastAsia" w:cs="Times New Roman" w:hint="eastAsia"/>
          <w:kern w:val="2"/>
        </w:rPr>
        <w:t>性教学</w:t>
      </w:r>
      <w:proofErr w:type="gramEnd"/>
      <w:r w:rsidRPr="00AA4D4F">
        <w:rPr>
          <w:rFonts w:asciiTheme="minorEastAsia" w:eastAsiaTheme="minorEastAsia" w:hAnsiTheme="minorEastAsia" w:cs="Times New Roman" w:hint="eastAsia"/>
          <w:kern w:val="2"/>
        </w:rPr>
        <w:t>的能力，</w:t>
      </w:r>
      <w:r w:rsidRPr="00AA4D4F">
        <w:rPr>
          <w:rFonts w:asciiTheme="minorEastAsia" w:eastAsiaTheme="minorEastAsia" w:hAnsiTheme="minorEastAsia" w:cs="Times New Roman"/>
          <w:kern w:val="2"/>
        </w:rPr>
        <w:t>努力</w:t>
      </w:r>
      <w:proofErr w:type="gramStart"/>
      <w:r w:rsidRPr="00AA4D4F">
        <w:rPr>
          <w:rFonts w:asciiTheme="minorEastAsia" w:eastAsiaTheme="minorEastAsia" w:hAnsiTheme="minorEastAsia" w:cs="Times New Roman"/>
          <w:kern w:val="2"/>
        </w:rPr>
        <w:t>践行</w:t>
      </w:r>
      <w:proofErr w:type="gramEnd"/>
      <w:r w:rsidRPr="00AA4D4F">
        <w:rPr>
          <w:rFonts w:asciiTheme="minorEastAsia" w:eastAsiaTheme="minorEastAsia" w:hAnsiTheme="minorEastAsia" w:cs="Times New Roman" w:hint="eastAsia"/>
          <w:kern w:val="2"/>
        </w:rPr>
        <w:t>“</w:t>
      </w:r>
      <w:proofErr w:type="gramStart"/>
      <w:r w:rsidRPr="00AA4D4F">
        <w:rPr>
          <w:rFonts w:asciiTheme="minorEastAsia" w:eastAsiaTheme="minorEastAsia" w:hAnsiTheme="minorEastAsia" w:cs="Times New Roman" w:hint="eastAsia"/>
          <w:kern w:val="2"/>
        </w:rPr>
        <w:t>范导式</w:t>
      </w:r>
      <w:proofErr w:type="gramEnd"/>
      <w:r w:rsidRPr="00AA4D4F">
        <w:rPr>
          <w:rFonts w:asciiTheme="minorEastAsia" w:eastAsiaTheme="minorEastAsia" w:hAnsiTheme="minorEastAsia" w:cs="Times New Roman"/>
          <w:kern w:val="2"/>
        </w:rPr>
        <w:t>教学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”。</w:t>
      </w:r>
    </w:p>
    <w:p w14:paraId="0C06674A" w14:textId="77777777" w:rsidR="00E719DA" w:rsidRPr="00AA4D4F" w:rsidRDefault="00E719DA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4．加强</w:t>
      </w:r>
      <w:r w:rsidRPr="00AA4D4F">
        <w:rPr>
          <w:rFonts w:asciiTheme="minorEastAsia" w:eastAsiaTheme="minorEastAsia" w:hAnsiTheme="minorEastAsia" w:cs="Times New Roman"/>
          <w:b/>
          <w:kern w:val="2"/>
        </w:rPr>
        <w:t>教研平台建设。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发挥生物教学专业委员会、学科中心组、名教师工作室、</w:t>
      </w:r>
      <w:r w:rsidRPr="00AA4D4F">
        <w:rPr>
          <w:rFonts w:asciiTheme="minorEastAsia" w:eastAsiaTheme="minorEastAsia" w:hAnsiTheme="minorEastAsia" w:cs="Times New Roman"/>
          <w:kern w:val="2"/>
        </w:rPr>
        <w:t>青年教师成长营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等组织的功能，为生物教师的专业发展提供平台。举行常州地区生物名师工作室联合</w:t>
      </w:r>
      <w:proofErr w:type="gramStart"/>
      <w:r w:rsidRPr="00AA4D4F">
        <w:rPr>
          <w:rFonts w:asciiTheme="minorEastAsia" w:eastAsiaTheme="minorEastAsia" w:hAnsiTheme="minorEastAsia" w:cs="Times New Roman" w:hint="eastAsia"/>
          <w:kern w:val="2"/>
        </w:rPr>
        <w:t>研</w:t>
      </w:r>
      <w:proofErr w:type="gramEnd"/>
      <w:r w:rsidRPr="00AA4D4F">
        <w:rPr>
          <w:rFonts w:asciiTheme="minorEastAsia" w:eastAsiaTheme="minorEastAsia" w:hAnsiTheme="minorEastAsia" w:cs="Times New Roman" w:hint="eastAsia"/>
          <w:kern w:val="2"/>
        </w:rPr>
        <w:t>训活动，尤其</w:t>
      </w:r>
      <w:r w:rsidRPr="00AA4D4F">
        <w:rPr>
          <w:rFonts w:asciiTheme="minorEastAsia" w:eastAsiaTheme="minorEastAsia" w:hAnsiTheme="minorEastAsia" w:cs="Times New Roman"/>
          <w:kern w:val="2"/>
        </w:rPr>
        <w:t>是初高中联合教研活动，进一步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推广名师效应，展示我市生物教师专业发展中取得的成果。</w:t>
      </w:r>
    </w:p>
    <w:p w14:paraId="6CB5380E" w14:textId="77777777" w:rsidR="00E719DA" w:rsidRPr="00AA4D4F" w:rsidRDefault="00E719DA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5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．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加强</w:t>
      </w:r>
      <w:r w:rsidRPr="00AA4D4F">
        <w:rPr>
          <w:rFonts w:asciiTheme="minorEastAsia" w:eastAsiaTheme="minorEastAsia" w:hAnsiTheme="minorEastAsia" w:cs="Times New Roman"/>
          <w:b/>
          <w:kern w:val="2"/>
        </w:rPr>
        <w:t>教研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氛围</w:t>
      </w:r>
      <w:r w:rsidRPr="00AA4D4F">
        <w:rPr>
          <w:rFonts w:asciiTheme="minorEastAsia" w:eastAsiaTheme="minorEastAsia" w:hAnsiTheme="minorEastAsia" w:cs="Times New Roman"/>
          <w:b/>
          <w:kern w:val="2"/>
        </w:rPr>
        <w:t>建设。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进一步落实教研活动申报制度，采取学术讲座、学术沙龙、公开课观摩与评价、案例点评、联校合作、网络教研等多元</w:t>
      </w:r>
      <w:proofErr w:type="gramStart"/>
      <w:r w:rsidRPr="00AA4D4F">
        <w:rPr>
          <w:rFonts w:asciiTheme="minorEastAsia" w:eastAsiaTheme="minorEastAsia" w:hAnsiTheme="minorEastAsia" w:cs="Times New Roman" w:hint="eastAsia"/>
          <w:kern w:val="2"/>
        </w:rPr>
        <w:t>研</w:t>
      </w:r>
      <w:proofErr w:type="gramEnd"/>
      <w:r w:rsidRPr="00AA4D4F">
        <w:rPr>
          <w:rFonts w:asciiTheme="minorEastAsia" w:eastAsiaTheme="minorEastAsia" w:hAnsiTheme="minorEastAsia" w:cs="Times New Roman" w:hint="eastAsia"/>
          <w:kern w:val="2"/>
        </w:rPr>
        <w:t>训方式，切实提高</w:t>
      </w:r>
      <w:proofErr w:type="gramStart"/>
      <w:r w:rsidRPr="00AA4D4F">
        <w:rPr>
          <w:rFonts w:asciiTheme="minorEastAsia" w:eastAsiaTheme="minorEastAsia" w:hAnsiTheme="minorEastAsia" w:cs="Times New Roman" w:hint="eastAsia"/>
          <w:kern w:val="2"/>
        </w:rPr>
        <w:t>研训活动</w:t>
      </w:r>
      <w:proofErr w:type="gramEnd"/>
      <w:r w:rsidRPr="00AA4D4F">
        <w:rPr>
          <w:rFonts w:asciiTheme="minorEastAsia" w:eastAsiaTheme="minorEastAsia" w:hAnsiTheme="minorEastAsia" w:cs="Times New Roman" w:hint="eastAsia"/>
          <w:kern w:val="2"/>
        </w:rPr>
        <w:t>的针对性和有效性，引导我市初高中生物教师深入理解课程、课堂、教学、课程标准、教材等方面的关系。重点开展初高中实验教学研究，通过公开课、讲座、培训等活动，进一步</w:t>
      </w:r>
      <w:r w:rsidRPr="00AA4D4F">
        <w:rPr>
          <w:rFonts w:asciiTheme="minorEastAsia" w:eastAsiaTheme="minorEastAsia" w:hAnsiTheme="minorEastAsia" w:cs="Times New Roman"/>
          <w:kern w:val="2"/>
        </w:rPr>
        <w:t>拓宽教师教学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视野</w:t>
      </w:r>
      <w:r w:rsidRPr="00AA4D4F">
        <w:rPr>
          <w:rFonts w:asciiTheme="minorEastAsia" w:eastAsiaTheme="minorEastAsia" w:hAnsiTheme="minorEastAsia" w:cs="Times New Roman"/>
          <w:kern w:val="2"/>
        </w:rPr>
        <w:t>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引导教师重视实验教学，提供开展实验教学的资源和策略。</w:t>
      </w:r>
    </w:p>
    <w:p w14:paraId="7F34576F" w14:textId="77777777" w:rsidR="00AD7715" w:rsidRPr="00AA4D4F" w:rsidRDefault="00E719DA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6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．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加强教研</w:t>
      </w:r>
      <w:r w:rsidRPr="00AA4D4F">
        <w:rPr>
          <w:rFonts w:asciiTheme="minorEastAsia" w:eastAsiaTheme="minorEastAsia" w:hAnsiTheme="minorEastAsia" w:cs="Times New Roman"/>
          <w:b/>
          <w:kern w:val="2"/>
        </w:rPr>
        <w:t>项目建设。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围绕</w:t>
      </w:r>
      <w:r w:rsidRPr="00AA4D4F">
        <w:rPr>
          <w:rFonts w:asciiTheme="minorEastAsia" w:eastAsiaTheme="minorEastAsia" w:hAnsiTheme="minorEastAsia" w:cs="Times New Roman"/>
          <w:kern w:val="2"/>
        </w:rPr>
        <w:t>教科院重点项目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“</w:t>
      </w:r>
      <w:r w:rsidRPr="00AA4D4F">
        <w:rPr>
          <w:rFonts w:asciiTheme="minorEastAsia" w:eastAsiaTheme="minorEastAsia" w:hAnsiTheme="minorEastAsia" w:cs="Times New Roman"/>
          <w:kern w:val="2"/>
        </w:rPr>
        <w:t>学科教学关键问题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”“</w:t>
      </w:r>
      <w:proofErr w:type="gramStart"/>
      <w:r w:rsidRPr="00AA4D4F">
        <w:rPr>
          <w:rFonts w:asciiTheme="minorEastAsia" w:eastAsiaTheme="minorEastAsia" w:hAnsiTheme="minorEastAsia" w:cs="Times New Roman"/>
          <w:kern w:val="2"/>
        </w:rPr>
        <w:t>范导式</w:t>
      </w:r>
      <w:proofErr w:type="gramEnd"/>
      <w:r w:rsidRPr="00AA4D4F">
        <w:rPr>
          <w:rFonts w:asciiTheme="minorEastAsia" w:eastAsiaTheme="minorEastAsia" w:hAnsiTheme="minorEastAsia" w:cs="Times New Roman"/>
          <w:kern w:val="2"/>
        </w:rPr>
        <w:t>教学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”和“信息化</w:t>
      </w:r>
      <w:r w:rsidRPr="00AA4D4F">
        <w:rPr>
          <w:rFonts w:asciiTheme="minorEastAsia" w:eastAsiaTheme="minorEastAsia" w:hAnsiTheme="minorEastAsia" w:cs="Times New Roman"/>
          <w:kern w:val="2"/>
        </w:rPr>
        <w:t>教学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”</w:t>
      </w:r>
      <w:r w:rsidRPr="00AA4D4F">
        <w:rPr>
          <w:rFonts w:asciiTheme="minorEastAsia" w:eastAsiaTheme="minorEastAsia" w:hAnsiTheme="minorEastAsia" w:cs="Times New Roman"/>
          <w:kern w:val="2"/>
        </w:rPr>
        <w:t>，深入开展教学研究活动，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紧扣生物学科核心素养框架，对生物教学关键问题进行深入剖析，积极</w:t>
      </w:r>
      <w:r w:rsidRPr="00AA4D4F">
        <w:rPr>
          <w:rFonts w:asciiTheme="minorEastAsia" w:eastAsiaTheme="minorEastAsia" w:hAnsiTheme="minorEastAsia" w:cs="Times New Roman"/>
          <w:kern w:val="2"/>
        </w:rPr>
        <w:t>做好培训工作，逐步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形成显性成果。积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lastRenderedPageBreak/>
        <w:t>极推荐优秀的课例给</w:t>
      </w:r>
      <w:r w:rsidRPr="00AA4D4F">
        <w:rPr>
          <w:rFonts w:asciiTheme="minorEastAsia" w:eastAsiaTheme="minorEastAsia" w:hAnsiTheme="minorEastAsia" w:cs="Times New Roman"/>
          <w:kern w:val="2"/>
        </w:rPr>
        <w:t>相关项目组，并结合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江苏省教研室教学新时空平台，扩大课堂教学改革的影响力。</w:t>
      </w:r>
    </w:p>
    <w:p w14:paraId="160B4253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（二）</w:t>
      </w:r>
      <w:r w:rsidR="00FF4AAF" w:rsidRPr="00AA4D4F">
        <w:rPr>
          <w:rFonts w:asciiTheme="minorEastAsia" w:eastAsiaTheme="minorEastAsia" w:hAnsiTheme="minorEastAsia" w:cs="Times New Roman" w:hint="eastAsia"/>
          <w:b/>
          <w:kern w:val="2"/>
        </w:rPr>
        <w:t>进一步加强课程评价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体系</w:t>
      </w:r>
      <w:r w:rsidR="00FF4AAF" w:rsidRPr="00AA4D4F">
        <w:rPr>
          <w:rFonts w:asciiTheme="minorEastAsia" w:eastAsiaTheme="minorEastAsia" w:hAnsiTheme="minorEastAsia" w:cs="Times New Roman" w:hint="eastAsia"/>
          <w:b/>
          <w:kern w:val="2"/>
        </w:rPr>
        <w:t>研究</w:t>
      </w:r>
    </w:p>
    <w:p w14:paraId="48FC2D83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1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．加强</w:t>
      </w:r>
      <w:r w:rsidR="0016363D" w:rsidRPr="00AA4D4F">
        <w:rPr>
          <w:rFonts w:asciiTheme="minorEastAsia" w:eastAsiaTheme="minorEastAsia" w:hAnsiTheme="minorEastAsia" w:cs="Times New Roman"/>
          <w:b/>
          <w:kern w:val="2"/>
        </w:rPr>
        <w:t>实验考查研究。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组织初中学生参加20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21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年生物学科实验技能考查，</w:t>
      </w:r>
      <w:r w:rsidR="00411CC9" w:rsidRPr="00AA4D4F">
        <w:rPr>
          <w:rFonts w:asciiTheme="minorEastAsia" w:eastAsiaTheme="minorEastAsia" w:hAnsiTheme="minorEastAsia" w:cs="Times New Roman" w:hint="eastAsia"/>
          <w:kern w:val="2"/>
        </w:rPr>
        <w:t>并结合</w:t>
      </w:r>
      <w:r w:rsidR="00411CC9" w:rsidRPr="00AA4D4F">
        <w:rPr>
          <w:rFonts w:asciiTheme="minorEastAsia" w:eastAsiaTheme="minorEastAsia" w:hAnsiTheme="minorEastAsia" w:cs="Times New Roman"/>
          <w:kern w:val="2"/>
        </w:rPr>
        <w:t>初中教育质量监测，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抽样进行科学探究能力的评价。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认真</w:t>
      </w:r>
      <w:r w:rsidR="0016363D" w:rsidRPr="00AA4D4F">
        <w:rPr>
          <w:rFonts w:asciiTheme="minorEastAsia" w:eastAsiaTheme="minorEastAsia" w:hAnsiTheme="minorEastAsia" w:cs="Times New Roman"/>
          <w:kern w:val="2"/>
        </w:rPr>
        <w:t>研究普通高中学业水平测试实验考核部分，积极提升学生实验操作能力。</w:t>
      </w:r>
    </w:p>
    <w:p w14:paraId="0D6ADFBF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2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．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加强</w:t>
      </w:r>
      <w:proofErr w:type="gramStart"/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初中</w:t>
      </w:r>
      <w:r w:rsidR="0016363D" w:rsidRPr="00AA4D4F">
        <w:rPr>
          <w:rFonts w:asciiTheme="minorEastAsia" w:eastAsiaTheme="minorEastAsia" w:hAnsiTheme="minorEastAsia" w:cs="Times New Roman"/>
          <w:b/>
          <w:kern w:val="2"/>
        </w:rPr>
        <w:t>学测研究</w:t>
      </w:r>
      <w:proofErr w:type="gramEnd"/>
      <w:r w:rsidR="0016363D" w:rsidRPr="00AA4D4F">
        <w:rPr>
          <w:rFonts w:asciiTheme="minorEastAsia" w:eastAsiaTheme="minorEastAsia" w:hAnsiTheme="minorEastAsia" w:cs="Times New Roman"/>
          <w:b/>
          <w:kern w:val="2"/>
        </w:rPr>
        <w:t>。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进一步</w:t>
      </w:r>
      <w:r w:rsidR="0016363D" w:rsidRPr="00AA4D4F">
        <w:rPr>
          <w:rFonts w:asciiTheme="minorEastAsia" w:eastAsiaTheme="minorEastAsia" w:hAnsiTheme="minorEastAsia" w:cs="Times New Roman"/>
          <w:kern w:val="2"/>
        </w:rPr>
        <w:t>加大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初中生物考试内容改革的力度，重点对生物学科能力表现的考查，增加试题的开放性，减少记忆内容，充分体现生物学科的特色和教育价值，促进学校对生物课程设置和教师配备的改进，促进教师教学行为和学生学习方式的转变，实现生物课程的目标和要求。</w:t>
      </w:r>
    </w:p>
    <w:p w14:paraId="58165E1A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3．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加强</w:t>
      </w:r>
      <w:r w:rsidR="0016363D" w:rsidRPr="00AA4D4F">
        <w:rPr>
          <w:rFonts w:asciiTheme="minorEastAsia" w:eastAsiaTheme="minorEastAsia" w:hAnsiTheme="minorEastAsia" w:cs="Times New Roman"/>
          <w:b/>
          <w:kern w:val="2"/>
        </w:rPr>
        <w:t>高考改革研究。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深入研究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适应性</w:t>
      </w:r>
      <w:r w:rsidR="0016363D" w:rsidRPr="00AA4D4F">
        <w:rPr>
          <w:rFonts w:asciiTheme="minorEastAsia" w:eastAsiaTheme="minorEastAsia" w:hAnsiTheme="minorEastAsia" w:cs="Times New Roman"/>
          <w:kern w:val="2"/>
        </w:rPr>
        <w:t>考试试卷及新高考地区试卷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，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进一步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提高复习教学的针对性、有效性，建议实施分层教学，满足不同层次学生发展的需求。组织高三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期初</w:t>
      </w:r>
      <w:r w:rsidR="0016363D" w:rsidRPr="00AA4D4F">
        <w:rPr>
          <w:rFonts w:asciiTheme="minorEastAsia" w:eastAsiaTheme="minorEastAsia" w:hAnsiTheme="minorEastAsia" w:cs="Times New Roman"/>
          <w:kern w:val="2"/>
        </w:rPr>
        <w:t>考、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第一次和第二次模拟考试，并及时召开研讨会，加强考前复习指导。</w:t>
      </w:r>
    </w:p>
    <w:p w14:paraId="6D2502BB" w14:textId="77777777" w:rsidR="00264878" w:rsidRPr="00AA4D4F" w:rsidRDefault="00264878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4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．加强</w:t>
      </w:r>
      <w:r w:rsidR="0016363D" w:rsidRPr="00AA4D4F">
        <w:rPr>
          <w:rFonts w:asciiTheme="minorEastAsia" w:eastAsiaTheme="minorEastAsia" w:hAnsiTheme="minorEastAsia" w:cs="Times New Roman"/>
          <w:b/>
          <w:kern w:val="2"/>
        </w:rPr>
        <w:t>质量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监测</w:t>
      </w:r>
      <w:r w:rsidR="0016363D" w:rsidRPr="00AA4D4F">
        <w:rPr>
          <w:rFonts w:asciiTheme="minorEastAsia" w:eastAsiaTheme="minorEastAsia" w:hAnsiTheme="minorEastAsia" w:cs="Times New Roman"/>
          <w:b/>
          <w:kern w:val="2"/>
        </w:rPr>
        <w:t>研究。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继续深入研究学业质量监测与评估机制。研究义务教育阶段考试的特点，认真做好“义务阶段学业质量评价、反馈、指导”的质量分析工作，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做到</w:t>
      </w:r>
      <w:r w:rsidR="003A4E68" w:rsidRPr="00AA4D4F">
        <w:rPr>
          <w:rFonts w:asciiTheme="minorEastAsia" w:eastAsiaTheme="minorEastAsia" w:hAnsiTheme="minorEastAsia" w:cs="Times New Roman"/>
          <w:kern w:val="2"/>
        </w:rPr>
        <w:t>“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教学评</w:t>
      </w:r>
      <w:r w:rsidR="003A4E68" w:rsidRPr="00AA4D4F">
        <w:rPr>
          <w:rFonts w:asciiTheme="minorEastAsia" w:eastAsiaTheme="minorEastAsia" w:hAnsiTheme="minorEastAsia" w:cs="Times New Roman"/>
          <w:kern w:val="2"/>
        </w:rPr>
        <w:t>”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一致化</w:t>
      </w:r>
      <w:r w:rsidR="003A4E68" w:rsidRPr="00AA4D4F">
        <w:rPr>
          <w:rFonts w:asciiTheme="minorEastAsia" w:eastAsiaTheme="minorEastAsia" w:hAnsiTheme="minorEastAsia" w:cs="Times New Roman"/>
          <w:kern w:val="2"/>
        </w:rPr>
        <w:t>，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积极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借鉴经验，认真反思，大胆探索，进一步完善学业质量监测与评估机制，提升质量评估与考试研究水平。</w:t>
      </w:r>
    </w:p>
    <w:p w14:paraId="3FE6A05E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（三）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进一步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深入推进课题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项目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研究</w:t>
      </w:r>
    </w:p>
    <w:p w14:paraId="0DA3074D" w14:textId="77777777" w:rsidR="00EE0FDC" w:rsidRPr="00AA4D4F" w:rsidRDefault="00EE0FDC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1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．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加强</w:t>
      </w:r>
      <w:r w:rsidR="0016363D" w:rsidRPr="00AA4D4F">
        <w:rPr>
          <w:rFonts w:asciiTheme="minorEastAsia" w:eastAsiaTheme="minorEastAsia" w:hAnsiTheme="minorEastAsia" w:cs="Times New Roman"/>
          <w:b/>
          <w:kern w:val="2"/>
        </w:rPr>
        <w:t>省级课题研究。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全面开展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《基于</w:t>
      </w:r>
      <w:r w:rsidR="003A4E68" w:rsidRPr="00AA4D4F">
        <w:rPr>
          <w:rFonts w:asciiTheme="minorEastAsia" w:eastAsiaTheme="minorEastAsia" w:hAnsiTheme="minorEastAsia" w:cs="Times New Roman"/>
          <w:kern w:val="2"/>
        </w:rPr>
        <w:t>生物课程基地共同体的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高中</w:t>
      </w:r>
      <w:r w:rsidR="003A4E68" w:rsidRPr="00AA4D4F">
        <w:rPr>
          <w:rFonts w:asciiTheme="minorEastAsia" w:eastAsiaTheme="minorEastAsia" w:hAnsiTheme="minorEastAsia" w:cs="Times New Roman"/>
          <w:kern w:val="2"/>
        </w:rPr>
        <w:t>生物课程区域发展研究课程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》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《基于学科核心素养的生物教学关键问题研究》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《范导式</w:t>
      </w:r>
      <w:r w:rsidR="003A4E68" w:rsidRPr="00AA4D4F">
        <w:rPr>
          <w:rFonts w:asciiTheme="minorEastAsia" w:eastAsiaTheme="minorEastAsia" w:hAnsiTheme="minorEastAsia" w:cs="Times New Roman"/>
          <w:kern w:val="2"/>
        </w:rPr>
        <w:t>教学法的实践研究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》等</w:t>
      </w:r>
      <w:r w:rsidR="00691CD5" w:rsidRPr="00AA4D4F">
        <w:rPr>
          <w:rFonts w:asciiTheme="minorEastAsia" w:eastAsiaTheme="minorEastAsia" w:hAnsiTheme="minorEastAsia" w:cs="Times New Roman" w:hint="eastAsia"/>
          <w:kern w:val="2"/>
        </w:rPr>
        <w:t>项目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研究，</w:t>
      </w:r>
      <w:r w:rsidR="003A4E68" w:rsidRPr="00AA4D4F">
        <w:rPr>
          <w:rFonts w:asciiTheme="minorEastAsia" w:eastAsiaTheme="minorEastAsia" w:hAnsiTheme="minorEastAsia" w:cs="Times New Roman"/>
          <w:kern w:val="2"/>
        </w:rPr>
        <w:t>尤其是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要把</w:t>
      </w:r>
      <w:r w:rsidR="003A4E68" w:rsidRPr="00AA4D4F">
        <w:rPr>
          <w:rFonts w:asciiTheme="minorEastAsia" w:eastAsiaTheme="minorEastAsia" w:hAnsiTheme="minorEastAsia" w:cs="Times New Roman"/>
          <w:kern w:val="2"/>
        </w:rPr>
        <w:t>研究落实在课堂教学的一线</w:t>
      </w:r>
      <w:r w:rsidR="003A4E68" w:rsidRPr="00AA4D4F">
        <w:rPr>
          <w:rFonts w:asciiTheme="minorEastAsia" w:eastAsiaTheme="minorEastAsia" w:hAnsiTheme="minorEastAsia" w:cs="Times New Roman" w:hint="eastAsia"/>
          <w:kern w:val="2"/>
        </w:rPr>
        <w:t>。</w:t>
      </w:r>
    </w:p>
    <w:p w14:paraId="425BBD95" w14:textId="77777777" w:rsidR="00EE0FDC" w:rsidRPr="00AA4D4F" w:rsidRDefault="00EE0FDC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2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．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加强</w:t>
      </w:r>
      <w:r w:rsidR="0016363D" w:rsidRPr="00AA4D4F">
        <w:rPr>
          <w:rFonts w:asciiTheme="minorEastAsia" w:eastAsiaTheme="minorEastAsia" w:hAnsiTheme="minorEastAsia" w:cs="Times New Roman"/>
          <w:b/>
          <w:kern w:val="2"/>
        </w:rPr>
        <w:t>自主课题研究。</w:t>
      </w:r>
      <w:r w:rsidR="007D3517" w:rsidRPr="00AA4D4F">
        <w:rPr>
          <w:rFonts w:asciiTheme="minorEastAsia" w:eastAsiaTheme="minorEastAsia" w:hAnsiTheme="minorEastAsia" w:cs="Times New Roman" w:hint="eastAsia"/>
          <w:kern w:val="2"/>
        </w:rPr>
        <w:t>聚焦课堂，以一线教师教学中的真实问题为</w:t>
      </w:r>
      <w:r w:rsidR="00411CC9" w:rsidRPr="00AA4D4F">
        <w:rPr>
          <w:rFonts w:asciiTheme="minorEastAsia" w:eastAsiaTheme="minorEastAsia" w:hAnsiTheme="minorEastAsia" w:cs="Times New Roman" w:hint="eastAsia"/>
          <w:kern w:val="2"/>
        </w:rPr>
        <w:t>微</w:t>
      </w:r>
      <w:r w:rsidR="007D3517" w:rsidRPr="00AA4D4F">
        <w:rPr>
          <w:rFonts w:asciiTheme="minorEastAsia" w:eastAsiaTheme="minorEastAsia" w:hAnsiTheme="minorEastAsia" w:cs="Times New Roman" w:hint="eastAsia"/>
          <w:kern w:val="2"/>
        </w:rPr>
        <w:t>课题研究的核心，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以</w:t>
      </w:r>
      <w:r w:rsidR="0016363D" w:rsidRPr="00AA4D4F">
        <w:rPr>
          <w:rFonts w:asciiTheme="minorEastAsia" w:eastAsiaTheme="minorEastAsia" w:hAnsiTheme="minorEastAsia" w:cs="Times New Roman"/>
          <w:kern w:val="2"/>
        </w:rPr>
        <w:t>课题转型为主要目标，</w:t>
      </w:r>
      <w:r w:rsidR="007D3517" w:rsidRPr="00AA4D4F">
        <w:rPr>
          <w:rFonts w:asciiTheme="minorEastAsia" w:eastAsiaTheme="minorEastAsia" w:hAnsiTheme="minorEastAsia" w:cs="Times New Roman" w:hint="eastAsia"/>
          <w:kern w:val="2"/>
        </w:rPr>
        <w:t>求真务实地开展理论学习、听课评课、集体备课等活动，引导</w:t>
      </w:r>
      <w:r w:rsidR="007D3517" w:rsidRPr="00AA4D4F">
        <w:rPr>
          <w:rFonts w:asciiTheme="minorEastAsia" w:eastAsiaTheme="minorEastAsia" w:hAnsiTheme="minorEastAsia" w:cs="Times New Roman"/>
          <w:kern w:val="2"/>
        </w:rPr>
        <w:t>教师对自己教学行为</w:t>
      </w:r>
      <w:r w:rsidR="007D3517" w:rsidRPr="00AA4D4F">
        <w:rPr>
          <w:rFonts w:asciiTheme="minorEastAsia" w:eastAsiaTheme="minorEastAsia" w:hAnsiTheme="minorEastAsia" w:cs="Times New Roman" w:hint="eastAsia"/>
          <w:kern w:val="2"/>
        </w:rPr>
        <w:t>、专业成长进行的</w:t>
      </w:r>
      <w:r w:rsidR="007D3517" w:rsidRPr="00AA4D4F">
        <w:rPr>
          <w:rFonts w:asciiTheme="minorEastAsia" w:eastAsiaTheme="minorEastAsia" w:hAnsiTheme="minorEastAsia" w:cs="Times New Roman"/>
          <w:kern w:val="2"/>
        </w:rPr>
        <w:t>分析与反思，</w:t>
      </w:r>
      <w:r w:rsidR="007D3517" w:rsidRPr="00AA4D4F">
        <w:rPr>
          <w:rFonts w:asciiTheme="minorEastAsia" w:eastAsiaTheme="minorEastAsia" w:hAnsiTheme="minorEastAsia" w:cs="Times New Roman" w:hint="eastAsia"/>
          <w:kern w:val="2"/>
        </w:rPr>
        <w:t>提升教育教学的艺术性，关注和尊重学生的差异，促进学生学习方式的转变。</w:t>
      </w:r>
    </w:p>
    <w:p w14:paraId="5484E833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（四）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进一步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丰富</w:t>
      </w:r>
      <w:r w:rsidR="00587F1C" w:rsidRPr="00AA4D4F">
        <w:rPr>
          <w:rFonts w:asciiTheme="minorEastAsia" w:eastAsiaTheme="minorEastAsia" w:hAnsiTheme="minorEastAsia" w:cs="Times New Roman" w:hint="eastAsia"/>
          <w:b/>
          <w:kern w:val="2"/>
        </w:rPr>
        <w:t>数字化学习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平台</w:t>
      </w:r>
    </w:p>
    <w:p w14:paraId="09CCDC06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lastRenderedPageBreak/>
        <w:t>1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．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不断提升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教师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信息素养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。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积极探索和</w:t>
      </w:r>
      <w:proofErr w:type="gramStart"/>
      <w:r w:rsidRPr="00AA4D4F">
        <w:rPr>
          <w:rFonts w:asciiTheme="minorEastAsia" w:eastAsiaTheme="minorEastAsia" w:hAnsiTheme="minorEastAsia" w:cs="Times New Roman" w:hint="eastAsia"/>
          <w:kern w:val="2"/>
        </w:rPr>
        <w:t>践行</w:t>
      </w:r>
      <w:proofErr w:type="gramEnd"/>
      <w:r w:rsidRPr="00AA4D4F">
        <w:rPr>
          <w:rFonts w:asciiTheme="minorEastAsia" w:eastAsiaTheme="minorEastAsia" w:hAnsiTheme="minorEastAsia" w:cs="Times New Roman" w:hint="eastAsia"/>
          <w:kern w:val="2"/>
        </w:rPr>
        <w:t>网络教研方式，通过建立对话、交流和指导的网络机制，</w:t>
      </w:r>
      <w:r w:rsidR="00593287" w:rsidRPr="00AA4D4F">
        <w:rPr>
          <w:rFonts w:asciiTheme="minorEastAsia" w:eastAsiaTheme="minorEastAsia" w:hAnsiTheme="minorEastAsia" w:cs="Times New Roman" w:hint="eastAsia"/>
          <w:kern w:val="2"/>
        </w:rPr>
        <w:t>实现教研活动的网络化，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扩大教师研修的参与面和受益面。</w:t>
      </w:r>
    </w:p>
    <w:p w14:paraId="13219073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2</w:t>
      </w:r>
      <w:r w:rsidR="00847FF6" w:rsidRPr="00AA4D4F">
        <w:rPr>
          <w:rFonts w:asciiTheme="minorEastAsia" w:eastAsiaTheme="minorEastAsia" w:hAnsiTheme="minorEastAsia" w:cs="Times New Roman" w:hint="eastAsia"/>
          <w:b/>
          <w:kern w:val="2"/>
        </w:rPr>
        <w:t>．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不断</w:t>
      </w: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丰富生物教研</w:t>
      </w:r>
      <w:r w:rsidR="0016363D" w:rsidRPr="00AA4D4F">
        <w:rPr>
          <w:rFonts w:asciiTheme="minorEastAsia" w:eastAsiaTheme="minorEastAsia" w:hAnsiTheme="minorEastAsia" w:cs="Times New Roman" w:hint="eastAsia"/>
          <w:b/>
          <w:kern w:val="2"/>
        </w:rPr>
        <w:t>资源。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充分</w:t>
      </w:r>
      <w:r w:rsidR="0016363D" w:rsidRPr="00AA4D4F">
        <w:rPr>
          <w:rFonts w:asciiTheme="minorEastAsia" w:eastAsiaTheme="minorEastAsia" w:hAnsiTheme="minorEastAsia" w:cs="Times New Roman"/>
          <w:kern w:val="2"/>
        </w:rPr>
        <w:t>利用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生物教研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网、教育新视野</w:t>
      </w:r>
      <w:r w:rsidR="004D0937" w:rsidRPr="00AA4D4F">
        <w:rPr>
          <w:rFonts w:asciiTheme="minorEastAsia" w:eastAsiaTheme="minorEastAsia" w:hAnsiTheme="minorEastAsia" w:cs="Times New Roman" w:hint="eastAsia"/>
          <w:kern w:val="2"/>
        </w:rPr>
        <w:t>等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网上的课程资源，及时上传教学信息、教研活动、微课、精品课、学科竞赛、教学设计、教学课件、课题研究等信息，形成有利于教师方便和快捷使用的资源库，满足不同类型</w:t>
      </w:r>
      <w:r w:rsidR="004D0937" w:rsidRPr="00AA4D4F">
        <w:rPr>
          <w:rFonts w:asciiTheme="minorEastAsia" w:eastAsiaTheme="minorEastAsia" w:hAnsiTheme="minorEastAsia" w:cs="Times New Roman" w:hint="eastAsia"/>
          <w:kern w:val="2"/>
        </w:rPr>
        <w:t>人群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个性化需求。</w:t>
      </w:r>
      <w:r w:rsidR="004D0937" w:rsidRPr="00AA4D4F">
        <w:rPr>
          <w:rFonts w:asciiTheme="minorEastAsia" w:eastAsiaTheme="minorEastAsia" w:hAnsiTheme="minorEastAsia" w:cs="Times New Roman" w:hint="eastAsia"/>
          <w:kern w:val="2"/>
        </w:rPr>
        <w:t>结合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“名师</w:t>
      </w:r>
      <w:r w:rsidR="0016363D" w:rsidRPr="00AA4D4F">
        <w:rPr>
          <w:rFonts w:asciiTheme="minorEastAsia" w:eastAsiaTheme="minorEastAsia" w:hAnsiTheme="minorEastAsia" w:cs="Times New Roman"/>
          <w:kern w:val="2"/>
        </w:rPr>
        <w:t>空中课堂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”和</w:t>
      </w:r>
      <w:r w:rsidR="004D0937" w:rsidRPr="00AA4D4F">
        <w:rPr>
          <w:rFonts w:asciiTheme="minorEastAsia" w:eastAsiaTheme="minorEastAsia" w:hAnsiTheme="minorEastAsia" w:cs="Times New Roman"/>
          <w:kern w:val="2"/>
        </w:rPr>
        <w:t>“</w:t>
      </w:r>
      <w:r w:rsidR="004D0937" w:rsidRPr="00AA4D4F">
        <w:rPr>
          <w:rFonts w:asciiTheme="minorEastAsia" w:eastAsiaTheme="minorEastAsia" w:hAnsiTheme="minorEastAsia" w:cs="Times New Roman" w:hint="eastAsia"/>
          <w:kern w:val="2"/>
        </w:rPr>
        <w:t>学科</w:t>
      </w:r>
      <w:r w:rsidR="004D0937" w:rsidRPr="00AA4D4F">
        <w:rPr>
          <w:rFonts w:asciiTheme="minorEastAsia" w:eastAsiaTheme="minorEastAsia" w:hAnsiTheme="minorEastAsia" w:cs="Times New Roman"/>
          <w:kern w:val="2"/>
        </w:rPr>
        <w:t>教学关键问题”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等</w:t>
      </w:r>
      <w:r w:rsidR="004D0937" w:rsidRPr="00AA4D4F">
        <w:rPr>
          <w:rFonts w:asciiTheme="minorEastAsia" w:eastAsiaTheme="minorEastAsia" w:hAnsiTheme="minorEastAsia" w:cs="Times New Roman" w:hint="eastAsia"/>
          <w:kern w:val="2"/>
        </w:rPr>
        <w:t>项目</w:t>
      </w:r>
      <w:r w:rsidR="004D0937" w:rsidRPr="00AA4D4F">
        <w:rPr>
          <w:rFonts w:asciiTheme="minorEastAsia" w:eastAsiaTheme="minorEastAsia" w:hAnsiTheme="minorEastAsia" w:cs="Times New Roman"/>
          <w:kern w:val="2"/>
        </w:rPr>
        <w:t>，积极开展微视频录制工作</w:t>
      </w:r>
      <w:r w:rsidR="004D0937" w:rsidRPr="00AA4D4F">
        <w:rPr>
          <w:rFonts w:asciiTheme="minorEastAsia" w:eastAsiaTheme="minorEastAsia" w:hAnsiTheme="minorEastAsia" w:cs="Times New Roman" w:hint="eastAsia"/>
          <w:kern w:val="2"/>
        </w:rPr>
        <w:t>。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鼓励教师开设数字化学习公开课，积极参与常州市数字化学习活动，</w:t>
      </w:r>
      <w:r w:rsidR="00594D8E" w:rsidRPr="00AA4D4F">
        <w:rPr>
          <w:rFonts w:asciiTheme="minorEastAsia" w:eastAsiaTheme="minorEastAsia" w:hAnsiTheme="minorEastAsia" w:cs="Times New Roman" w:hint="eastAsia"/>
          <w:kern w:val="2"/>
        </w:rPr>
        <w:t>不断丰富和完善生物学科数字化学习的平台。</w:t>
      </w:r>
    </w:p>
    <w:p w14:paraId="09AF3D15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kern w:val="2"/>
        </w:rPr>
        <w:t>（五）其他工作</w:t>
      </w:r>
    </w:p>
    <w:p w14:paraId="22C7160A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根据全国竞赛委员会、省科协有关规定，组织高中部分</w:t>
      </w:r>
      <w:r w:rsidR="00ED2759" w:rsidRPr="00AA4D4F">
        <w:rPr>
          <w:rFonts w:asciiTheme="minorEastAsia" w:eastAsiaTheme="minorEastAsia" w:hAnsiTheme="minorEastAsia" w:cs="Times New Roman" w:hint="eastAsia"/>
          <w:kern w:val="2"/>
        </w:rPr>
        <w:t>学生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参加全国中学生生物奥林匹克竞赛活动；</w:t>
      </w:r>
      <w:r w:rsidR="0016363D" w:rsidRPr="00AA4D4F">
        <w:rPr>
          <w:rFonts w:asciiTheme="minorEastAsia" w:eastAsiaTheme="minorEastAsia" w:hAnsiTheme="minorEastAsia" w:cs="Times New Roman" w:hint="eastAsia"/>
          <w:kern w:val="2"/>
        </w:rPr>
        <w:t>组织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学校开展科技创新活动</w:t>
      </w:r>
      <w:r w:rsidR="009033F9" w:rsidRPr="00AA4D4F">
        <w:rPr>
          <w:rFonts w:asciiTheme="minorEastAsia" w:eastAsiaTheme="minorEastAsia" w:hAnsiTheme="minorEastAsia" w:cs="Times New Roman" w:hint="eastAsia"/>
          <w:kern w:val="2"/>
        </w:rPr>
        <w:t>，</w:t>
      </w:r>
      <w:r w:rsidR="009033F9" w:rsidRPr="00AA4D4F">
        <w:rPr>
          <w:rFonts w:asciiTheme="minorEastAsia" w:eastAsiaTheme="minorEastAsia" w:hAnsiTheme="minorEastAsia" w:cs="Times New Roman"/>
          <w:kern w:val="2"/>
        </w:rPr>
        <w:t>积极参加创新实验大赛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。</w:t>
      </w:r>
    </w:p>
    <w:p w14:paraId="4AA53514" w14:textId="77777777" w:rsidR="00AD7715" w:rsidRPr="00AA4D4F" w:rsidRDefault="002878E4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="黑体" w:eastAsia="黑体" w:hAnsi="黑体" w:cs="Times New Roman"/>
          <w:bCs/>
          <w:kern w:val="2"/>
        </w:rPr>
      </w:pPr>
      <w:r w:rsidRPr="00AA4D4F">
        <w:rPr>
          <w:rFonts w:ascii="黑体" w:eastAsia="黑体" w:hAnsi="黑体" w:cs="Times New Roman" w:hint="eastAsia"/>
          <w:bCs/>
          <w:kern w:val="2"/>
        </w:rPr>
        <w:t>四</w:t>
      </w:r>
      <w:r w:rsidR="00847FF6" w:rsidRPr="00AA4D4F">
        <w:rPr>
          <w:rFonts w:ascii="黑体" w:eastAsia="黑体" w:hAnsi="黑体" w:cs="Times New Roman" w:hint="eastAsia"/>
          <w:bCs/>
          <w:kern w:val="2"/>
        </w:rPr>
        <w:t>、</w:t>
      </w:r>
      <w:r w:rsidR="007D3517" w:rsidRPr="00AA4D4F">
        <w:rPr>
          <w:rFonts w:ascii="黑体" w:eastAsia="黑体" w:hAnsi="黑体" w:cs="Times New Roman" w:hint="eastAsia"/>
          <w:bCs/>
          <w:kern w:val="2"/>
        </w:rPr>
        <w:t>日程安排</w:t>
      </w:r>
    </w:p>
    <w:p w14:paraId="3EF229FD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bCs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bCs/>
          <w:kern w:val="2"/>
        </w:rPr>
        <w:t>2月：</w:t>
      </w:r>
    </w:p>
    <w:p w14:paraId="6B41B410" w14:textId="77777777" w:rsidR="00AD7715" w:rsidRPr="00AA4D4F" w:rsidRDefault="00847FF6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1．</w:t>
      </w:r>
      <w:r w:rsidR="002878E4" w:rsidRPr="00AA4D4F">
        <w:rPr>
          <w:rFonts w:asciiTheme="minorEastAsia" w:eastAsiaTheme="minorEastAsia" w:hAnsiTheme="minorEastAsia" w:cs="Times New Roman" w:hint="eastAsia"/>
          <w:kern w:val="2"/>
        </w:rPr>
        <w:t>教研组长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及</w:t>
      </w:r>
      <w:r w:rsidR="00AD2B39" w:rsidRPr="00AA4D4F">
        <w:rPr>
          <w:rFonts w:asciiTheme="minorEastAsia" w:eastAsiaTheme="minorEastAsia" w:hAnsiTheme="minorEastAsia" w:cs="Times New Roman"/>
          <w:kern w:val="2"/>
        </w:rPr>
        <w:t>学科中心组</w:t>
      </w:r>
      <w:r w:rsidR="002878E4" w:rsidRPr="00AA4D4F">
        <w:rPr>
          <w:rFonts w:asciiTheme="minorEastAsia" w:eastAsiaTheme="minorEastAsia" w:hAnsiTheme="minorEastAsia" w:cs="Times New Roman" w:hint="eastAsia"/>
          <w:kern w:val="2"/>
        </w:rPr>
        <w:t>工作会议</w:t>
      </w:r>
    </w:p>
    <w:p w14:paraId="52A5ABE5" w14:textId="77777777" w:rsidR="00AD7715" w:rsidRPr="00AA4D4F" w:rsidRDefault="00847FF6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2．</w:t>
      </w:r>
      <w:r w:rsidR="007023BC" w:rsidRPr="00AA4D4F">
        <w:rPr>
          <w:rFonts w:asciiTheme="minorEastAsia" w:eastAsiaTheme="minorEastAsia" w:hAnsiTheme="minorEastAsia" w:cs="Times New Roman" w:hint="eastAsia"/>
          <w:kern w:val="2"/>
        </w:rPr>
        <w:t>课程</w:t>
      </w:r>
      <w:r w:rsidR="007023BC" w:rsidRPr="00AA4D4F">
        <w:rPr>
          <w:rFonts w:asciiTheme="minorEastAsia" w:eastAsiaTheme="minorEastAsia" w:hAnsiTheme="minorEastAsia" w:cs="Times New Roman"/>
          <w:kern w:val="2"/>
        </w:rPr>
        <w:t>基地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共同体</w:t>
      </w:r>
      <w:r w:rsidR="002878E4" w:rsidRPr="00AA4D4F">
        <w:rPr>
          <w:rFonts w:asciiTheme="minorEastAsia" w:eastAsiaTheme="minorEastAsia" w:hAnsiTheme="minorEastAsia" w:cs="Times New Roman" w:hint="eastAsia"/>
          <w:kern w:val="2"/>
        </w:rPr>
        <w:t>专题研讨</w:t>
      </w:r>
      <w:r w:rsidR="00760F1C" w:rsidRPr="00AA4D4F">
        <w:rPr>
          <w:rFonts w:asciiTheme="minorEastAsia" w:eastAsiaTheme="minorEastAsia" w:hAnsiTheme="minorEastAsia" w:cs="Times New Roman"/>
          <w:kern w:val="2"/>
        </w:rPr>
        <w:t xml:space="preserve"> </w:t>
      </w:r>
    </w:p>
    <w:p w14:paraId="38C04131" w14:textId="77777777" w:rsidR="00AD7715" w:rsidRPr="00AA4D4F" w:rsidRDefault="00847FF6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/>
          <w:kern w:val="2"/>
        </w:rPr>
        <w:t>3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．</w:t>
      </w:r>
      <w:r w:rsidR="00760F1C" w:rsidRPr="00AA4D4F">
        <w:rPr>
          <w:rFonts w:asciiTheme="minorEastAsia" w:eastAsiaTheme="minorEastAsia" w:hAnsiTheme="minorEastAsia" w:cs="Times New Roman" w:hint="eastAsia"/>
          <w:kern w:val="2"/>
        </w:rPr>
        <w:t>高三期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初考试</w:t>
      </w:r>
      <w:r w:rsidR="00AD2B39" w:rsidRPr="00AA4D4F">
        <w:rPr>
          <w:rFonts w:asciiTheme="minorEastAsia" w:eastAsiaTheme="minorEastAsia" w:hAnsiTheme="minorEastAsia" w:cs="Times New Roman"/>
          <w:kern w:val="2"/>
        </w:rPr>
        <w:t>及分析</w:t>
      </w:r>
    </w:p>
    <w:p w14:paraId="4291B5D7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bCs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bCs/>
          <w:kern w:val="2"/>
        </w:rPr>
        <w:t>3月：</w:t>
      </w:r>
    </w:p>
    <w:p w14:paraId="6AF9C60E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1</w:t>
      </w:r>
      <w:r w:rsidR="002878E4" w:rsidRPr="00AA4D4F">
        <w:rPr>
          <w:rFonts w:asciiTheme="minorEastAsia" w:eastAsiaTheme="minorEastAsia" w:hAnsiTheme="minorEastAsia" w:cs="Times New Roman" w:hint="eastAsia"/>
          <w:kern w:val="2"/>
        </w:rPr>
        <w:t>．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高三第一次模拟考试</w:t>
      </w:r>
    </w:p>
    <w:p w14:paraId="0B2FF5D5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2</w:t>
      </w:r>
      <w:r w:rsidR="00D96ECF" w:rsidRPr="00AA4D4F">
        <w:rPr>
          <w:rFonts w:asciiTheme="minorEastAsia" w:eastAsiaTheme="minorEastAsia" w:hAnsiTheme="minorEastAsia" w:cs="Times New Roman" w:hint="eastAsia"/>
          <w:kern w:val="2"/>
        </w:rPr>
        <w:t>．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常州地区高三生物教学第二次研讨会</w:t>
      </w:r>
    </w:p>
    <w:p w14:paraId="49F6B1D6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3．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初高中课题组会议</w:t>
      </w:r>
    </w:p>
    <w:p w14:paraId="18114732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4．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初高中</w:t>
      </w:r>
      <w:r w:rsidR="00AD2B39" w:rsidRPr="00AA4D4F">
        <w:rPr>
          <w:rFonts w:asciiTheme="minorEastAsia" w:eastAsiaTheme="minorEastAsia" w:hAnsiTheme="minorEastAsia" w:cs="Times New Roman"/>
          <w:kern w:val="2"/>
        </w:rPr>
        <w:t>名师工作室联合活动</w:t>
      </w:r>
    </w:p>
    <w:p w14:paraId="69E50494" w14:textId="77777777" w:rsidR="00D96ECF" w:rsidRPr="00AA4D4F" w:rsidRDefault="00D96ECF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5．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新课程新教材</w:t>
      </w:r>
      <w:r w:rsidR="00AD2B39" w:rsidRPr="00AA4D4F">
        <w:rPr>
          <w:rFonts w:asciiTheme="minorEastAsia" w:eastAsiaTheme="minorEastAsia" w:hAnsiTheme="minorEastAsia" w:cs="Times New Roman"/>
          <w:kern w:val="2"/>
        </w:rPr>
        <w:t>主题教研活动</w:t>
      </w:r>
    </w:p>
    <w:p w14:paraId="11EDA38B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bCs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bCs/>
          <w:kern w:val="2"/>
        </w:rPr>
        <w:t>4月：</w:t>
      </w:r>
    </w:p>
    <w:p w14:paraId="64A7D60C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1</w:t>
      </w:r>
      <w:r w:rsidR="00D96ECF" w:rsidRPr="00AA4D4F">
        <w:rPr>
          <w:rFonts w:asciiTheme="minorEastAsia" w:eastAsiaTheme="minorEastAsia" w:hAnsiTheme="minorEastAsia" w:cs="Times New Roman" w:hint="eastAsia"/>
          <w:kern w:val="2"/>
        </w:rPr>
        <w:t>．高中生物竞赛</w:t>
      </w:r>
    </w:p>
    <w:p w14:paraId="15CB804D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2．</w:t>
      </w:r>
      <w:r w:rsidR="00691CD5" w:rsidRPr="00AA4D4F">
        <w:rPr>
          <w:rFonts w:asciiTheme="minorEastAsia" w:eastAsiaTheme="minorEastAsia" w:hAnsiTheme="minorEastAsia" w:cs="Times New Roman"/>
          <w:kern w:val="2"/>
        </w:rPr>
        <w:t>生物摄影大赛</w:t>
      </w:r>
    </w:p>
    <w:p w14:paraId="3B05B9B4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3</w:t>
      </w:r>
      <w:r w:rsidR="002878E4" w:rsidRPr="00AA4D4F">
        <w:rPr>
          <w:rFonts w:asciiTheme="minorEastAsia" w:eastAsiaTheme="minorEastAsia" w:hAnsiTheme="minorEastAsia" w:cs="Times New Roman" w:hint="eastAsia"/>
          <w:kern w:val="2"/>
        </w:rPr>
        <w:t>．初高中课题组活动</w:t>
      </w:r>
    </w:p>
    <w:p w14:paraId="65B1FCEA" w14:textId="77777777" w:rsidR="004D0937" w:rsidRPr="00AA4D4F" w:rsidRDefault="00D96ECF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lastRenderedPageBreak/>
        <w:t xml:space="preserve">4. 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生物</w:t>
      </w:r>
      <w:r w:rsidR="00AD2B39" w:rsidRPr="00AA4D4F">
        <w:rPr>
          <w:rFonts w:asciiTheme="minorEastAsia" w:eastAsiaTheme="minorEastAsia" w:hAnsiTheme="minorEastAsia" w:cs="Times New Roman"/>
          <w:kern w:val="2"/>
        </w:rPr>
        <w:t>教师命题比赛</w:t>
      </w:r>
    </w:p>
    <w:p w14:paraId="784084A1" w14:textId="77777777" w:rsidR="001842C5" w:rsidRPr="00AA4D4F" w:rsidRDefault="001842C5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5</w:t>
      </w:r>
      <w:r w:rsidRPr="00AA4D4F">
        <w:rPr>
          <w:rFonts w:asciiTheme="minorEastAsia" w:eastAsiaTheme="minorEastAsia" w:hAnsiTheme="minorEastAsia" w:cs="Times New Roman"/>
          <w:kern w:val="2"/>
        </w:rPr>
        <w:t xml:space="preserve">. 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高一生物期中考试</w:t>
      </w:r>
    </w:p>
    <w:p w14:paraId="5E2D1CB5" w14:textId="77777777" w:rsidR="0056174A" w:rsidRPr="00AA4D4F" w:rsidRDefault="0056174A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6. 高中生物评优课</w:t>
      </w:r>
    </w:p>
    <w:p w14:paraId="03B32E4A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bCs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bCs/>
          <w:kern w:val="2"/>
        </w:rPr>
        <w:t>5月：</w:t>
      </w:r>
    </w:p>
    <w:p w14:paraId="0C037AE4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1</w:t>
      </w:r>
      <w:r w:rsidR="002878E4" w:rsidRPr="00AA4D4F">
        <w:rPr>
          <w:rFonts w:asciiTheme="minorEastAsia" w:eastAsiaTheme="minorEastAsia" w:hAnsiTheme="minorEastAsia" w:cs="Times New Roman" w:hint="eastAsia"/>
          <w:kern w:val="2"/>
        </w:rPr>
        <w:t>．高三第二次模拟考试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 xml:space="preserve"> </w:t>
      </w:r>
    </w:p>
    <w:p w14:paraId="7C8E4488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2．</w:t>
      </w:r>
      <w:r w:rsidR="00AD2B39" w:rsidRPr="00AA4D4F">
        <w:rPr>
          <w:rFonts w:asciiTheme="minorEastAsia" w:eastAsiaTheme="minorEastAsia" w:hAnsiTheme="minorEastAsia" w:cs="Times New Roman" w:hint="eastAsia"/>
          <w:kern w:val="2"/>
        </w:rPr>
        <w:t>初高中课题组活动</w:t>
      </w:r>
    </w:p>
    <w:p w14:paraId="78E80F16" w14:textId="77777777" w:rsidR="00847FF6" w:rsidRPr="00AA4D4F" w:rsidRDefault="00847FF6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/>
          <w:kern w:val="2"/>
        </w:rPr>
        <w:t>3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．新课程新教材</w:t>
      </w:r>
      <w:r w:rsidRPr="00AA4D4F">
        <w:rPr>
          <w:rFonts w:asciiTheme="minorEastAsia" w:eastAsiaTheme="minorEastAsia" w:hAnsiTheme="minorEastAsia" w:cs="Times New Roman"/>
          <w:kern w:val="2"/>
        </w:rPr>
        <w:t>主题教研活动</w:t>
      </w:r>
    </w:p>
    <w:p w14:paraId="7997BE98" w14:textId="77777777" w:rsidR="0056174A" w:rsidRPr="00AA4D4F" w:rsidRDefault="0056174A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/>
          <w:kern w:val="2"/>
        </w:rPr>
        <w:t xml:space="preserve">4. 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初中生物基本功</w:t>
      </w:r>
    </w:p>
    <w:p w14:paraId="4D77B3F2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2"/>
        <w:rPr>
          <w:rFonts w:asciiTheme="minorEastAsia" w:eastAsiaTheme="minorEastAsia" w:hAnsiTheme="minorEastAsia" w:cs="Times New Roman"/>
          <w:b/>
          <w:bCs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b/>
          <w:bCs/>
          <w:kern w:val="2"/>
        </w:rPr>
        <w:t>6月：</w:t>
      </w:r>
    </w:p>
    <w:p w14:paraId="043F25F5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1</w:t>
      </w:r>
      <w:r w:rsidR="002878E4" w:rsidRPr="00AA4D4F">
        <w:rPr>
          <w:rFonts w:asciiTheme="minorEastAsia" w:eastAsiaTheme="minorEastAsia" w:hAnsiTheme="minorEastAsia" w:cs="Times New Roman" w:hint="eastAsia"/>
          <w:kern w:val="2"/>
        </w:rPr>
        <w:t>．高考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 xml:space="preserve"> </w:t>
      </w:r>
    </w:p>
    <w:p w14:paraId="059FCFB8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2</w:t>
      </w:r>
      <w:r w:rsidR="002878E4" w:rsidRPr="00AA4D4F">
        <w:rPr>
          <w:rFonts w:asciiTheme="minorEastAsia" w:eastAsiaTheme="minorEastAsia" w:hAnsiTheme="minorEastAsia" w:cs="Times New Roman" w:hint="eastAsia"/>
          <w:kern w:val="2"/>
        </w:rPr>
        <w:t>．初中生物实验考查、初中生物结业考试</w:t>
      </w:r>
    </w:p>
    <w:p w14:paraId="5EF083A8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 xml:space="preserve">3. </w:t>
      </w:r>
      <w:r w:rsidR="002878E4" w:rsidRPr="00AA4D4F">
        <w:rPr>
          <w:rFonts w:asciiTheme="minorEastAsia" w:eastAsiaTheme="minorEastAsia" w:hAnsiTheme="minorEastAsia" w:cs="Times New Roman" w:hint="eastAsia"/>
          <w:kern w:val="2"/>
        </w:rPr>
        <w:t>初高中课题组活动</w:t>
      </w:r>
    </w:p>
    <w:p w14:paraId="4BF7BE9D" w14:textId="77777777" w:rsidR="00AD7715" w:rsidRPr="00AA4D4F" w:rsidRDefault="007D3517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 xml:space="preserve">4. </w:t>
      </w:r>
      <w:r w:rsidR="00C047AF" w:rsidRPr="00AA4D4F">
        <w:rPr>
          <w:rFonts w:asciiTheme="minorEastAsia" w:eastAsiaTheme="minorEastAsia" w:hAnsiTheme="minorEastAsia" w:cs="Times New Roman" w:hint="eastAsia"/>
          <w:kern w:val="2"/>
        </w:rPr>
        <w:t>名师工作室专项</w:t>
      </w:r>
      <w:r w:rsidR="00C047AF" w:rsidRPr="00AA4D4F">
        <w:rPr>
          <w:rFonts w:asciiTheme="minorEastAsia" w:eastAsiaTheme="minorEastAsia" w:hAnsiTheme="minorEastAsia" w:cs="Times New Roman"/>
          <w:kern w:val="2"/>
        </w:rPr>
        <w:t>研讨</w:t>
      </w:r>
    </w:p>
    <w:p w14:paraId="7A586D2A" w14:textId="77777777" w:rsidR="001842C5" w:rsidRPr="00AA4D4F" w:rsidRDefault="001842C5" w:rsidP="00AA4D4F">
      <w:pPr>
        <w:pStyle w:val="aa"/>
        <w:spacing w:before="0" w:beforeAutospacing="0" w:after="0" w:afterAutospacing="0" w:line="500" w:lineRule="exact"/>
        <w:ind w:firstLineChars="200" w:firstLine="480"/>
        <w:rPr>
          <w:rFonts w:asciiTheme="minorEastAsia" w:eastAsiaTheme="minorEastAsia" w:hAnsiTheme="minorEastAsia" w:cs="Times New Roman"/>
          <w:kern w:val="2"/>
        </w:rPr>
      </w:pPr>
      <w:r w:rsidRPr="00AA4D4F">
        <w:rPr>
          <w:rFonts w:asciiTheme="minorEastAsia" w:eastAsiaTheme="minorEastAsia" w:hAnsiTheme="minorEastAsia" w:cs="Times New Roman" w:hint="eastAsia"/>
          <w:kern w:val="2"/>
        </w:rPr>
        <w:t>5.</w:t>
      </w:r>
      <w:r w:rsidRPr="00AA4D4F">
        <w:rPr>
          <w:rFonts w:asciiTheme="minorEastAsia" w:eastAsiaTheme="minorEastAsia" w:hAnsiTheme="minorEastAsia" w:cs="Times New Roman"/>
          <w:kern w:val="2"/>
        </w:rPr>
        <w:t xml:space="preserve"> </w:t>
      </w:r>
      <w:r w:rsidRPr="00AA4D4F">
        <w:rPr>
          <w:rFonts w:asciiTheme="minorEastAsia" w:eastAsiaTheme="minorEastAsia" w:hAnsiTheme="minorEastAsia" w:cs="Times New Roman" w:hint="eastAsia"/>
          <w:kern w:val="2"/>
        </w:rPr>
        <w:t>高二生物期末考试</w:t>
      </w:r>
    </w:p>
    <w:sectPr w:rsidR="001842C5" w:rsidRPr="00AA4D4F" w:rsidSect="00AD7715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7338E8C" w14:textId="77777777" w:rsidR="00F02F06" w:rsidRDefault="00F02F06" w:rsidP="0047565F">
      <w:r>
        <w:separator/>
      </w:r>
    </w:p>
  </w:endnote>
  <w:endnote w:type="continuationSeparator" w:id="0">
    <w:p w14:paraId="2F8028A8" w14:textId="77777777" w:rsidR="00F02F06" w:rsidRDefault="00F02F06" w:rsidP="004756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7838828"/>
      <w:docPartObj>
        <w:docPartGallery w:val="Page Numbers (Bottom of Page)"/>
        <w:docPartUnique/>
      </w:docPartObj>
    </w:sdtPr>
    <w:sdtContent>
      <w:p w14:paraId="713C5AE6" w14:textId="2085903A" w:rsidR="00AA4D4F" w:rsidRDefault="00AA4D4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 w14:paraId="4B6910E4" w14:textId="77777777" w:rsidR="00AA4D4F" w:rsidRDefault="00AA4D4F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D55467F" w14:textId="77777777" w:rsidR="00F02F06" w:rsidRDefault="00F02F06" w:rsidP="0047565F">
      <w:r>
        <w:separator/>
      </w:r>
    </w:p>
  </w:footnote>
  <w:footnote w:type="continuationSeparator" w:id="0">
    <w:p w14:paraId="08DD2F57" w14:textId="77777777" w:rsidR="00F02F06" w:rsidRDefault="00F02F06" w:rsidP="004756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004166"/>
    <w:multiLevelType w:val="multilevel"/>
    <w:tmpl w:val="58004166"/>
    <w:lvl w:ilvl="0">
      <w:start w:val="2"/>
      <w:numFmt w:val="decimal"/>
      <w:lvlText w:val="%1."/>
      <w:lvlJc w:val="left"/>
      <w:pPr>
        <w:tabs>
          <w:tab w:val="left" w:pos="840"/>
        </w:tabs>
        <w:ind w:left="840" w:hanging="360"/>
      </w:pPr>
      <w:rPr>
        <w:rFonts w:hint="default"/>
      </w:rPr>
    </w:lvl>
    <w:lvl w:ilvl="1" w:tentative="1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1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1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1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1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1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1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1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288033F6"/>
    <w:rsid w:val="00013D85"/>
    <w:rsid w:val="00035EA8"/>
    <w:rsid w:val="00052BF3"/>
    <w:rsid w:val="000E4E8F"/>
    <w:rsid w:val="0011627E"/>
    <w:rsid w:val="00140D85"/>
    <w:rsid w:val="00147776"/>
    <w:rsid w:val="0016363D"/>
    <w:rsid w:val="00175DC2"/>
    <w:rsid w:val="001842C5"/>
    <w:rsid w:val="00247B18"/>
    <w:rsid w:val="00250332"/>
    <w:rsid w:val="00264878"/>
    <w:rsid w:val="002878E4"/>
    <w:rsid w:val="003065EE"/>
    <w:rsid w:val="0030776A"/>
    <w:rsid w:val="00320641"/>
    <w:rsid w:val="00337190"/>
    <w:rsid w:val="0037032C"/>
    <w:rsid w:val="003A4E68"/>
    <w:rsid w:val="003A5B8A"/>
    <w:rsid w:val="003C0F8F"/>
    <w:rsid w:val="00411CC9"/>
    <w:rsid w:val="004752FC"/>
    <w:rsid w:val="0047565F"/>
    <w:rsid w:val="00481D08"/>
    <w:rsid w:val="004D0937"/>
    <w:rsid w:val="004E7C3F"/>
    <w:rsid w:val="0054480A"/>
    <w:rsid w:val="0056174A"/>
    <w:rsid w:val="00587F1C"/>
    <w:rsid w:val="00593287"/>
    <w:rsid w:val="005937F2"/>
    <w:rsid w:val="00594D8E"/>
    <w:rsid w:val="005A0628"/>
    <w:rsid w:val="005C7330"/>
    <w:rsid w:val="006916F1"/>
    <w:rsid w:val="00691CD5"/>
    <w:rsid w:val="006C54E3"/>
    <w:rsid w:val="006D76FF"/>
    <w:rsid w:val="006E57AD"/>
    <w:rsid w:val="007023BC"/>
    <w:rsid w:val="00760F1C"/>
    <w:rsid w:val="007D3517"/>
    <w:rsid w:val="007D3AFB"/>
    <w:rsid w:val="007E3C8A"/>
    <w:rsid w:val="007F0680"/>
    <w:rsid w:val="00805BFE"/>
    <w:rsid w:val="00847FF6"/>
    <w:rsid w:val="008B0921"/>
    <w:rsid w:val="008B16B0"/>
    <w:rsid w:val="008F6CB4"/>
    <w:rsid w:val="009033F9"/>
    <w:rsid w:val="00917924"/>
    <w:rsid w:val="00921FD1"/>
    <w:rsid w:val="009A3F7C"/>
    <w:rsid w:val="009A7354"/>
    <w:rsid w:val="00A01295"/>
    <w:rsid w:val="00A61C5C"/>
    <w:rsid w:val="00A70412"/>
    <w:rsid w:val="00A90FF4"/>
    <w:rsid w:val="00AA2229"/>
    <w:rsid w:val="00AA4D4F"/>
    <w:rsid w:val="00AC6EE8"/>
    <w:rsid w:val="00AD2B39"/>
    <w:rsid w:val="00AD7715"/>
    <w:rsid w:val="00B11C79"/>
    <w:rsid w:val="00B22B82"/>
    <w:rsid w:val="00B64ECE"/>
    <w:rsid w:val="00BC4B1E"/>
    <w:rsid w:val="00BD706D"/>
    <w:rsid w:val="00BF5849"/>
    <w:rsid w:val="00C047AF"/>
    <w:rsid w:val="00C878AE"/>
    <w:rsid w:val="00CB13E0"/>
    <w:rsid w:val="00CD77A5"/>
    <w:rsid w:val="00D30065"/>
    <w:rsid w:val="00D96ECF"/>
    <w:rsid w:val="00DB0064"/>
    <w:rsid w:val="00DD5F80"/>
    <w:rsid w:val="00DF2F89"/>
    <w:rsid w:val="00E719DA"/>
    <w:rsid w:val="00ED2759"/>
    <w:rsid w:val="00EE0FDC"/>
    <w:rsid w:val="00EF72F6"/>
    <w:rsid w:val="00F02F06"/>
    <w:rsid w:val="00F03B47"/>
    <w:rsid w:val="00F07E04"/>
    <w:rsid w:val="00F1769F"/>
    <w:rsid w:val="00F73032"/>
    <w:rsid w:val="00FE1101"/>
    <w:rsid w:val="00FF4AAF"/>
    <w:rsid w:val="28803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5C0F32C"/>
  <w15:docId w15:val="{F88762E3-0583-4F98-B313-47884F817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D771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D7715"/>
    <w:pPr>
      <w:spacing w:after="120"/>
    </w:pPr>
  </w:style>
  <w:style w:type="paragraph" w:styleId="2">
    <w:name w:val="Body Text 2"/>
    <w:basedOn w:val="a"/>
    <w:rsid w:val="00AD7715"/>
    <w:pPr>
      <w:adjustRightInd w:val="0"/>
      <w:snapToGrid w:val="0"/>
      <w:spacing w:line="360" w:lineRule="auto"/>
    </w:pPr>
    <w:rPr>
      <w:rFonts w:ascii="宋体" w:hAnsi="宋体"/>
      <w:sz w:val="24"/>
      <w:szCs w:val="36"/>
    </w:rPr>
  </w:style>
  <w:style w:type="table" w:styleId="a4">
    <w:name w:val="Table Grid"/>
    <w:basedOn w:val="a1"/>
    <w:rsid w:val="00AD771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4756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47565F"/>
    <w:rPr>
      <w:kern w:val="2"/>
      <w:sz w:val="18"/>
      <w:szCs w:val="18"/>
    </w:rPr>
  </w:style>
  <w:style w:type="paragraph" w:styleId="a7">
    <w:name w:val="footer"/>
    <w:basedOn w:val="a"/>
    <w:link w:val="a8"/>
    <w:uiPriority w:val="99"/>
    <w:rsid w:val="004756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47565F"/>
    <w:rPr>
      <w:kern w:val="2"/>
      <w:sz w:val="18"/>
      <w:szCs w:val="18"/>
    </w:rPr>
  </w:style>
  <w:style w:type="paragraph" w:styleId="a9">
    <w:name w:val="List Paragraph"/>
    <w:basedOn w:val="a"/>
    <w:uiPriority w:val="99"/>
    <w:unhideWhenUsed/>
    <w:rsid w:val="00EE0FDC"/>
    <w:pPr>
      <w:ind w:firstLineChars="200" w:firstLine="420"/>
    </w:pPr>
  </w:style>
  <w:style w:type="paragraph" w:styleId="aa">
    <w:name w:val="Normal (Web)"/>
    <w:basedOn w:val="a"/>
    <w:uiPriority w:val="99"/>
    <w:unhideWhenUsed/>
    <w:rsid w:val="00847FF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5</Pages>
  <Words>451</Words>
  <Characters>2577</Characters>
  <Application>Microsoft Office Word</Application>
  <DocSecurity>0</DocSecurity>
  <Lines>21</Lines>
  <Paragraphs>6</Paragraphs>
  <ScaleCrop>false</ScaleCrop>
  <Company>微软中国</Company>
  <LinksUpToDate>false</LinksUpToDate>
  <CharactersWithSpaces>3022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罗萍</cp:lastModifiedBy>
  <cp:revision>63</cp:revision>
  <cp:lastPrinted>2017-01-11T00:37:00Z</cp:lastPrinted>
  <dcterms:created xsi:type="dcterms:W3CDTF">2017-01-05T02:40:00Z</dcterms:created>
  <dcterms:modified xsi:type="dcterms:W3CDTF">2021-01-25T01:33:00Z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2052-10.1.0.5458</vt:lpwstr>
  </property>
</Properties>
</file>