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A6E7A" w14:textId="051356D0" w:rsidR="009959D1" w:rsidRPr="00934A47" w:rsidRDefault="009959D1" w:rsidP="009959D1">
      <w:pPr>
        <w:jc w:val="center"/>
        <w:rPr>
          <w:rFonts w:ascii="黑体" w:eastAsia="黑体"/>
          <w:sz w:val="32"/>
          <w:szCs w:val="32"/>
        </w:rPr>
      </w:pPr>
      <w:r w:rsidRPr="00934A47">
        <w:rPr>
          <w:rFonts w:ascii="黑体" w:eastAsia="黑体" w:hint="eastAsia"/>
          <w:sz w:val="32"/>
          <w:szCs w:val="32"/>
        </w:rPr>
        <w:t>常州市</w:t>
      </w:r>
      <w:r>
        <w:rPr>
          <w:rFonts w:ascii="黑体" w:eastAsia="黑体" w:hint="eastAsia"/>
          <w:sz w:val="32"/>
          <w:szCs w:val="32"/>
        </w:rPr>
        <w:t>紫云</w:t>
      </w:r>
      <w:r>
        <w:rPr>
          <w:rFonts w:ascii="黑体" w:eastAsia="黑体"/>
          <w:sz w:val="32"/>
          <w:szCs w:val="32"/>
        </w:rPr>
        <w:t>小学</w:t>
      </w:r>
      <w:r w:rsidRPr="00934A47">
        <w:rPr>
          <w:rFonts w:ascii="黑体" w:eastAsia="黑体" w:hint="eastAsia"/>
          <w:sz w:val="32"/>
          <w:szCs w:val="32"/>
        </w:rPr>
        <w:t>现代教育技术研发中心工作</w:t>
      </w:r>
      <w:r>
        <w:rPr>
          <w:rFonts w:ascii="黑体" w:eastAsia="黑体" w:hint="eastAsia"/>
          <w:sz w:val="32"/>
          <w:szCs w:val="32"/>
        </w:rPr>
        <w:t>总结</w:t>
      </w:r>
    </w:p>
    <w:p w14:paraId="0DAD1FCE" w14:textId="1EA672CB" w:rsidR="009959D1" w:rsidRDefault="009959D1" w:rsidP="009959D1">
      <w:pPr>
        <w:jc w:val="center"/>
        <w:rPr>
          <w:rFonts w:ascii="黑体" w:eastAsia="黑体"/>
          <w:sz w:val="24"/>
          <w:szCs w:val="24"/>
        </w:rPr>
      </w:pPr>
      <w:r w:rsidRPr="00B36AA8">
        <w:rPr>
          <w:rFonts w:ascii="黑体" w:eastAsia="黑体" w:hint="eastAsia"/>
          <w:sz w:val="24"/>
          <w:szCs w:val="24"/>
        </w:rPr>
        <w:t>（20</w:t>
      </w:r>
      <w:r>
        <w:rPr>
          <w:rFonts w:ascii="黑体" w:eastAsia="黑体"/>
          <w:sz w:val="24"/>
          <w:szCs w:val="24"/>
        </w:rPr>
        <w:t>20</w:t>
      </w:r>
      <w:r>
        <w:rPr>
          <w:rFonts w:ascii="黑体" w:eastAsia="黑体"/>
          <w:sz w:val="24"/>
          <w:szCs w:val="24"/>
        </w:rPr>
        <w:t>.9-20</w:t>
      </w:r>
      <w:r>
        <w:rPr>
          <w:rFonts w:ascii="黑体" w:eastAsia="黑体"/>
          <w:sz w:val="24"/>
          <w:szCs w:val="24"/>
        </w:rPr>
        <w:t>21</w:t>
      </w:r>
      <w:r w:rsidRPr="00B36AA8">
        <w:rPr>
          <w:rFonts w:ascii="黑体" w:eastAsia="黑体"/>
          <w:sz w:val="24"/>
          <w:szCs w:val="24"/>
        </w:rPr>
        <w:t>.</w:t>
      </w:r>
      <w:r>
        <w:rPr>
          <w:rFonts w:ascii="黑体" w:eastAsia="黑体"/>
          <w:sz w:val="24"/>
          <w:szCs w:val="24"/>
        </w:rPr>
        <w:t>1</w:t>
      </w:r>
      <w:r w:rsidRPr="00B36AA8">
        <w:rPr>
          <w:rFonts w:ascii="黑体" w:eastAsia="黑体" w:hint="eastAsia"/>
          <w:sz w:val="24"/>
          <w:szCs w:val="24"/>
        </w:rPr>
        <w:t>）</w:t>
      </w:r>
    </w:p>
    <w:p w14:paraId="30D4ADD5" w14:textId="77777777" w:rsidR="00C348CC" w:rsidRDefault="009959D1" w:rsidP="00C348CC">
      <w:pPr>
        <w:spacing w:line="360" w:lineRule="auto"/>
        <w:jc w:val="left"/>
        <w:rPr>
          <w:rFonts w:ascii="黑体" w:eastAsia="黑体"/>
          <w:sz w:val="24"/>
          <w:szCs w:val="24"/>
        </w:rPr>
      </w:pPr>
      <w:r>
        <w:rPr>
          <w:rFonts w:ascii="黑体" w:eastAsia="黑体"/>
          <w:sz w:val="24"/>
          <w:szCs w:val="24"/>
        </w:rPr>
        <w:tab/>
      </w:r>
    </w:p>
    <w:p w14:paraId="728EA8EA" w14:textId="5C63B1E6" w:rsidR="009959D1" w:rsidRDefault="00C348CC" w:rsidP="00F33F0E">
      <w:pPr>
        <w:spacing w:line="480" w:lineRule="auto"/>
        <w:ind w:firstLineChars="200" w:firstLine="480"/>
        <w:jc w:val="left"/>
        <w:rPr>
          <w:rFonts w:ascii="宋体" w:eastAsia="宋体" w:hAnsi="宋体"/>
          <w:sz w:val="24"/>
          <w:szCs w:val="24"/>
        </w:rPr>
      </w:pPr>
      <w:r w:rsidRPr="00C348CC">
        <w:rPr>
          <w:rFonts w:ascii="宋体" w:eastAsia="宋体" w:hAnsi="宋体" w:hint="eastAsia"/>
          <w:sz w:val="24"/>
          <w:szCs w:val="24"/>
        </w:rPr>
        <w:t>本</w:t>
      </w:r>
      <w:r>
        <w:rPr>
          <w:rFonts w:ascii="宋体" w:eastAsia="宋体" w:hAnsi="宋体" w:hint="eastAsia"/>
          <w:sz w:val="24"/>
          <w:szCs w:val="24"/>
        </w:rPr>
        <w:t>学期，</w:t>
      </w:r>
      <w:r>
        <w:rPr>
          <w:rFonts w:ascii="宋体" w:eastAsia="宋体" w:hAnsi="宋体" w:hint="eastAsia"/>
          <w:color w:val="434343"/>
          <w:sz w:val="24"/>
          <w:szCs w:val="24"/>
          <w:shd w:val="clear" w:color="auto" w:fill="FFFFFF"/>
        </w:rPr>
        <w:t>围绕区信息中心和学校工作</w:t>
      </w:r>
      <w:r w:rsidRPr="00C348CC">
        <w:rPr>
          <w:rFonts w:ascii="宋体" w:eastAsia="宋体" w:hAnsi="宋体" w:hint="eastAsia"/>
          <w:color w:val="434343"/>
          <w:sz w:val="24"/>
          <w:szCs w:val="24"/>
          <w:shd w:val="clear" w:color="auto" w:fill="FFFFFF"/>
        </w:rPr>
        <w:t>，对照拟定目标、工作进度，有序开展</w:t>
      </w:r>
      <w:r w:rsidRPr="00C348CC">
        <w:rPr>
          <w:rFonts w:ascii="宋体" w:eastAsia="宋体" w:hAnsi="宋体" w:hint="eastAsia"/>
          <w:sz w:val="24"/>
          <w:szCs w:val="24"/>
        </w:rPr>
        <w:t>信息</w:t>
      </w:r>
      <w:r>
        <w:rPr>
          <w:rFonts w:ascii="宋体" w:eastAsia="宋体" w:hAnsi="宋体" w:hint="eastAsia"/>
          <w:sz w:val="24"/>
          <w:szCs w:val="24"/>
        </w:rPr>
        <w:t>化工作，</w:t>
      </w:r>
      <w:r w:rsidR="006233AC">
        <w:rPr>
          <w:rFonts w:ascii="宋体" w:eastAsia="宋体" w:hAnsi="宋体" w:hint="eastAsia"/>
          <w:sz w:val="24"/>
          <w:szCs w:val="24"/>
        </w:rPr>
        <w:t>努力创建</w:t>
      </w:r>
      <w:r w:rsidRPr="00C348CC">
        <w:rPr>
          <w:rFonts w:ascii="宋体" w:eastAsia="宋体" w:hAnsi="宋体" w:hint="eastAsia"/>
          <w:sz w:val="24"/>
          <w:szCs w:val="24"/>
        </w:rPr>
        <w:t>数字化</w:t>
      </w:r>
      <w:r w:rsidR="006233AC">
        <w:rPr>
          <w:rFonts w:ascii="宋体" w:eastAsia="宋体" w:hAnsi="宋体" w:hint="eastAsia"/>
          <w:sz w:val="24"/>
          <w:szCs w:val="24"/>
        </w:rPr>
        <w:t>校园</w:t>
      </w:r>
      <w:r w:rsidRPr="00C348CC">
        <w:rPr>
          <w:rFonts w:ascii="宋体" w:eastAsia="宋体" w:hAnsi="宋体" w:hint="eastAsia"/>
          <w:sz w:val="24"/>
          <w:szCs w:val="24"/>
        </w:rPr>
        <w:t>环境，推进学校向现代化教育的转变，加速学校教育均衡发展和内涵发展</w:t>
      </w:r>
      <w:r w:rsidR="006233AC">
        <w:rPr>
          <w:rFonts w:ascii="宋体" w:eastAsia="宋体" w:hAnsi="宋体" w:hint="eastAsia"/>
          <w:sz w:val="24"/>
          <w:szCs w:val="24"/>
        </w:rPr>
        <w:t>；</w:t>
      </w:r>
      <w:r w:rsidR="009959D1" w:rsidRPr="00C348CC">
        <w:rPr>
          <w:rFonts w:ascii="宋体" w:eastAsia="宋体" w:hAnsi="宋体" w:hint="eastAsia"/>
          <w:sz w:val="24"/>
          <w:szCs w:val="24"/>
        </w:rPr>
        <w:t>发挥信息技术在教育中的积极作用，促进信息技术与各学科课程的整合，</w:t>
      </w:r>
      <w:r w:rsidR="006233AC">
        <w:rPr>
          <w:rFonts w:ascii="宋体" w:eastAsia="宋体" w:hAnsi="宋体" w:hint="eastAsia"/>
          <w:sz w:val="24"/>
          <w:szCs w:val="24"/>
        </w:rPr>
        <w:t>加强新教学研究，</w:t>
      </w:r>
      <w:r w:rsidR="009959D1" w:rsidRPr="00C348CC">
        <w:rPr>
          <w:rFonts w:ascii="宋体" w:eastAsia="宋体" w:hAnsi="宋体" w:hint="eastAsia"/>
          <w:sz w:val="24"/>
          <w:szCs w:val="24"/>
        </w:rPr>
        <w:t>提高学生的信息技术能力，提升教师的教学信息技术水平</w:t>
      </w:r>
      <w:r w:rsidR="006233AC">
        <w:rPr>
          <w:rFonts w:ascii="宋体" w:eastAsia="宋体" w:hAnsi="宋体" w:hint="eastAsia"/>
          <w:sz w:val="24"/>
          <w:szCs w:val="24"/>
        </w:rPr>
        <w:t>。现将本学期工作总结如下：</w:t>
      </w:r>
    </w:p>
    <w:p w14:paraId="63E2B9C6" w14:textId="1955B49A" w:rsidR="006233AC" w:rsidRPr="0064347C" w:rsidRDefault="0064347C" w:rsidP="00F33F0E">
      <w:pPr>
        <w:spacing w:line="480" w:lineRule="auto"/>
        <w:jc w:val="left"/>
        <w:rPr>
          <w:rFonts w:ascii="宋体" w:eastAsia="宋体" w:hAnsi="宋体"/>
          <w:b/>
          <w:bCs/>
          <w:sz w:val="24"/>
          <w:szCs w:val="24"/>
        </w:rPr>
      </w:pPr>
      <w:r>
        <w:rPr>
          <w:rFonts w:ascii="宋体" w:eastAsia="宋体" w:hAnsi="宋体" w:hint="eastAsia"/>
          <w:b/>
          <w:bCs/>
          <w:sz w:val="24"/>
          <w:szCs w:val="24"/>
        </w:rPr>
        <w:t>一、</w:t>
      </w:r>
      <w:r w:rsidR="00BE2C76" w:rsidRPr="0064347C">
        <w:rPr>
          <w:rFonts w:ascii="宋体" w:eastAsia="宋体" w:hAnsi="宋体" w:hint="eastAsia"/>
          <w:b/>
          <w:bCs/>
          <w:sz w:val="24"/>
          <w:szCs w:val="24"/>
        </w:rPr>
        <w:t>强化设备管理，提高使用效率</w:t>
      </w:r>
    </w:p>
    <w:p w14:paraId="4BF315B8" w14:textId="5B3010D2" w:rsidR="00BE2C76" w:rsidRPr="00BE2C76" w:rsidRDefault="00BE2C76" w:rsidP="00F33F0E">
      <w:pPr>
        <w:spacing w:line="480" w:lineRule="auto"/>
        <w:ind w:firstLineChars="200" w:firstLine="480"/>
        <w:rPr>
          <w:rFonts w:ascii="宋体" w:eastAsia="宋体" w:hAnsi="宋体"/>
          <w:sz w:val="24"/>
          <w:szCs w:val="24"/>
        </w:rPr>
      </w:pPr>
      <w:r>
        <w:rPr>
          <w:rFonts w:ascii="宋体" w:eastAsia="宋体" w:hAnsi="宋体" w:hint="eastAsia"/>
          <w:sz w:val="24"/>
          <w:szCs w:val="24"/>
        </w:rPr>
        <w:t>由于</w:t>
      </w:r>
      <w:r w:rsidR="0064347C">
        <w:rPr>
          <w:rFonts w:ascii="宋体" w:eastAsia="宋体" w:hAnsi="宋体" w:hint="eastAsia"/>
          <w:sz w:val="24"/>
          <w:szCs w:val="24"/>
        </w:rPr>
        <w:t>扩班与专用教师的增加，本学期新增一体机7台，实物展台7台，设备的增大给维护和管理工作带来了不小的压力。</w:t>
      </w:r>
      <w:r w:rsidRPr="00BE2C76">
        <w:rPr>
          <w:rFonts w:ascii="宋体" w:eastAsia="宋体" w:hAnsi="宋体" w:hint="eastAsia"/>
          <w:sz w:val="24"/>
          <w:szCs w:val="24"/>
        </w:rPr>
        <w:t>为确保各项设施设备的正常运行，本学期信息中心继续加大了对设施设备的管理和维护力度，设置专人和维修单位并协同后勤部对学校信息</w:t>
      </w:r>
      <w:r w:rsidR="0064347C">
        <w:rPr>
          <w:rFonts w:ascii="宋体" w:eastAsia="宋体" w:hAnsi="宋体" w:hint="eastAsia"/>
          <w:sz w:val="24"/>
          <w:szCs w:val="24"/>
        </w:rPr>
        <w:t>化</w:t>
      </w:r>
      <w:r w:rsidRPr="00BE2C76">
        <w:rPr>
          <w:rFonts w:ascii="宋体" w:eastAsia="宋体" w:hAnsi="宋体" w:hint="eastAsia"/>
          <w:sz w:val="24"/>
          <w:szCs w:val="24"/>
        </w:rPr>
        <w:t>设备进行全面管理和维护。定期对教学机房、中心机房进行维护和软件升级，对各办公室和教室的打印机、一体机等设备做到有故障及时排除，有问题及时修理，解决不了的联系维修单位提供技术支持。</w:t>
      </w:r>
    </w:p>
    <w:p w14:paraId="6D3D6E83" w14:textId="07FE3803" w:rsidR="00BE2C76" w:rsidRPr="0064347C" w:rsidRDefault="0064347C" w:rsidP="00F33F0E">
      <w:pPr>
        <w:spacing w:line="480" w:lineRule="auto"/>
        <w:jc w:val="left"/>
        <w:rPr>
          <w:rFonts w:ascii="宋体" w:eastAsia="宋体" w:hAnsi="宋体"/>
          <w:b/>
          <w:bCs/>
          <w:color w:val="434343"/>
          <w:sz w:val="24"/>
          <w:szCs w:val="24"/>
          <w:bdr w:val="none" w:sz="0" w:space="0" w:color="auto" w:frame="1"/>
          <w:shd w:val="clear" w:color="auto" w:fill="FFFFFF"/>
        </w:rPr>
      </w:pPr>
      <w:r>
        <w:rPr>
          <w:rFonts w:ascii="宋体" w:eastAsia="宋体" w:hAnsi="宋体" w:hint="eastAsia"/>
          <w:b/>
          <w:bCs/>
          <w:color w:val="434343"/>
          <w:sz w:val="24"/>
          <w:szCs w:val="24"/>
          <w:bdr w:val="none" w:sz="0" w:space="0" w:color="auto" w:frame="1"/>
          <w:shd w:val="clear" w:color="auto" w:fill="FFFFFF"/>
        </w:rPr>
        <w:t>二、</w:t>
      </w:r>
      <w:r w:rsidR="00BE2C76" w:rsidRPr="0064347C">
        <w:rPr>
          <w:rFonts w:ascii="宋体" w:eastAsia="宋体" w:hAnsi="宋体" w:hint="eastAsia"/>
          <w:b/>
          <w:bCs/>
          <w:color w:val="434343"/>
          <w:sz w:val="24"/>
          <w:szCs w:val="24"/>
          <w:bdr w:val="none" w:sz="0" w:space="0" w:color="auto" w:frame="1"/>
          <w:shd w:val="clear" w:color="auto" w:fill="FFFFFF"/>
        </w:rPr>
        <w:t>组织</w:t>
      </w:r>
      <w:r w:rsidR="00BE2C76" w:rsidRPr="0064347C">
        <w:rPr>
          <w:rFonts w:ascii="宋体" w:eastAsia="宋体" w:hAnsi="宋体" w:hint="eastAsia"/>
          <w:b/>
          <w:bCs/>
          <w:color w:val="434343"/>
          <w:sz w:val="24"/>
          <w:szCs w:val="24"/>
          <w:bdr w:val="none" w:sz="0" w:space="0" w:color="auto" w:frame="1"/>
          <w:shd w:val="clear" w:color="auto" w:fill="FFFFFF"/>
        </w:rPr>
        <w:t>校本</w:t>
      </w:r>
      <w:r w:rsidR="00BE2C76" w:rsidRPr="0064347C">
        <w:rPr>
          <w:rFonts w:ascii="宋体" w:eastAsia="宋体" w:hAnsi="宋体" w:hint="eastAsia"/>
          <w:b/>
          <w:bCs/>
          <w:color w:val="434343"/>
          <w:sz w:val="24"/>
          <w:szCs w:val="24"/>
          <w:bdr w:val="none" w:sz="0" w:space="0" w:color="auto" w:frame="1"/>
          <w:shd w:val="clear" w:color="auto" w:fill="FFFFFF"/>
        </w:rPr>
        <w:t>培训，</w:t>
      </w:r>
      <w:r w:rsidR="00BE2C76" w:rsidRPr="0064347C">
        <w:rPr>
          <w:rFonts w:ascii="宋体" w:eastAsia="宋体" w:hAnsi="宋体" w:hint="eastAsia"/>
          <w:b/>
          <w:bCs/>
          <w:color w:val="434343"/>
          <w:sz w:val="24"/>
          <w:szCs w:val="24"/>
          <w:bdr w:val="none" w:sz="0" w:space="0" w:color="auto" w:frame="1"/>
          <w:shd w:val="clear" w:color="auto" w:fill="FFFFFF"/>
        </w:rPr>
        <w:t>提升</w:t>
      </w:r>
      <w:r w:rsidR="00BE2C76" w:rsidRPr="0064347C">
        <w:rPr>
          <w:rFonts w:ascii="宋体" w:eastAsia="宋体" w:hAnsi="宋体" w:hint="eastAsia"/>
          <w:b/>
          <w:bCs/>
          <w:color w:val="434343"/>
          <w:sz w:val="24"/>
          <w:szCs w:val="24"/>
          <w:bdr w:val="none" w:sz="0" w:space="0" w:color="auto" w:frame="1"/>
          <w:shd w:val="clear" w:color="auto" w:fill="FFFFFF"/>
        </w:rPr>
        <w:t>应用能力</w:t>
      </w:r>
    </w:p>
    <w:p w14:paraId="3171B005" w14:textId="20C62102" w:rsidR="0064347C" w:rsidRPr="00212687" w:rsidRDefault="00212687" w:rsidP="00F33F0E">
      <w:pPr>
        <w:spacing w:line="480" w:lineRule="auto"/>
        <w:ind w:firstLine="420"/>
        <w:jc w:val="left"/>
        <w:rPr>
          <w:rFonts w:ascii="宋体" w:eastAsia="宋体" w:hAnsi="宋体" w:hint="eastAsia"/>
          <w:color w:val="434343"/>
          <w:sz w:val="24"/>
          <w:szCs w:val="24"/>
          <w:bdr w:val="none" w:sz="0" w:space="0" w:color="auto" w:frame="1"/>
          <w:shd w:val="clear" w:color="auto" w:fill="FFFFFF"/>
        </w:rPr>
      </w:pPr>
      <w:r w:rsidRPr="00212687">
        <w:rPr>
          <w:rFonts w:ascii="宋体" w:eastAsia="宋体" w:hAnsi="宋体" w:hint="eastAsia"/>
          <w:color w:val="434343"/>
          <w:sz w:val="24"/>
          <w:szCs w:val="24"/>
          <w:bdr w:val="none" w:sz="0" w:space="0" w:color="auto" w:frame="1"/>
          <w:shd w:val="clear" w:color="auto" w:fill="FFFFFF"/>
        </w:rPr>
        <w:t>开展信息化校本培训是提升教师信息化素养的有效手段，也是推进学校信息化工作</w:t>
      </w:r>
      <w:r>
        <w:rPr>
          <w:rFonts w:ascii="宋体" w:eastAsia="宋体" w:hAnsi="宋体" w:hint="eastAsia"/>
          <w:color w:val="434343"/>
          <w:sz w:val="24"/>
          <w:szCs w:val="24"/>
          <w:bdr w:val="none" w:sz="0" w:space="0" w:color="auto" w:frame="1"/>
          <w:shd w:val="clear" w:color="auto" w:fill="FFFFFF"/>
        </w:rPr>
        <w:t>的有力保障。本学期，信息中心</w:t>
      </w:r>
      <w:r w:rsidR="004C418A">
        <w:rPr>
          <w:rFonts w:ascii="宋体" w:eastAsia="宋体" w:hAnsi="宋体" w:hint="eastAsia"/>
          <w:color w:val="434343"/>
          <w:sz w:val="24"/>
          <w:szCs w:val="24"/>
          <w:bdr w:val="none" w:sz="0" w:space="0" w:color="auto" w:frame="1"/>
          <w:shd w:val="clear" w:color="auto" w:fill="FFFFFF"/>
        </w:rPr>
        <w:t>根据不同教师群体，进行有针对性的信息化校本培训。</w:t>
      </w:r>
      <w:r w:rsidR="00266532">
        <w:rPr>
          <w:rFonts w:ascii="宋体" w:eastAsia="宋体" w:hAnsi="宋体" w:hint="eastAsia"/>
          <w:color w:val="434343"/>
          <w:sz w:val="24"/>
          <w:szCs w:val="24"/>
          <w:bdr w:val="none" w:sz="0" w:space="0" w:color="auto" w:frame="1"/>
          <w:shd w:val="clear" w:color="auto" w:fill="FFFFFF"/>
        </w:rPr>
        <w:t>一是</w:t>
      </w:r>
      <w:r w:rsidR="004C418A">
        <w:rPr>
          <w:rFonts w:ascii="宋体" w:eastAsia="宋体" w:hAnsi="宋体" w:hint="eastAsia"/>
          <w:color w:val="434343"/>
          <w:sz w:val="24"/>
          <w:szCs w:val="24"/>
          <w:bdr w:val="none" w:sz="0" w:space="0" w:color="auto" w:frame="1"/>
          <w:shd w:val="clear" w:color="auto" w:fill="FFFFFF"/>
        </w:rPr>
        <w:t>针对大量新教师的加入，</w:t>
      </w:r>
      <w:r w:rsidR="00266532">
        <w:rPr>
          <w:rFonts w:ascii="宋体" w:eastAsia="宋体" w:hAnsi="宋体" w:hint="eastAsia"/>
          <w:color w:val="434343"/>
          <w:sz w:val="24"/>
          <w:szCs w:val="24"/>
          <w:bdr w:val="none" w:sz="0" w:space="0" w:color="auto" w:frame="1"/>
          <w:shd w:val="clear" w:color="auto" w:fill="FFFFFF"/>
        </w:rPr>
        <w:t>为了能使新教师能够更快更高效地适应学校的教育教学工作，进行了办公设备与校园网络使用的</w:t>
      </w:r>
      <w:r w:rsidR="004C418A">
        <w:rPr>
          <w:rFonts w:ascii="宋体" w:eastAsia="宋体" w:hAnsi="宋体" w:hint="eastAsia"/>
          <w:color w:val="434343"/>
          <w:sz w:val="24"/>
          <w:szCs w:val="24"/>
          <w:bdr w:val="none" w:sz="0" w:space="0" w:color="auto" w:frame="1"/>
          <w:shd w:val="clear" w:color="auto" w:fill="FFFFFF"/>
        </w:rPr>
        <w:t>培训。</w:t>
      </w:r>
      <w:r w:rsidR="00266532">
        <w:rPr>
          <w:rFonts w:ascii="宋体" w:eastAsia="宋体" w:hAnsi="宋体" w:hint="eastAsia"/>
          <w:color w:val="434343"/>
          <w:sz w:val="24"/>
          <w:szCs w:val="24"/>
          <w:bdr w:val="none" w:sz="0" w:space="0" w:color="auto" w:frame="1"/>
          <w:shd w:val="clear" w:color="auto" w:fill="FFFFFF"/>
        </w:rPr>
        <w:t>二是为了新教学研究的顺利推进，邀请了尚学平台的专家为进行新教学研究的种子教师进行了平台使用的培训。三是组织班主任、数学、英语任课教师进行群课堂的直播培训，为在线家长会的召开提供有力保障。除了进行集中培训以外，</w:t>
      </w:r>
      <w:r w:rsidR="00266532">
        <w:rPr>
          <w:rFonts w:ascii="宋体" w:eastAsia="宋体" w:hAnsi="宋体" w:hint="eastAsia"/>
          <w:color w:val="434343"/>
          <w:sz w:val="24"/>
          <w:szCs w:val="24"/>
          <w:bdr w:val="none" w:sz="0" w:space="0" w:color="auto" w:frame="1"/>
          <w:shd w:val="clear" w:color="auto" w:fill="FFFFFF"/>
        </w:rPr>
        <w:lastRenderedPageBreak/>
        <w:t>信息中心还建立了校本培训</w:t>
      </w:r>
      <w:r w:rsidR="002815BF">
        <w:rPr>
          <w:rFonts w:ascii="宋体" w:eastAsia="宋体" w:hAnsi="宋体" w:hint="eastAsia"/>
          <w:color w:val="434343"/>
          <w:sz w:val="24"/>
          <w:szCs w:val="24"/>
          <w:bdr w:val="none" w:sz="0" w:space="0" w:color="auto" w:frame="1"/>
          <w:shd w:val="clear" w:color="auto" w:fill="FFFFFF"/>
        </w:rPr>
        <w:t>的资源库，制作信息技术类的教程放入临存，供教师自主学习。</w:t>
      </w:r>
    </w:p>
    <w:p w14:paraId="6A0D7D92" w14:textId="7BCF3361" w:rsidR="00BE2C76" w:rsidRDefault="00BE2C76" w:rsidP="00F33F0E">
      <w:pPr>
        <w:spacing w:line="480" w:lineRule="auto"/>
        <w:jc w:val="left"/>
        <w:rPr>
          <w:rFonts w:ascii="宋体" w:eastAsia="宋体" w:hAnsi="宋体"/>
          <w:b/>
          <w:bCs/>
          <w:color w:val="434343"/>
          <w:sz w:val="24"/>
          <w:szCs w:val="24"/>
          <w:bdr w:val="none" w:sz="0" w:space="0" w:color="auto" w:frame="1"/>
          <w:shd w:val="clear" w:color="auto" w:fill="FFFFFF"/>
        </w:rPr>
      </w:pPr>
      <w:r w:rsidRPr="00101E4F">
        <w:rPr>
          <w:rFonts w:ascii="宋体" w:eastAsia="宋体" w:hAnsi="宋体" w:hint="eastAsia"/>
          <w:b/>
          <w:bCs/>
          <w:color w:val="434343"/>
          <w:sz w:val="24"/>
          <w:szCs w:val="24"/>
          <w:bdr w:val="none" w:sz="0" w:space="0" w:color="auto" w:frame="1"/>
          <w:shd w:val="clear" w:color="auto" w:fill="FFFFFF"/>
        </w:rPr>
        <w:t>三、加强新教学研究，打造高效课堂</w:t>
      </w:r>
    </w:p>
    <w:p w14:paraId="56F30AD2" w14:textId="7776883E" w:rsidR="00101E4F" w:rsidRPr="0099242E" w:rsidRDefault="00B2508D" w:rsidP="00F33F0E">
      <w:pPr>
        <w:spacing w:line="480" w:lineRule="auto"/>
        <w:ind w:firstLine="420"/>
        <w:jc w:val="left"/>
        <w:rPr>
          <w:rFonts w:ascii="宋体" w:eastAsia="宋体" w:hAnsi="宋体" w:hint="eastAsia"/>
          <w:color w:val="434343"/>
          <w:sz w:val="24"/>
          <w:szCs w:val="24"/>
          <w:bdr w:val="none" w:sz="0" w:space="0" w:color="auto" w:frame="1"/>
          <w:shd w:val="clear" w:color="auto" w:fill="FFFFFF"/>
        </w:rPr>
      </w:pPr>
      <w:r>
        <w:rPr>
          <w:rFonts w:ascii="宋体" w:eastAsia="宋体" w:hAnsi="宋体" w:hint="eastAsia"/>
          <w:color w:val="434343"/>
          <w:sz w:val="24"/>
          <w:szCs w:val="24"/>
          <w:bdr w:val="none" w:sz="0" w:space="0" w:color="auto" w:frame="1"/>
          <w:shd w:val="clear" w:color="auto" w:fill="FFFFFF"/>
        </w:rPr>
        <w:t>本学期</w:t>
      </w:r>
      <w:r w:rsidRPr="00B2508D">
        <w:rPr>
          <w:rFonts w:ascii="宋体" w:eastAsia="宋体" w:hAnsi="宋体" w:hint="eastAsia"/>
          <w:color w:val="434343"/>
          <w:sz w:val="24"/>
          <w:szCs w:val="24"/>
          <w:bdr w:val="none" w:sz="0" w:space="0" w:color="auto" w:frame="1"/>
          <w:shd w:val="clear" w:color="auto" w:fill="FFFFFF"/>
        </w:rPr>
        <w:t>以“江苏省基础教育内涵建设重点推广与培育项目推进会”为契机， 将“互联网+课堂教学范式的发展应用”项目与区域推进基础教育“新教学”实验项目融合推进</w:t>
      </w:r>
      <w:r>
        <w:rPr>
          <w:rFonts w:ascii="宋体" w:eastAsia="宋体" w:hAnsi="宋体" w:hint="eastAsia"/>
          <w:color w:val="434343"/>
          <w:sz w:val="24"/>
          <w:szCs w:val="24"/>
          <w:bdr w:val="none" w:sz="0" w:space="0" w:color="auto" w:frame="1"/>
          <w:shd w:val="clear" w:color="auto" w:fill="FFFFFF"/>
        </w:rPr>
        <w:t>，</w:t>
      </w:r>
      <w:r w:rsidR="0099242E">
        <w:rPr>
          <w:rFonts w:ascii="宋体" w:eastAsia="宋体" w:hAnsi="宋体" w:hint="eastAsia"/>
          <w:color w:val="434343"/>
          <w:sz w:val="24"/>
          <w:szCs w:val="24"/>
          <w:bdr w:val="none" w:sz="0" w:space="0" w:color="auto" w:frame="1"/>
          <w:shd w:val="clear" w:color="auto" w:fill="FFFFFF"/>
        </w:rPr>
        <w:t>期初由各</w:t>
      </w:r>
      <w:proofErr w:type="gramStart"/>
      <w:r w:rsidR="0099242E">
        <w:rPr>
          <w:rFonts w:ascii="宋体" w:eastAsia="宋体" w:hAnsi="宋体" w:hint="eastAsia"/>
          <w:color w:val="434343"/>
          <w:sz w:val="24"/>
          <w:szCs w:val="24"/>
          <w:bdr w:val="none" w:sz="0" w:space="0" w:color="auto" w:frame="1"/>
          <w:shd w:val="clear" w:color="auto" w:fill="FFFFFF"/>
        </w:rPr>
        <w:t>学科学科</w:t>
      </w:r>
      <w:proofErr w:type="gramEnd"/>
      <w:r w:rsidR="0099242E">
        <w:rPr>
          <w:rFonts w:ascii="宋体" w:eastAsia="宋体" w:hAnsi="宋体" w:hint="eastAsia"/>
          <w:color w:val="434343"/>
          <w:sz w:val="24"/>
          <w:szCs w:val="24"/>
          <w:bdr w:val="none" w:sz="0" w:space="0" w:color="auto" w:frame="1"/>
          <w:shd w:val="clear" w:color="auto" w:fill="FFFFFF"/>
        </w:rPr>
        <w:t>部长牵头，</w:t>
      </w:r>
      <w:r w:rsidR="0099242E" w:rsidRPr="0099242E">
        <w:rPr>
          <w:rFonts w:ascii="宋体" w:eastAsia="宋体" w:hAnsi="宋体" w:hint="eastAsia"/>
          <w:color w:val="434343"/>
          <w:sz w:val="24"/>
          <w:szCs w:val="24"/>
          <w:shd w:val="clear" w:color="auto" w:fill="FFFFFF"/>
        </w:rPr>
        <w:t>明晰研究任务，明确开展研究的教师，</w:t>
      </w:r>
      <w:r w:rsidR="0099242E">
        <w:rPr>
          <w:rFonts w:ascii="宋体" w:eastAsia="宋体" w:hAnsi="宋体" w:hint="eastAsia"/>
          <w:color w:val="434343"/>
          <w:sz w:val="24"/>
          <w:szCs w:val="24"/>
          <w:shd w:val="clear" w:color="auto" w:fill="FFFFFF"/>
        </w:rPr>
        <w:t>建立新教学研究团队，</w:t>
      </w:r>
      <w:r w:rsidR="0099242E" w:rsidRPr="0099242E">
        <w:rPr>
          <w:rFonts w:ascii="宋体" w:eastAsia="宋体" w:hAnsi="宋体" w:hint="eastAsia"/>
          <w:color w:val="434343"/>
          <w:sz w:val="24"/>
          <w:szCs w:val="24"/>
          <w:shd w:val="clear" w:color="auto" w:fill="FFFFFF"/>
        </w:rPr>
        <w:t>梳理学科教学内容、形成学期计划</w:t>
      </w:r>
      <w:r w:rsidR="0099242E">
        <w:rPr>
          <w:rFonts w:ascii="宋体" w:eastAsia="宋体" w:hAnsi="宋体" w:hint="eastAsia"/>
          <w:color w:val="434343"/>
          <w:sz w:val="24"/>
          <w:szCs w:val="24"/>
          <w:shd w:val="clear" w:color="auto" w:fill="FFFFFF"/>
        </w:rPr>
        <w:t>。过程中依托</w:t>
      </w:r>
      <w:r w:rsidR="0099242E" w:rsidRPr="0099242E">
        <w:rPr>
          <w:rFonts w:ascii="宋体" w:eastAsia="宋体" w:hAnsi="宋体" w:hint="eastAsia"/>
          <w:bCs/>
          <w:color w:val="434343"/>
          <w:sz w:val="24"/>
          <w:szCs w:val="24"/>
          <w:shd w:val="clear" w:color="auto" w:fill="FFFFFF"/>
        </w:rPr>
        <w:t>“新教学”暨“基于数据分析的教学行为诊断与优化研究”全学科研讨系列活动</w:t>
      </w:r>
      <w:r w:rsidR="0099242E">
        <w:rPr>
          <w:rFonts w:ascii="宋体" w:eastAsia="宋体" w:hAnsi="宋体" w:hint="eastAsia"/>
          <w:bCs/>
          <w:color w:val="434343"/>
          <w:sz w:val="24"/>
          <w:szCs w:val="24"/>
          <w:shd w:val="clear" w:color="auto" w:fill="FFFFFF"/>
        </w:rPr>
        <w:t>、</w:t>
      </w:r>
      <w:proofErr w:type="gramStart"/>
      <w:r w:rsidR="0099242E">
        <w:rPr>
          <w:rFonts w:ascii="宋体" w:eastAsia="宋体" w:hAnsi="宋体" w:hint="eastAsia"/>
          <w:bCs/>
          <w:color w:val="434343"/>
          <w:sz w:val="24"/>
          <w:szCs w:val="24"/>
          <w:shd w:val="clear" w:color="auto" w:fill="FFFFFF"/>
        </w:rPr>
        <w:t>数字优课大赛</w:t>
      </w:r>
      <w:proofErr w:type="gramEnd"/>
      <w:r w:rsidR="0099242E">
        <w:rPr>
          <w:rFonts w:ascii="宋体" w:eastAsia="宋体" w:hAnsi="宋体" w:hint="eastAsia"/>
          <w:bCs/>
          <w:color w:val="434343"/>
          <w:sz w:val="24"/>
          <w:szCs w:val="24"/>
          <w:shd w:val="clear" w:color="auto" w:fill="FFFFFF"/>
        </w:rPr>
        <w:t>、信息化教学能手大赛等平台，进行常态化的新教学</w:t>
      </w:r>
      <w:r w:rsidR="00814812">
        <w:rPr>
          <w:rFonts w:ascii="宋体" w:eastAsia="宋体" w:hAnsi="宋体" w:hint="eastAsia"/>
          <w:bCs/>
          <w:color w:val="434343"/>
          <w:sz w:val="24"/>
          <w:szCs w:val="24"/>
          <w:shd w:val="clear" w:color="auto" w:fill="FFFFFF"/>
        </w:rPr>
        <w:t>实践</w:t>
      </w:r>
      <w:r w:rsidR="0099242E">
        <w:rPr>
          <w:rFonts w:ascii="宋体" w:eastAsia="宋体" w:hAnsi="宋体" w:hint="eastAsia"/>
          <w:bCs/>
          <w:color w:val="434343"/>
          <w:sz w:val="24"/>
          <w:szCs w:val="24"/>
          <w:shd w:val="clear" w:color="auto" w:fill="FFFFFF"/>
        </w:rPr>
        <w:t>研究</w:t>
      </w:r>
      <w:r w:rsidR="0068623E">
        <w:rPr>
          <w:rFonts w:ascii="宋体" w:eastAsia="宋体" w:hAnsi="宋体" w:hint="eastAsia"/>
          <w:bCs/>
          <w:color w:val="434343"/>
          <w:sz w:val="24"/>
          <w:szCs w:val="24"/>
          <w:shd w:val="clear" w:color="auto" w:fill="FFFFFF"/>
        </w:rPr>
        <w:t>，以</w:t>
      </w:r>
      <w:r w:rsidR="0068623E">
        <w:rPr>
          <w:rFonts w:ascii="宋体" w:eastAsia="宋体" w:hAnsi="宋体" w:hint="eastAsia"/>
          <w:bCs/>
          <w:color w:val="434343"/>
          <w:sz w:val="24"/>
          <w:szCs w:val="24"/>
          <w:shd w:val="clear" w:color="auto" w:fill="FFFFFF"/>
        </w:rPr>
        <w:t>转变课堂教学模式与方法，</w:t>
      </w:r>
      <w:r w:rsidR="0068623E">
        <w:rPr>
          <w:rFonts w:ascii="宋体" w:eastAsia="宋体" w:hAnsi="宋体" w:hint="eastAsia"/>
          <w:bCs/>
          <w:color w:val="434343"/>
          <w:sz w:val="24"/>
          <w:szCs w:val="24"/>
          <w:shd w:val="clear" w:color="auto" w:fill="FFFFFF"/>
        </w:rPr>
        <w:t>打造高效课堂</w:t>
      </w:r>
      <w:r w:rsidR="0099242E">
        <w:rPr>
          <w:rFonts w:ascii="宋体" w:eastAsia="宋体" w:hAnsi="宋体" w:hint="eastAsia"/>
          <w:bCs/>
          <w:color w:val="434343"/>
          <w:sz w:val="24"/>
          <w:szCs w:val="24"/>
          <w:shd w:val="clear" w:color="auto" w:fill="FFFFFF"/>
        </w:rPr>
        <w:t>。</w:t>
      </w:r>
      <w:r w:rsidR="00814812">
        <w:rPr>
          <w:rFonts w:ascii="宋体" w:eastAsia="宋体" w:hAnsi="宋体" w:hint="eastAsia"/>
          <w:bCs/>
          <w:color w:val="434343"/>
          <w:sz w:val="24"/>
          <w:szCs w:val="24"/>
          <w:shd w:val="clear" w:color="auto" w:fill="FFFFFF"/>
        </w:rPr>
        <w:t>奚嘉敏、顾翔两位老师分别在科学、美术信息化教学能手大赛中获得一等奖，奚嘉敏代表区参加市赛；</w:t>
      </w:r>
      <w:proofErr w:type="gramStart"/>
      <w:r w:rsidR="00814812">
        <w:rPr>
          <w:rFonts w:ascii="宋体" w:eastAsia="宋体" w:hAnsi="宋体" w:hint="eastAsia"/>
          <w:bCs/>
          <w:color w:val="434343"/>
          <w:sz w:val="24"/>
          <w:szCs w:val="24"/>
          <w:shd w:val="clear" w:color="auto" w:fill="FFFFFF"/>
        </w:rPr>
        <w:t>顾翔在</w:t>
      </w:r>
      <w:proofErr w:type="gramEnd"/>
      <w:r w:rsidR="00814812">
        <w:rPr>
          <w:rFonts w:ascii="宋体" w:eastAsia="宋体" w:hAnsi="宋体" w:hint="eastAsia"/>
          <w:bCs/>
          <w:color w:val="434343"/>
          <w:sz w:val="24"/>
          <w:szCs w:val="24"/>
          <w:shd w:val="clear" w:color="auto" w:fill="FFFFFF"/>
        </w:rPr>
        <w:t>常州</w:t>
      </w:r>
      <w:proofErr w:type="gramStart"/>
      <w:r w:rsidR="00814812">
        <w:rPr>
          <w:rFonts w:ascii="宋体" w:eastAsia="宋体" w:hAnsi="宋体" w:hint="eastAsia"/>
          <w:bCs/>
          <w:color w:val="434343"/>
          <w:sz w:val="24"/>
          <w:szCs w:val="24"/>
          <w:shd w:val="clear" w:color="auto" w:fill="FFFFFF"/>
        </w:rPr>
        <w:t>市数字优课</w:t>
      </w:r>
      <w:proofErr w:type="gramEnd"/>
      <w:r w:rsidR="00814812">
        <w:rPr>
          <w:rFonts w:ascii="宋体" w:eastAsia="宋体" w:hAnsi="宋体" w:hint="eastAsia"/>
          <w:bCs/>
          <w:color w:val="434343"/>
          <w:sz w:val="24"/>
          <w:szCs w:val="24"/>
          <w:shd w:val="clear" w:color="auto" w:fill="FFFFFF"/>
        </w:rPr>
        <w:t>大赛中获得三等奖；卢琪韵、王艳萍两位老师也分别在新教学研究活动中进行了课堂教学的展示活动。</w:t>
      </w:r>
    </w:p>
    <w:p w14:paraId="0CB5868B" w14:textId="142916C7" w:rsidR="00BE2C76" w:rsidRDefault="00BE2C76" w:rsidP="00F33F0E">
      <w:pPr>
        <w:spacing w:line="480" w:lineRule="auto"/>
        <w:jc w:val="left"/>
        <w:rPr>
          <w:rFonts w:ascii="宋体" w:eastAsia="宋体" w:hAnsi="宋体"/>
          <w:b/>
          <w:bCs/>
          <w:color w:val="434343"/>
          <w:sz w:val="24"/>
          <w:szCs w:val="24"/>
          <w:bdr w:val="none" w:sz="0" w:space="0" w:color="auto" w:frame="1"/>
          <w:shd w:val="clear" w:color="auto" w:fill="FFFFFF"/>
        </w:rPr>
      </w:pPr>
      <w:r w:rsidRPr="00B2508D">
        <w:rPr>
          <w:rFonts w:ascii="宋体" w:eastAsia="宋体" w:hAnsi="宋体" w:hint="eastAsia"/>
          <w:b/>
          <w:bCs/>
          <w:color w:val="434343"/>
          <w:sz w:val="24"/>
          <w:szCs w:val="24"/>
          <w:bdr w:val="none" w:sz="0" w:space="0" w:color="auto" w:frame="1"/>
          <w:shd w:val="clear" w:color="auto" w:fill="FFFFFF"/>
        </w:rPr>
        <w:t>四、开展</w:t>
      </w:r>
      <w:proofErr w:type="gramStart"/>
      <w:r w:rsidRPr="00B2508D">
        <w:rPr>
          <w:rFonts w:ascii="宋体" w:eastAsia="宋体" w:hAnsi="宋体" w:hint="eastAsia"/>
          <w:b/>
          <w:bCs/>
          <w:color w:val="434343"/>
          <w:sz w:val="24"/>
          <w:szCs w:val="24"/>
          <w:bdr w:val="none" w:sz="0" w:space="0" w:color="auto" w:frame="1"/>
          <w:shd w:val="clear" w:color="auto" w:fill="FFFFFF"/>
        </w:rPr>
        <w:t>创客</w:t>
      </w:r>
      <w:r w:rsidR="0068623E">
        <w:rPr>
          <w:rFonts w:ascii="宋体" w:eastAsia="宋体" w:hAnsi="宋体" w:hint="eastAsia"/>
          <w:b/>
          <w:bCs/>
          <w:color w:val="434343"/>
          <w:sz w:val="24"/>
          <w:szCs w:val="24"/>
          <w:bdr w:val="none" w:sz="0" w:space="0" w:color="auto" w:frame="1"/>
          <w:shd w:val="clear" w:color="auto" w:fill="FFFFFF"/>
        </w:rPr>
        <w:t>教育</w:t>
      </w:r>
      <w:proofErr w:type="gramEnd"/>
      <w:r w:rsidRPr="00B2508D">
        <w:rPr>
          <w:rFonts w:ascii="宋体" w:eastAsia="宋体" w:hAnsi="宋体" w:hint="eastAsia"/>
          <w:b/>
          <w:bCs/>
          <w:color w:val="434343"/>
          <w:sz w:val="24"/>
          <w:szCs w:val="24"/>
          <w:bdr w:val="none" w:sz="0" w:space="0" w:color="auto" w:frame="1"/>
          <w:shd w:val="clear" w:color="auto" w:fill="FFFFFF"/>
        </w:rPr>
        <w:t>活动，提升学生能力</w:t>
      </w:r>
    </w:p>
    <w:p w14:paraId="70996751" w14:textId="16664575" w:rsidR="00B2508D" w:rsidRPr="0068623E" w:rsidRDefault="0068623E" w:rsidP="00F33F0E">
      <w:pPr>
        <w:spacing w:line="480" w:lineRule="auto"/>
        <w:jc w:val="left"/>
        <w:rPr>
          <w:rFonts w:ascii="宋体" w:eastAsia="宋体" w:hAnsi="宋体" w:hint="eastAsia"/>
          <w:color w:val="434343"/>
          <w:sz w:val="24"/>
          <w:szCs w:val="24"/>
          <w:bdr w:val="none" w:sz="0" w:space="0" w:color="auto" w:frame="1"/>
          <w:shd w:val="clear" w:color="auto" w:fill="FFFFFF"/>
        </w:rPr>
      </w:pPr>
      <w:r w:rsidRPr="0068623E">
        <w:rPr>
          <w:rFonts w:ascii="宋体" w:eastAsia="宋体" w:hAnsi="宋体"/>
          <w:color w:val="434343"/>
          <w:sz w:val="24"/>
          <w:szCs w:val="24"/>
          <w:bdr w:val="none" w:sz="0" w:space="0" w:color="auto" w:frame="1"/>
          <w:shd w:val="clear" w:color="auto" w:fill="FFFFFF"/>
        </w:rPr>
        <w:tab/>
      </w:r>
      <w:r w:rsidR="00362F8E">
        <w:rPr>
          <w:rFonts w:ascii="宋体" w:eastAsia="宋体" w:hAnsi="宋体" w:hint="eastAsia"/>
          <w:color w:val="434343"/>
          <w:sz w:val="24"/>
          <w:szCs w:val="24"/>
          <w:bdr w:val="none" w:sz="0" w:space="0" w:color="auto" w:frame="1"/>
          <w:shd w:val="clear" w:color="auto" w:fill="FFFFFF"/>
        </w:rPr>
        <w:t>继续</w:t>
      </w:r>
      <w:proofErr w:type="gramStart"/>
      <w:r w:rsidR="00362F8E">
        <w:rPr>
          <w:rFonts w:ascii="宋体" w:eastAsia="宋体" w:hAnsi="宋体" w:hint="eastAsia"/>
          <w:color w:val="434343"/>
          <w:sz w:val="24"/>
          <w:szCs w:val="24"/>
          <w:bdr w:val="none" w:sz="0" w:space="0" w:color="auto" w:frame="1"/>
          <w:shd w:val="clear" w:color="auto" w:fill="FFFFFF"/>
        </w:rPr>
        <w:t>以创客社团</w:t>
      </w:r>
      <w:proofErr w:type="gramEnd"/>
      <w:r w:rsidR="00362F8E">
        <w:rPr>
          <w:rFonts w:ascii="宋体" w:eastAsia="宋体" w:hAnsi="宋体" w:hint="eastAsia"/>
          <w:color w:val="434343"/>
          <w:sz w:val="24"/>
          <w:szCs w:val="24"/>
          <w:bdr w:val="none" w:sz="0" w:space="0" w:color="auto" w:frame="1"/>
          <w:shd w:val="clear" w:color="auto" w:fill="FFFFFF"/>
        </w:rPr>
        <w:t>作为活动阵地，以常州</w:t>
      </w:r>
      <w:proofErr w:type="gramStart"/>
      <w:r w:rsidR="00362F8E">
        <w:rPr>
          <w:rFonts w:ascii="宋体" w:eastAsia="宋体" w:hAnsi="宋体" w:hint="eastAsia"/>
          <w:color w:val="434343"/>
          <w:sz w:val="24"/>
          <w:szCs w:val="24"/>
          <w:bdr w:val="none" w:sz="0" w:space="0" w:color="auto" w:frame="1"/>
          <w:shd w:val="clear" w:color="auto" w:fill="FFFFFF"/>
        </w:rPr>
        <w:t>市创客大赛</w:t>
      </w:r>
      <w:proofErr w:type="gramEnd"/>
      <w:r w:rsidR="00362F8E">
        <w:rPr>
          <w:rFonts w:ascii="宋体" w:eastAsia="宋体" w:hAnsi="宋体" w:hint="eastAsia"/>
          <w:color w:val="434343"/>
          <w:sz w:val="24"/>
          <w:szCs w:val="24"/>
          <w:bdr w:val="none" w:sz="0" w:space="0" w:color="auto" w:frame="1"/>
          <w:shd w:val="clear" w:color="auto" w:fill="FFFFFF"/>
        </w:rPr>
        <w:t>，常州市机器人大赛、常州市</w:t>
      </w:r>
      <w:r w:rsidR="00EE04DA">
        <w:rPr>
          <w:rFonts w:ascii="宋体" w:eastAsia="宋体" w:hAnsi="宋体" w:hint="eastAsia"/>
          <w:color w:val="434343"/>
          <w:sz w:val="24"/>
          <w:szCs w:val="24"/>
          <w:bdr w:val="none" w:sz="0" w:space="0" w:color="auto" w:frame="1"/>
          <w:shd w:val="clear" w:color="auto" w:fill="FFFFFF"/>
        </w:rPr>
        <w:t>青少年科技模型</w:t>
      </w:r>
      <w:r w:rsidR="00362F8E">
        <w:rPr>
          <w:rFonts w:ascii="宋体" w:eastAsia="宋体" w:hAnsi="宋体" w:hint="eastAsia"/>
          <w:color w:val="434343"/>
          <w:sz w:val="24"/>
          <w:szCs w:val="24"/>
          <w:bdr w:val="none" w:sz="0" w:space="0" w:color="auto" w:frame="1"/>
          <w:shd w:val="clear" w:color="auto" w:fill="FFFFFF"/>
        </w:rPr>
        <w:t>大赛为契机，</w:t>
      </w:r>
      <w:r w:rsidR="00EE04DA">
        <w:rPr>
          <w:rFonts w:ascii="宋体" w:eastAsia="宋体" w:hAnsi="宋体" w:hint="eastAsia"/>
          <w:color w:val="434343"/>
          <w:sz w:val="24"/>
          <w:szCs w:val="24"/>
          <w:bdr w:val="none" w:sz="0" w:space="0" w:color="auto" w:frame="1"/>
          <w:shd w:val="clear" w:color="auto" w:fill="FFFFFF"/>
        </w:rPr>
        <w:t>融合各学科知识，</w:t>
      </w:r>
      <w:r w:rsidR="00362F8E">
        <w:rPr>
          <w:rFonts w:ascii="宋体" w:eastAsia="宋体" w:hAnsi="宋体" w:hint="eastAsia"/>
          <w:color w:val="434343"/>
          <w:sz w:val="24"/>
          <w:szCs w:val="24"/>
          <w:bdr w:val="none" w:sz="0" w:space="0" w:color="auto" w:frame="1"/>
          <w:shd w:val="clear" w:color="auto" w:fill="FFFFFF"/>
        </w:rPr>
        <w:t>大力推进</w:t>
      </w:r>
      <w:proofErr w:type="gramStart"/>
      <w:r w:rsidR="00362F8E">
        <w:rPr>
          <w:rFonts w:ascii="宋体" w:eastAsia="宋体" w:hAnsi="宋体" w:hint="eastAsia"/>
          <w:color w:val="434343"/>
          <w:sz w:val="24"/>
          <w:szCs w:val="24"/>
          <w:bdr w:val="none" w:sz="0" w:space="0" w:color="auto" w:frame="1"/>
          <w:shd w:val="clear" w:color="auto" w:fill="FFFFFF"/>
        </w:rPr>
        <w:t>创客教育</w:t>
      </w:r>
      <w:proofErr w:type="gramEnd"/>
      <w:r w:rsidR="00362F8E">
        <w:rPr>
          <w:rFonts w:ascii="宋体" w:eastAsia="宋体" w:hAnsi="宋体" w:hint="eastAsia"/>
          <w:color w:val="434343"/>
          <w:sz w:val="24"/>
          <w:szCs w:val="24"/>
          <w:bdr w:val="none" w:sz="0" w:space="0" w:color="auto" w:frame="1"/>
          <w:shd w:val="clear" w:color="auto" w:fill="FFFFFF"/>
        </w:rPr>
        <w:t>活动</w:t>
      </w:r>
      <w:r w:rsidR="00EE04DA">
        <w:rPr>
          <w:rFonts w:ascii="宋体" w:eastAsia="宋体" w:hAnsi="宋体" w:hint="eastAsia"/>
          <w:color w:val="434343"/>
          <w:sz w:val="24"/>
          <w:szCs w:val="24"/>
          <w:bdr w:val="none" w:sz="0" w:space="0" w:color="auto" w:frame="1"/>
          <w:shd w:val="clear" w:color="auto" w:fill="FFFFFF"/>
        </w:rPr>
        <w:t>；</w:t>
      </w:r>
      <w:r w:rsidR="00362F8E">
        <w:rPr>
          <w:rFonts w:ascii="宋体" w:eastAsia="宋体" w:hAnsi="宋体" w:hint="eastAsia"/>
          <w:color w:val="434343"/>
          <w:sz w:val="24"/>
          <w:szCs w:val="24"/>
          <w:bdr w:val="none" w:sz="0" w:space="0" w:color="auto" w:frame="1"/>
          <w:shd w:val="clear" w:color="auto" w:fill="FFFFFF"/>
        </w:rPr>
        <w:t>加强日常指导，以</w:t>
      </w:r>
      <w:proofErr w:type="gramStart"/>
      <w:r w:rsidR="00362F8E">
        <w:rPr>
          <w:rFonts w:ascii="宋体" w:eastAsia="宋体" w:hAnsi="宋体" w:hint="eastAsia"/>
          <w:color w:val="434343"/>
          <w:sz w:val="24"/>
          <w:szCs w:val="24"/>
          <w:bdr w:val="none" w:sz="0" w:space="0" w:color="auto" w:frame="1"/>
          <w:shd w:val="clear" w:color="auto" w:fill="FFFFFF"/>
        </w:rPr>
        <w:t>训促赛</w:t>
      </w:r>
      <w:proofErr w:type="gramEnd"/>
      <w:r w:rsidR="00362F8E">
        <w:rPr>
          <w:rFonts w:ascii="宋体" w:eastAsia="宋体" w:hAnsi="宋体" w:hint="eastAsia"/>
          <w:color w:val="434343"/>
          <w:sz w:val="24"/>
          <w:szCs w:val="24"/>
          <w:bdr w:val="none" w:sz="0" w:space="0" w:color="auto" w:frame="1"/>
          <w:shd w:val="clear" w:color="auto" w:fill="FFFFFF"/>
        </w:rPr>
        <w:t>，提高学生的竞技水平和创新实践能力</w:t>
      </w:r>
      <w:r w:rsidR="00EE04DA">
        <w:rPr>
          <w:rFonts w:ascii="宋体" w:eastAsia="宋体" w:hAnsi="宋体" w:hint="eastAsia"/>
          <w:color w:val="434343"/>
          <w:sz w:val="24"/>
          <w:szCs w:val="24"/>
          <w:bdr w:val="none" w:sz="0" w:space="0" w:color="auto" w:frame="1"/>
          <w:shd w:val="clear" w:color="auto" w:fill="FFFFFF"/>
        </w:rPr>
        <w:t>。常州市机器人“智慧交通”项目大赛中获团体一等奖；</w:t>
      </w:r>
      <w:r w:rsidR="00EE04DA">
        <w:rPr>
          <w:rFonts w:ascii="宋体" w:eastAsia="宋体" w:hAnsi="宋体" w:hint="eastAsia"/>
          <w:color w:val="434343"/>
          <w:sz w:val="24"/>
          <w:szCs w:val="24"/>
          <w:bdr w:val="none" w:sz="0" w:space="0" w:color="auto" w:frame="1"/>
          <w:shd w:val="clear" w:color="auto" w:fill="FFFFFF"/>
        </w:rPr>
        <w:t>在</w:t>
      </w:r>
      <w:r w:rsidR="00EE04DA">
        <w:rPr>
          <w:rFonts w:ascii="宋体" w:eastAsia="宋体" w:hAnsi="宋体" w:hint="eastAsia"/>
          <w:color w:val="434343"/>
          <w:sz w:val="24"/>
          <w:szCs w:val="24"/>
          <w:bdr w:val="none" w:sz="0" w:space="0" w:color="auto" w:frame="1"/>
          <w:shd w:val="clear" w:color="auto" w:fill="FFFFFF"/>
        </w:rPr>
        <w:t>常州市青少年</w:t>
      </w:r>
      <w:r w:rsidR="00EE04DA">
        <w:rPr>
          <w:rFonts w:ascii="宋体" w:eastAsia="宋体" w:hAnsi="宋体" w:hint="eastAsia"/>
          <w:color w:val="434343"/>
          <w:sz w:val="24"/>
          <w:szCs w:val="24"/>
          <w:bdr w:val="none" w:sz="0" w:space="0" w:color="auto" w:frame="1"/>
          <w:shd w:val="clear" w:color="auto" w:fill="FFFFFF"/>
        </w:rPr>
        <w:t>科技模型</w:t>
      </w:r>
      <w:r w:rsidR="00EE04DA">
        <w:rPr>
          <w:rFonts w:ascii="宋体" w:eastAsia="宋体" w:hAnsi="宋体" w:hint="eastAsia"/>
          <w:color w:val="434343"/>
          <w:sz w:val="24"/>
          <w:szCs w:val="24"/>
          <w:bdr w:val="none" w:sz="0" w:space="0" w:color="auto" w:frame="1"/>
          <w:shd w:val="clear" w:color="auto" w:fill="FFFFFF"/>
        </w:rPr>
        <w:t>大赛智能家居项目获团体二等奖；二十多个同学分获一二三等奖。</w:t>
      </w:r>
    </w:p>
    <w:p w14:paraId="587E53AC" w14:textId="211B979A" w:rsidR="00BE2C76" w:rsidRPr="00B2508D" w:rsidRDefault="00BE2C76" w:rsidP="00F33F0E">
      <w:pPr>
        <w:spacing w:line="480" w:lineRule="auto"/>
        <w:jc w:val="left"/>
        <w:rPr>
          <w:rFonts w:ascii="宋体" w:eastAsia="宋体" w:hAnsi="宋体"/>
          <w:b/>
          <w:bCs/>
          <w:color w:val="434343"/>
          <w:sz w:val="24"/>
          <w:szCs w:val="24"/>
          <w:bdr w:val="none" w:sz="0" w:space="0" w:color="auto" w:frame="1"/>
          <w:shd w:val="clear" w:color="auto" w:fill="FFFFFF"/>
        </w:rPr>
      </w:pPr>
      <w:r w:rsidRPr="00B2508D">
        <w:rPr>
          <w:rFonts w:ascii="宋体" w:eastAsia="宋体" w:hAnsi="宋体" w:hint="eastAsia"/>
          <w:b/>
          <w:bCs/>
          <w:color w:val="434343"/>
          <w:sz w:val="24"/>
          <w:szCs w:val="24"/>
          <w:bdr w:val="none" w:sz="0" w:space="0" w:color="auto" w:frame="1"/>
          <w:shd w:val="clear" w:color="auto" w:fill="FFFFFF"/>
        </w:rPr>
        <w:t>五、启动校园电视台，丰富校园生活</w:t>
      </w:r>
    </w:p>
    <w:p w14:paraId="742607E8" w14:textId="78239B4A" w:rsidR="00BE2C76" w:rsidRPr="0045161C" w:rsidRDefault="00EE04DA" w:rsidP="00F33F0E">
      <w:pPr>
        <w:spacing w:line="480" w:lineRule="auto"/>
        <w:jc w:val="left"/>
        <w:rPr>
          <w:rFonts w:ascii="宋体" w:eastAsia="宋体" w:hAnsi="宋体" w:hint="eastAsia"/>
          <w:sz w:val="24"/>
          <w:szCs w:val="24"/>
        </w:rPr>
      </w:pPr>
      <w:r w:rsidRPr="0045161C">
        <w:rPr>
          <w:rFonts w:ascii="宋体" w:eastAsia="宋体" w:hAnsi="宋体"/>
          <w:sz w:val="24"/>
          <w:szCs w:val="24"/>
        </w:rPr>
        <w:tab/>
      </w:r>
      <w:r w:rsidRPr="0045161C">
        <w:rPr>
          <w:rFonts w:ascii="宋体" w:eastAsia="宋体" w:hAnsi="宋体" w:hint="eastAsia"/>
          <w:sz w:val="24"/>
          <w:szCs w:val="24"/>
        </w:rPr>
        <w:t>为丰富学生校园生活，展示学校风采</w:t>
      </w:r>
      <w:r w:rsidR="0045161C" w:rsidRPr="0045161C">
        <w:rPr>
          <w:rFonts w:ascii="宋体" w:eastAsia="宋体" w:hAnsi="宋体" w:hint="eastAsia"/>
          <w:sz w:val="24"/>
          <w:szCs w:val="24"/>
        </w:rPr>
        <w:t>，“小云雀”电视台正式启动。</w:t>
      </w:r>
      <w:r w:rsidR="0045161C">
        <w:rPr>
          <w:rFonts w:ascii="宋体" w:eastAsia="宋体" w:hAnsi="宋体" w:hint="eastAsia"/>
          <w:sz w:val="24"/>
          <w:szCs w:val="24"/>
        </w:rPr>
        <w:t>结合学校的各项活动，由学生部牵头策划、信息中心拍摄、后期制作，</w:t>
      </w:r>
      <w:r w:rsidR="00F33F0E">
        <w:rPr>
          <w:rFonts w:ascii="宋体" w:eastAsia="宋体" w:hAnsi="宋体" w:hint="eastAsia"/>
          <w:sz w:val="24"/>
          <w:szCs w:val="24"/>
        </w:rPr>
        <w:t>制作出了《食</w:t>
      </w:r>
      <w:r w:rsidR="00F33F0E">
        <w:rPr>
          <w:rFonts w:ascii="宋体" w:eastAsia="宋体" w:hAnsi="宋体" w:hint="eastAsia"/>
          <w:sz w:val="24"/>
          <w:szCs w:val="24"/>
        </w:rPr>
        <w:lastRenderedPageBreak/>
        <w:t>堂用餐礼仪》、《我是一粒米》、《红领巾人才市场》、《丰收啦》、《旋转读书吧》等视频节目，</w:t>
      </w:r>
      <w:r w:rsidR="0045161C">
        <w:rPr>
          <w:rFonts w:ascii="宋体" w:eastAsia="宋体" w:hAnsi="宋体" w:hint="eastAsia"/>
          <w:sz w:val="24"/>
          <w:szCs w:val="24"/>
        </w:rPr>
        <w:t>并在电视台进行统一展播</w:t>
      </w:r>
      <w:r w:rsidR="00F33F0E">
        <w:rPr>
          <w:rFonts w:ascii="宋体" w:eastAsia="宋体" w:hAnsi="宋体" w:hint="eastAsia"/>
          <w:sz w:val="24"/>
          <w:szCs w:val="24"/>
        </w:rPr>
        <w:t>，让每位学生了解学校的各项活动，树立了学生小主人翁的意识，也培养出了一批小主持人，锻炼了学生的综合能力。除了制作视频节目以外，也进行了升旗仪式的在线直播，让升旗仪式不受天气影响如期开展，培养学生的爱国热情。校园电视台的启动，利用丰富多彩的活动，借助视频媒介，</w:t>
      </w:r>
      <w:r w:rsidR="007F4638">
        <w:rPr>
          <w:rFonts w:ascii="宋体" w:eastAsia="宋体" w:hAnsi="宋体" w:hint="eastAsia"/>
          <w:sz w:val="24"/>
          <w:szCs w:val="24"/>
        </w:rPr>
        <w:t>为实现育人目标提供了新的途径。</w:t>
      </w:r>
    </w:p>
    <w:p w14:paraId="6B65E3DE" w14:textId="4E7497ED" w:rsidR="00A46B98" w:rsidRDefault="00A46B98" w:rsidP="00F33F0E">
      <w:pPr>
        <w:spacing w:line="480" w:lineRule="auto"/>
      </w:pPr>
    </w:p>
    <w:p w14:paraId="69F54E97" w14:textId="77777777" w:rsidR="00A51FEC" w:rsidRPr="009959D1" w:rsidRDefault="00A51FEC" w:rsidP="00F33F0E">
      <w:pPr>
        <w:spacing w:line="480" w:lineRule="auto"/>
        <w:rPr>
          <w:rFonts w:hint="eastAsia"/>
        </w:rPr>
      </w:pPr>
    </w:p>
    <w:sectPr w:rsidR="00A51FEC" w:rsidRPr="009959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2B5C2D"/>
    <w:multiLevelType w:val="hybridMultilevel"/>
    <w:tmpl w:val="98965734"/>
    <w:lvl w:ilvl="0" w:tplc="64E40B0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9D1"/>
    <w:rsid w:val="00101E4F"/>
    <w:rsid w:val="00212687"/>
    <w:rsid w:val="00266532"/>
    <w:rsid w:val="002815BF"/>
    <w:rsid w:val="00362F8E"/>
    <w:rsid w:val="0045161C"/>
    <w:rsid w:val="004C418A"/>
    <w:rsid w:val="006233AC"/>
    <w:rsid w:val="0064347C"/>
    <w:rsid w:val="0068623E"/>
    <w:rsid w:val="007F4638"/>
    <w:rsid w:val="00814812"/>
    <w:rsid w:val="0099242E"/>
    <w:rsid w:val="009959D1"/>
    <w:rsid w:val="00A46B98"/>
    <w:rsid w:val="00A51FEC"/>
    <w:rsid w:val="00B2508D"/>
    <w:rsid w:val="00BE2C76"/>
    <w:rsid w:val="00C348CC"/>
    <w:rsid w:val="00EE04DA"/>
    <w:rsid w:val="00F33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479E"/>
  <w15:chartTrackingRefBased/>
  <w15:docId w15:val="{FFE00DCC-0AA9-463B-B635-AA1BF597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9D1"/>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2C7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970257">
      <w:bodyDiv w:val="1"/>
      <w:marLeft w:val="0"/>
      <w:marRight w:val="0"/>
      <w:marTop w:val="0"/>
      <w:marBottom w:val="0"/>
      <w:divBdr>
        <w:top w:val="none" w:sz="0" w:space="0" w:color="auto"/>
        <w:left w:val="none" w:sz="0" w:space="0" w:color="auto"/>
        <w:bottom w:val="none" w:sz="0" w:space="0" w:color="auto"/>
        <w:right w:val="none" w:sz="0" w:space="0" w:color="auto"/>
      </w:divBdr>
    </w:div>
    <w:div w:id="54456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3</Pages>
  <Words>1495</Words>
  <Characters>1507</Characters>
  <Application>Microsoft Office Word</Application>
  <DocSecurity>0</DocSecurity>
  <Lines>52</Lines>
  <Paragraphs>13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 枫</dc:creator>
  <cp:keywords/>
  <dc:description/>
  <cp:lastModifiedBy>顾 枫</cp:lastModifiedBy>
  <cp:revision>5</cp:revision>
  <dcterms:created xsi:type="dcterms:W3CDTF">2021-01-02T02:34:00Z</dcterms:created>
  <dcterms:modified xsi:type="dcterms:W3CDTF">2021-01-02T08:57:00Z</dcterms:modified>
</cp:coreProperties>
</file>